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197FD" w14:textId="77777777" w:rsidR="00355CCD" w:rsidRPr="00230E08" w:rsidRDefault="00355CCD" w:rsidP="00355CCD">
      <w:pPr>
        <w:pStyle w:val="Akapitzlist"/>
        <w:numPr>
          <w:ilvl w:val="0"/>
          <w:numId w:val="118"/>
        </w:numPr>
        <w:rPr>
          <w:highlight w:val="cyan"/>
        </w:rPr>
      </w:pPr>
      <w:r w:rsidRPr="00230E08">
        <w:rPr>
          <w:highlight w:val="cyan"/>
        </w:rPr>
        <w:t>Modyfikacja – pismo nasz znak: 70/NZE/JKT/27252/26 z dnia 13.08.2026r.</w:t>
      </w:r>
    </w:p>
    <w:p w14:paraId="7010989A" w14:textId="3F2DAACE" w:rsidR="00355CCD" w:rsidRPr="00355CCD" w:rsidRDefault="00355CCD" w:rsidP="00355CCD">
      <w:pPr>
        <w:pStyle w:val="Akapitzlist"/>
        <w:numPr>
          <w:ilvl w:val="0"/>
          <w:numId w:val="118"/>
        </w:numPr>
        <w:jc w:val="both"/>
        <w:rPr>
          <w:highlight w:val="yellow"/>
        </w:rPr>
      </w:pPr>
      <w:r w:rsidRPr="00355CCD">
        <w:rPr>
          <w:highlight w:val="yellow"/>
        </w:rPr>
        <w:t>Modyfikacja – pismo nasz znak: 70/NZE/JKT/27379/26 z dnia 18.08.2026r.</w:t>
      </w:r>
      <w:r>
        <w:rPr>
          <w:highlight w:val="yellow"/>
        </w:rPr>
        <w:t xml:space="preserve"> (sprostowanie odp. na pytanie nr 3)</w:t>
      </w:r>
    </w:p>
    <w:p w14:paraId="1D543B72" w14:textId="61CBC96F" w:rsidR="000F5A86" w:rsidRPr="000F5A86" w:rsidRDefault="000F5A86" w:rsidP="000F5A86">
      <w:pPr>
        <w:pStyle w:val="Akapitzlist"/>
        <w:numPr>
          <w:ilvl w:val="0"/>
          <w:numId w:val="118"/>
        </w:numPr>
        <w:rPr>
          <w:highlight w:val="magenta"/>
        </w:rPr>
      </w:pPr>
      <w:r w:rsidRPr="000F5A86">
        <w:rPr>
          <w:highlight w:val="magenta"/>
        </w:rPr>
        <w:t>Modyfikacja – pismo nasz znak: 70/NZE/JKT/</w:t>
      </w:r>
      <w:r w:rsidR="00B1445D">
        <w:rPr>
          <w:highlight w:val="magenta"/>
        </w:rPr>
        <w:t>28718</w:t>
      </w:r>
      <w:r w:rsidRPr="000F5A86">
        <w:rPr>
          <w:highlight w:val="magenta"/>
        </w:rPr>
        <w:t>/26 z dnia 01.09.2026r.</w:t>
      </w:r>
    </w:p>
    <w:p w14:paraId="011FF9DC" w14:textId="7DE5A0C2" w:rsidR="00193B20" w:rsidRPr="00193B20" w:rsidRDefault="00193B20" w:rsidP="00193B20">
      <w:pPr>
        <w:pStyle w:val="Akapitzlist"/>
        <w:numPr>
          <w:ilvl w:val="0"/>
          <w:numId w:val="118"/>
        </w:numPr>
        <w:rPr>
          <w:highlight w:val="green"/>
        </w:rPr>
      </w:pPr>
      <w:r w:rsidRPr="00193B20">
        <w:rPr>
          <w:highlight w:val="green"/>
        </w:rPr>
        <w:t>Modyfikacja – pismo nasz znak: 70/</w:t>
      </w:r>
      <w:r>
        <w:rPr>
          <w:highlight w:val="green"/>
        </w:rPr>
        <w:t>F</w:t>
      </w:r>
      <w:r w:rsidRPr="00193B20">
        <w:rPr>
          <w:highlight w:val="green"/>
        </w:rPr>
        <w:t>ZE/</w:t>
      </w:r>
      <w:r>
        <w:rPr>
          <w:highlight w:val="green"/>
        </w:rPr>
        <w:t>AP</w:t>
      </w:r>
      <w:r w:rsidRPr="00193B20">
        <w:rPr>
          <w:highlight w:val="green"/>
        </w:rPr>
        <w:t>/</w:t>
      </w:r>
      <w:r>
        <w:rPr>
          <w:highlight w:val="green"/>
        </w:rPr>
        <w:t>30825</w:t>
      </w:r>
      <w:r w:rsidRPr="00193B20">
        <w:rPr>
          <w:highlight w:val="green"/>
        </w:rPr>
        <w:t xml:space="preserve">/26 z dnia </w:t>
      </w:r>
      <w:r>
        <w:rPr>
          <w:highlight w:val="green"/>
        </w:rPr>
        <w:t>22</w:t>
      </w:r>
      <w:r w:rsidRPr="00193B20">
        <w:rPr>
          <w:highlight w:val="green"/>
        </w:rPr>
        <w:t>.09.2026r.</w:t>
      </w:r>
    </w:p>
    <w:p w14:paraId="42C10BCB" w14:textId="77777777" w:rsidR="00193B20" w:rsidRDefault="00193B20" w:rsidP="00193B20">
      <w:pPr>
        <w:spacing w:before="120" w:line="312" w:lineRule="auto"/>
        <w:jc w:val="both"/>
        <w:rPr>
          <w:rFonts w:eastAsia="Calibri"/>
          <w:sz w:val="24"/>
          <w:szCs w:val="24"/>
          <w:lang w:eastAsia="en-US"/>
        </w:rPr>
      </w:pPr>
    </w:p>
    <w:p w14:paraId="2D48A3D1" w14:textId="77777777" w:rsidR="00F13DFD" w:rsidRDefault="00F13DFD" w:rsidP="00804500">
      <w:pPr>
        <w:spacing w:before="120" w:line="312" w:lineRule="auto"/>
        <w:jc w:val="both"/>
        <w:rPr>
          <w:rFonts w:eastAsia="Calibri"/>
          <w:sz w:val="24"/>
          <w:szCs w:val="24"/>
          <w:lang w:eastAsia="en-US"/>
        </w:rPr>
      </w:pPr>
    </w:p>
    <w:p w14:paraId="19804383" w14:textId="77777777" w:rsidR="00355CCD" w:rsidRDefault="00355CCD" w:rsidP="00804500">
      <w:pPr>
        <w:spacing w:before="120" w:line="312" w:lineRule="auto"/>
        <w:jc w:val="both"/>
        <w:rPr>
          <w:rFonts w:eastAsia="Calibri"/>
          <w:sz w:val="24"/>
          <w:szCs w:val="24"/>
          <w:lang w:eastAsia="en-US"/>
        </w:rPr>
      </w:pPr>
    </w:p>
    <w:p w14:paraId="7621FF26" w14:textId="77777777" w:rsidR="00355CCD" w:rsidRPr="00057162" w:rsidRDefault="00355CCD" w:rsidP="00804500">
      <w:pPr>
        <w:spacing w:before="120" w:line="312" w:lineRule="auto"/>
        <w:jc w:val="both"/>
        <w:rPr>
          <w:rFonts w:eastAsia="Calibri"/>
          <w:sz w:val="24"/>
          <w:szCs w:val="24"/>
          <w:lang w:eastAsia="en-US"/>
        </w:rPr>
      </w:pPr>
    </w:p>
    <w:p w14:paraId="5142210B" w14:textId="77777777" w:rsidR="00F13DFD" w:rsidRDefault="00F13DFD" w:rsidP="00804500">
      <w:pPr>
        <w:spacing w:before="120" w:line="312" w:lineRule="auto"/>
        <w:jc w:val="both"/>
        <w:rPr>
          <w:rFonts w:eastAsia="Calibri"/>
          <w:b/>
          <w:bCs/>
          <w:iCs/>
          <w:sz w:val="28"/>
          <w:szCs w:val="28"/>
          <w:lang w:eastAsia="en-US"/>
        </w:rPr>
      </w:pPr>
    </w:p>
    <w:p w14:paraId="78BCC209" w14:textId="77777777" w:rsidR="00832FDD" w:rsidRPr="00057162" w:rsidRDefault="00832FD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2FB316A0" w14:textId="10443F63" w:rsidR="0056144A" w:rsidRDefault="007C1231" w:rsidP="00817766">
      <w:pPr>
        <w:spacing w:before="120" w:line="312"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sektorowe</w:t>
      </w:r>
      <w:r>
        <w:rPr>
          <w:rFonts w:eastAsia="Calibri"/>
          <w:b/>
          <w:color w:val="000000"/>
          <w:sz w:val="28"/>
          <w:szCs w:val="28"/>
          <w:lang w:eastAsia="en-US"/>
        </w:rPr>
        <w:t>go</w:t>
      </w:r>
    </w:p>
    <w:p w14:paraId="25407E6D" w14:textId="74367B37" w:rsidR="007C1231" w:rsidRPr="008468AB" w:rsidRDefault="007C1231" w:rsidP="00817766">
      <w:pPr>
        <w:spacing w:before="120" w:line="312" w:lineRule="auto"/>
        <w:jc w:val="center"/>
        <w:rPr>
          <w:rFonts w:eastAsia="Calibri"/>
          <w:b/>
          <w:color w:val="000000"/>
          <w:sz w:val="28"/>
          <w:szCs w:val="28"/>
          <w:u w:val="single"/>
          <w:lang w:eastAsia="en-US"/>
        </w:rPr>
      </w:pPr>
      <w:r w:rsidRPr="00E95B69">
        <w:rPr>
          <w:rFonts w:eastAsia="Calibri"/>
          <w:b/>
          <w:color w:val="000000"/>
          <w:sz w:val="28"/>
          <w:szCs w:val="28"/>
          <w:u w:val="single"/>
          <w:lang w:eastAsia="en-US"/>
        </w:rPr>
        <w:t>objętego ustawą Prawo zamówień publicznych</w:t>
      </w:r>
    </w:p>
    <w:p w14:paraId="5A158362" w14:textId="10F7AE00" w:rsidR="00F13DFD" w:rsidRPr="00F76785" w:rsidRDefault="007C1231" w:rsidP="00817766">
      <w:pPr>
        <w:spacing w:before="120" w:line="312"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20CD83AB" w14:textId="1CF18A33" w:rsidR="00817766" w:rsidRDefault="00817766" w:rsidP="00817766">
      <w:pPr>
        <w:spacing w:before="120" w:line="312" w:lineRule="auto"/>
        <w:jc w:val="center"/>
        <w:rPr>
          <w:rFonts w:eastAsia="Calibri"/>
          <w:b/>
          <w:color w:val="0000FF"/>
          <w:sz w:val="28"/>
          <w:szCs w:val="28"/>
          <w:lang w:eastAsia="en-US"/>
        </w:rPr>
      </w:pPr>
      <w:proofErr w:type="spellStart"/>
      <w:r w:rsidRPr="00F76785">
        <w:rPr>
          <w:rFonts w:eastAsia="Calibri"/>
          <w:b/>
          <w:color w:val="000000"/>
          <w:sz w:val="28"/>
          <w:szCs w:val="28"/>
          <w:lang w:eastAsia="en-US"/>
        </w:rPr>
        <w:t>pn</w:t>
      </w:r>
      <w:proofErr w:type="spellEnd"/>
      <w:r w:rsidRPr="00F76785">
        <w:rPr>
          <w:rFonts w:eastAsia="Calibri"/>
          <w:b/>
          <w:color w:val="000000"/>
          <w:sz w:val="28"/>
          <w:szCs w:val="28"/>
          <w:lang w:eastAsia="en-US"/>
        </w:rPr>
        <w:t xml:space="preserve">:  </w:t>
      </w:r>
      <w:r w:rsidR="00453055" w:rsidRPr="00453055">
        <w:rPr>
          <w:rFonts w:eastAsia="Calibri"/>
          <w:b/>
          <w:color w:val="0000FF"/>
          <w:sz w:val="28"/>
          <w:szCs w:val="28"/>
          <w:lang w:eastAsia="en-US"/>
        </w:rPr>
        <w:t>Dostawa transformatorów dla</w:t>
      </w:r>
      <w:r w:rsidR="00453055">
        <w:rPr>
          <w:rFonts w:eastAsia="Calibri"/>
          <w:b/>
          <w:color w:val="0000FF"/>
          <w:sz w:val="28"/>
          <w:szCs w:val="28"/>
          <w:lang w:eastAsia="en-US"/>
        </w:rPr>
        <w:t> </w:t>
      </w:r>
      <w:r w:rsidR="00453055" w:rsidRPr="00453055">
        <w:rPr>
          <w:rFonts w:eastAsia="Calibri"/>
          <w:b/>
          <w:color w:val="0000FF"/>
          <w:sz w:val="28"/>
          <w:szCs w:val="28"/>
          <w:lang w:eastAsia="en-US"/>
        </w:rPr>
        <w:t>Oddziałów</w:t>
      </w:r>
      <w:r w:rsidR="00453055">
        <w:rPr>
          <w:rFonts w:eastAsia="Calibri"/>
          <w:b/>
          <w:color w:val="0000FF"/>
          <w:sz w:val="28"/>
          <w:szCs w:val="28"/>
          <w:lang w:eastAsia="en-US"/>
        </w:rPr>
        <w:t> </w:t>
      </w:r>
      <w:r w:rsidR="00453055" w:rsidRPr="00453055">
        <w:rPr>
          <w:rFonts w:eastAsia="Calibri"/>
          <w:b/>
          <w:color w:val="0000FF"/>
          <w:sz w:val="28"/>
          <w:szCs w:val="28"/>
          <w:lang w:eastAsia="en-US"/>
        </w:rPr>
        <w:t>Polskiej Grupy Górniczej S.A. z podziałem na zadania</w:t>
      </w:r>
    </w:p>
    <w:p w14:paraId="287A7A1E" w14:textId="77777777" w:rsidR="00453055" w:rsidRPr="00453055" w:rsidRDefault="00453055" w:rsidP="00817766">
      <w:pPr>
        <w:spacing w:before="120" w:line="312" w:lineRule="auto"/>
        <w:jc w:val="center"/>
        <w:rPr>
          <w:rFonts w:eastAsia="Calibri"/>
          <w:b/>
          <w:color w:val="000000"/>
          <w:sz w:val="14"/>
          <w:szCs w:val="14"/>
          <w:lang w:eastAsia="en-US"/>
        </w:rPr>
      </w:pPr>
    </w:p>
    <w:p w14:paraId="3DE14426" w14:textId="79BD40B6" w:rsidR="00817766" w:rsidRDefault="00817766" w:rsidP="00817766">
      <w:pPr>
        <w:spacing w:before="120" w:line="312" w:lineRule="auto"/>
        <w:jc w:val="center"/>
        <w:rPr>
          <w:rFonts w:eastAsia="Calibri"/>
          <w:b/>
          <w:color w:val="000000"/>
          <w:sz w:val="32"/>
          <w:szCs w:val="32"/>
          <w:lang w:eastAsia="en-US"/>
        </w:rPr>
      </w:pPr>
      <w:r w:rsidRPr="00F76785">
        <w:rPr>
          <w:rFonts w:eastAsia="Calibri"/>
          <w:b/>
          <w:color w:val="000000"/>
          <w:sz w:val="28"/>
          <w:szCs w:val="28"/>
          <w:lang w:eastAsia="en-US"/>
        </w:rPr>
        <w:t xml:space="preserve">nr sprawy </w:t>
      </w:r>
      <w:r w:rsidR="00453055" w:rsidRPr="00453055">
        <w:rPr>
          <w:rFonts w:eastAsia="Calibri"/>
          <w:b/>
          <w:color w:val="0000FF"/>
          <w:sz w:val="32"/>
          <w:szCs w:val="32"/>
          <w:lang w:eastAsia="en-US"/>
        </w:rPr>
        <w:t>422500947</w:t>
      </w:r>
    </w:p>
    <w:p w14:paraId="6A6B9318" w14:textId="77777777" w:rsidR="00210E5E" w:rsidRPr="00F76785" w:rsidRDefault="00210E5E" w:rsidP="00817766">
      <w:pPr>
        <w:spacing w:before="120" w:line="312" w:lineRule="auto"/>
        <w:jc w:val="center"/>
        <w:rPr>
          <w:rFonts w:eastAsia="Calibri"/>
          <w:b/>
          <w:color w:val="000000"/>
          <w:sz w:val="28"/>
          <w:szCs w:val="28"/>
          <w:lang w:eastAsia="en-US"/>
        </w:rPr>
      </w:pPr>
    </w:p>
    <w:p w14:paraId="41190E0B" w14:textId="41E77707" w:rsidR="00210E5E" w:rsidRPr="00E95B69" w:rsidRDefault="00210E5E" w:rsidP="00210E5E">
      <w:pPr>
        <w:spacing w:before="120" w:line="312" w:lineRule="auto"/>
        <w:jc w:val="center"/>
        <w:rPr>
          <w:rFonts w:eastAsia="Calibri"/>
          <w:bCs/>
          <w:i/>
          <w:iCs/>
          <w:color w:val="000000"/>
          <w:sz w:val="22"/>
          <w:szCs w:val="22"/>
          <w:lang w:eastAsia="en-US"/>
        </w:rPr>
      </w:pPr>
      <w:r w:rsidRPr="00E95B69">
        <w:rPr>
          <w:rFonts w:eastAsia="Calibri"/>
          <w:bCs/>
          <w:i/>
          <w:iCs/>
          <w:color w:val="000000"/>
          <w:sz w:val="22"/>
          <w:szCs w:val="22"/>
          <w:lang w:eastAsia="en-US"/>
        </w:rPr>
        <w:t>(dla zamówień o wartości szacunkowej równej lub większej od progu unijnego)</w:t>
      </w:r>
    </w:p>
    <w:p w14:paraId="793C924F" w14:textId="77777777" w:rsidR="00210E5E" w:rsidRDefault="00210E5E" w:rsidP="00210E5E">
      <w:pPr>
        <w:spacing w:before="120" w:line="312" w:lineRule="auto"/>
        <w:jc w:val="both"/>
        <w:rPr>
          <w:rFonts w:eastAsia="Calibri"/>
          <w:color w:val="000000"/>
          <w:sz w:val="24"/>
          <w:szCs w:val="24"/>
          <w:lang w:eastAsia="en-US"/>
        </w:rPr>
      </w:pPr>
    </w:p>
    <w:p w14:paraId="23C5EA7F" w14:textId="77777777" w:rsidR="00210E5E" w:rsidRDefault="00210E5E" w:rsidP="00210E5E">
      <w:pPr>
        <w:spacing w:before="120" w:line="312" w:lineRule="auto"/>
        <w:jc w:val="both"/>
        <w:rPr>
          <w:rFonts w:eastAsia="Calibri"/>
          <w:color w:val="000000"/>
          <w:sz w:val="24"/>
          <w:szCs w:val="24"/>
          <w:lang w:eastAsia="en-US"/>
        </w:rPr>
      </w:pPr>
    </w:p>
    <w:p w14:paraId="7AC1BF1C" w14:textId="77777777" w:rsidR="00210E5E" w:rsidRPr="00057162" w:rsidRDefault="00210E5E" w:rsidP="00210E5E">
      <w:pPr>
        <w:spacing w:before="120" w:line="312" w:lineRule="auto"/>
        <w:jc w:val="both"/>
        <w:rPr>
          <w:rFonts w:eastAsia="Calibri"/>
          <w:color w:val="000000"/>
          <w:sz w:val="24"/>
          <w:szCs w:val="24"/>
          <w:lang w:eastAsia="en-US"/>
        </w:rPr>
      </w:pPr>
    </w:p>
    <w:p w14:paraId="7E7B9B89" w14:textId="117D6191" w:rsidR="00210E5E" w:rsidRDefault="00210E5E" w:rsidP="00210E5E">
      <w:pPr>
        <w:spacing w:before="120" w:line="312" w:lineRule="auto"/>
        <w:jc w:val="center"/>
        <w:rPr>
          <w:rFonts w:eastAsia="Calibri"/>
          <w:color w:val="0070C0"/>
          <w:sz w:val="28"/>
          <w:szCs w:val="28"/>
          <w:lang w:eastAsia="en-US"/>
        </w:rPr>
      </w:pPr>
    </w:p>
    <w:p w14:paraId="3C41DC7F" w14:textId="77777777" w:rsidR="00E95B69" w:rsidRPr="00DD199C" w:rsidRDefault="00E95B69" w:rsidP="00210E5E">
      <w:pPr>
        <w:spacing w:before="120" w:line="312" w:lineRule="auto"/>
        <w:jc w:val="center"/>
        <w:rPr>
          <w:rFonts w:eastAsia="Calibri"/>
          <w:color w:val="0070C0"/>
          <w:sz w:val="28"/>
          <w:szCs w:val="28"/>
          <w:lang w:eastAsia="en-US"/>
        </w:rPr>
      </w:pPr>
    </w:p>
    <w:p w14:paraId="670ACDE7" w14:textId="77777777" w:rsidR="00210E5E" w:rsidRPr="00057162" w:rsidRDefault="00210E5E" w:rsidP="00210E5E">
      <w:pPr>
        <w:spacing w:before="120" w:line="312" w:lineRule="auto"/>
        <w:jc w:val="both"/>
        <w:rPr>
          <w:rFonts w:eastAsia="Calibri"/>
          <w:color w:val="000000"/>
          <w:sz w:val="24"/>
          <w:szCs w:val="24"/>
          <w:lang w:eastAsia="en-US"/>
        </w:rPr>
      </w:pPr>
    </w:p>
    <w:p w14:paraId="3E68B5BF" w14:textId="7940380C" w:rsidR="0056144A" w:rsidRPr="00057162" w:rsidRDefault="0056144A" w:rsidP="00804500">
      <w:pPr>
        <w:spacing w:before="120" w:line="312" w:lineRule="auto"/>
        <w:jc w:val="both"/>
        <w:rPr>
          <w:rFonts w:eastAsia="Calibri"/>
          <w:color w:val="000000"/>
          <w:sz w:val="24"/>
          <w:szCs w:val="24"/>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9C3A6A" w:rsidRDefault="00ED28D9">
          <w:pPr>
            <w:pStyle w:val="Nagwekspisutreci"/>
            <w:rPr>
              <w:color w:val="auto"/>
            </w:rPr>
          </w:pPr>
          <w:r w:rsidRPr="009C3A6A">
            <w:rPr>
              <w:color w:val="auto"/>
            </w:rPr>
            <w:t>Spis treści</w:t>
          </w:r>
        </w:p>
        <w:p w14:paraId="26460C66" w14:textId="58557494" w:rsidR="00A535E8" w:rsidRDefault="000E716F">
          <w:pPr>
            <w:pStyle w:val="Spistreci1"/>
            <w:tabs>
              <w:tab w:val="right" w:leader="dot" w:pos="9488"/>
            </w:tabs>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4490990" w:history="1">
            <w:r w:rsidR="00A535E8" w:rsidRPr="006C6D66">
              <w:rPr>
                <w:rStyle w:val="Hipercze"/>
                <w:noProof/>
              </w:rPr>
              <w:t>Część I. Zamawiający:</w:t>
            </w:r>
            <w:r w:rsidR="00A535E8">
              <w:rPr>
                <w:noProof/>
                <w:webHidden/>
              </w:rPr>
              <w:tab/>
            </w:r>
            <w:r w:rsidR="00A535E8">
              <w:rPr>
                <w:noProof/>
                <w:webHidden/>
              </w:rPr>
              <w:fldChar w:fldCharType="begin"/>
            </w:r>
            <w:r w:rsidR="00A535E8">
              <w:rPr>
                <w:noProof/>
                <w:webHidden/>
              </w:rPr>
              <w:instrText xml:space="preserve"> PAGEREF _Toc234490990 \h </w:instrText>
            </w:r>
            <w:r w:rsidR="00A535E8">
              <w:rPr>
                <w:noProof/>
                <w:webHidden/>
              </w:rPr>
            </w:r>
            <w:r w:rsidR="00A535E8">
              <w:rPr>
                <w:noProof/>
                <w:webHidden/>
              </w:rPr>
              <w:fldChar w:fldCharType="separate"/>
            </w:r>
            <w:r w:rsidR="00DC13AF">
              <w:rPr>
                <w:noProof/>
                <w:webHidden/>
              </w:rPr>
              <w:t>3</w:t>
            </w:r>
            <w:r w:rsidR="00A535E8">
              <w:rPr>
                <w:noProof/>
                <w:webHidden/>
              </w:rPr>
              <w:fldChar w:fldCharType="end"/>
            </w:r>
          </w:hyperlink>
        </w:p>
        <w:p w14:paraId="68566C76" w14:textId="23030B9A" w:rsidR="00A535E8" w:rsidRDefault="00A535E8">
          <w:pPr>
            <w:pStyle w:val="Spistreci1"/>
            <w:tabs>
              <w:tab w:val="right" w:leader="dot" w:pos="9488"/>
            </w:tabs>
            <w:rPr>
              <w:rFonts w:asciiTheme="minorHAnsi" w:eastAsiaTheme="minorEastAsia" w:hAnsiTheme="minorHAnsi" w:cstheme="minorBidi"/>
              <w:noProof/>
              <w:kern w:val="2"/>
              <w:sz w:val="24"/>
              <w:szCs w:val="24"/>
              <w14:ligatures w14:val="standardContextual"/>
            </w:rPr>
          </w:pPr>
          <w:hyperlink w:anchor="_Toc234490991" w:history="1">
            <w:r w:rsidRPr="006C6D66">
              <w:rPr>
                <w:rStyle w:val="Hipercze"/>
                <w:noProof/>
              </w:rPr>
              <w:t>Część II. Postępowanie</w:t>
            </w:r>
            <w:r>
              <w:rPr>
                <w:noProof/>
                <w:webHidden/>
              </w:rPr>
              <w:tab/>
            </w:r>
            <w:r>
              <w:rPr>
                <w:noProof/>
                <w:webHidden/>
              </w:rPr>
              <w:fldChar w:fldCharType="begin"/>
            </w:r>
            <w:r>
              <w:rPr>
                <w:noProof/>
                <w:webHidden/>
              </w:rPr>
              <w:instrText xml:space="preserve"> PAGEREF _Toc234490991 \h </w:instrText>
            </w:r>
            <w:r>
              <w:rPr>
                <w:noProof/>
                <w:webHidden/>
              </w:rPr>
            </w:r>
            <w:r>
              <w:rPr>
                <w:noProof/>
                <w:webHidden/>
              </w:rPr>
              <w:fldChar w:fldCharType="separate"/>
            </w:r>
            <w:r w:rsidR="00DC13AF">
              <w:rPr>
                <w:noProof/>
                <w:webHidden/>
              </w:rPr>
              <w:t>3</w:t>
            </w:r>
            <w:r>
              <w:rPr>
                <w:noProof/>
                <w:webHidden/>
              </w:rPr>
              <w:fldChar w:fldCharType="end"/>
            </w:r>
          </w:hyperlink>
        </w:p>
        <w:p w14:paraId="568BC8AD" w14:textId="1742754C" w:rsidR="00A535E8" w:rsidRDefault="00A535E8">
          <w:pPr>
            <w:pStyle w:val="Spistreci1"/>
            <w:tabs>
              <w:tab w:val="right" w:leader="dot" w:pos="9488"/>
            </w:tabs>
            <w:rPr>
              <w:rFonts w:asciiTheme="minorHAnsi" w:eastAsiaTheme="minorEastAsia" w:hAnsiTheme="minorHAnsi" w:cstheme="minorBidi"/>
              <w:noProof/>
              <w:kern w:val="2"/>
              <w:sz w:val="24"/>
              <w:szCs w:val="24"/>
              <w14:ligatures w14:val="standardContextual"/>
            </w:rPr>
          </w:pPr>
          <w:hyperlink w:anchor="_Toc234490992" w:history="1">
            <w:r w:rsidRPr="006C6D66">
              <w:rPr>
                <w:rStyle w:val="Hipercze"/>
                <w:noProof/>
              </w:rPr>
              <w:t>Część III. Przedmiot zamówienia. Termin wykonania.</w:t>
            </w:r>
            <w:r>
              <w:rPr>
                <w:noProof/>
                <w:webHidden/>
              </w:rPr>
              <w:tab/>
            </w:r>
            <w:r>
              <w:rPr>
                <w:noProof/>
                <w:webHidden/>
              </w:rPr>
              <w:fldChar w:fldCharType="begin"/>
            </w:r>
            <w:r>
              <w:rPr>
                <w:noProof/>
                <w:webHidden/>
              </w:rPr>
              <w:instrText xml:space="preserve"> PAGEREF _Toc234490992 \h </w:instrText>
            </w:r>
            <w:r>
              <w:rPr>
                <w:noProof/>
                <w:webHidden/>
              </w:rPr>
            </w:r>
            <w:r>
              <w:rPr>
                <w:noProof/>
                <w:webHidden/>
              </w:rPr>
              <w:fldChar w:fldCharType="separate"/>
            </w:r>
            <w:r w:rsidR="00DC13AF">
              <w:rPr>
                <w:noProof/>
                <w:webHidden/>
              </w:rPr>
              <w:t>4</w:t>
            </w:r>
            <w:r>
              <w:rPr>
                <w:noProof/>
                <w:webHidden/>
              </w:rPr>
              <w:fldChar w:fldCharType="end"/>
            </w:r>
          </w:hyperlink>
        </w:p>
        <w:p w14:paraId="4B9E7E92" w14:textId="4F055E2B" w:rsidR="00A535E8" w:rsidRDefault="00A535E8">
          <w:pPr>
            <w:pStyle w:val="Spistreci1"/>
            <w:tabs>
              <w:tab w:val="right" w:leader="dot" w:pos="9488"/>
            </w:tabs>
            <w:rPr>
              <w:rFonts w:asciiTheme="minorHAnsi" w:eastAsiaTheme="minorEastAsia" w:hAnsiTheme="minorHAnsi" w:cstheme="minorBidi"/>
              <w:noProof/>
              <w:kern w:val="2"/>
              <w:sz w:val="24"/>
              <w:szCs w:val="24"/>
              <w14:ligatures w14:val="standardContextual"/>
            </w:rPr>
          </w:pPr>
          <w:hyperlink w:anchor="_Toc234490993" w:history="1">
            <w:r w:rsidRPr="006C6D66">
              <w:rPr>
                <w:rStyle w:val="Hipercze"/>
                <w:noProof/>
              </w:rPr>
              <w:t>Część IV. Oferty częściowe, zamówienia podobne, opcja</w:t>
            </w:r>
            <w:r>
              <w:rPr>
                <w:noProof/>
                <w:webHidden/>
              </w:rPr>
              <w:tab/>
            </w:r>
            <w:r>
              <w:rPr>
                <w:noProof/>
                <w:webHidden/>
              </w:rPr>
              <w:fldChar w:fldCharType="begin"/>
            </w:r>
            <w:r>
              <w:rPr>
                <w:noProof/>
                <w:webHidden/>
              </w:rPr>
              <w:instrText xml:space="preserve"> PAGEREF _Toc234490993 \h </w:instrText>
            </w:r>
            <w:r>
              <w:rPr>
                <w:noProof/>
                <w:webHidden/>
              </w:rPr>
            </w:r>
            <w:r>
              <w:rPr>
                <w:noProof/>
                <w:webHidden/>
              </w:rPr>
              <w:fldChar w:fldCharType="separate"/>
            </w:r>
            <w:r w:rsidR="00DC13AF">
              <w:rPr>
                <w:noProof/>
                <w:webHidden/>
              </w:rPr>
              <w:t>4</w:t>
            </w:r>
            <w:r>
              <w:rPr>
                <w:noProof/>
                <w:webHidden/>
              </w:rPr>
              <w:fldChar w:fldCharType="end"/>
            </w:r>
          </w:hyperlink>
        </w:p>
        <w:p w14:paraId="1A6A8C32" w14:textId="75FC80F3" w:rsidR="00A535E8" w:rsidRDefault="00A535E8">
          <w:pPr>
            <w:pStyle w:val="Spistreci1"/>
            <w:tabs>
              <w:tab w:val="right" w:leader="dot" w:pos="9488"/>
            </w:tabs>
            <w:rPr>
              <w:rFonts w:asciiTheme="minorHAnsi" w:eastAsiaTheme="minorEastAsia" w:hAnsiTheme="minorHAnsi" w:cstheme="minorBidi"/>
              <w:noProof/>
              <w:kern w:val="2"/>
              <w:sz w:val="24"/>
              <w:szCs w:val="24"/>
              <w14:ligatures w14:val="standardContextual"/>
            </w:rPr>
          </w:pPr>
          <w:hyperlink w:anchor="_Toc234490994" w:history="1">
            <w:r w:rsidRPr="006C6D66">
              <w:rPr>
                <w:rStyle w:val="Hipercze"/>
                <w:noProof/>
              </w:rPr>
              <w:t>Część V. Kwalifikacja podmiotowa Wykonawców</w:t>
            </w:r>
            <w:r>
              <w:rPr>
                <w:noProof/>
                <w:webHidden/>
              </w:rPr>
              <w:tab/>
            </w:r>
            <w:r>
              <w:rPr>
                <w:noProof/>
                <w:webHidden/>
              </w:rPr>
              <w:fldChar w:fldCharType="begin"/>
            </w:r>
            <w:r>
              <w:rPr>
                <w:noProof/>
                <w:webHidden/>
              </w:rPr>
              <w:instrText xml:space="preserve"> PAGEREF _Toc234490994 \h </w:instrText>
            </w:r>
            <w:r>
              <w:rPr>
                <w:noProof/>
                <w:webHidden/>
              </w:rPr>
            </w:r>
            <w:r>
              <w:rPr>
                <w:noProof/>
                <w:webHidden/>
              </w:rPr>
              <w:fldChar w:fldCharType="separate"/>
            </w:r>
            <w:r w:rsidR="00DC13AF">
              <w:rPr>
                <w:noProof/>
                <w:webHidden/>
              </w:rPr>
              <w:t>4</w:t>
            </w:r>
            <w:r>
              <w:rPr>
                <w:noProof/>
                <w:webHidden/>
              </w:rPr>
              <w:fldChar w:fldCharType="end"/>
            </w:r>
          </w:hyperlink>
        </w:p>
        <w:p w14:paraId="049115E3" w14:textId="0412AFE1" w:rsidR="00A535E8" w:rsidRDefault="00A535E8">
          <w:pPr>
            <w:pStyle w:val="Spistreci1"/>
            <w:tabs>
              <w:tab w:val="right" w:leader="dot" w:pos="9488"/>
            </w:tabs>
            <w:rPr>
              <w:rFonts w:asciiTheme="minorHAnsi" w:eastAsiaTheme="minorEastAsia" w:hAnsiTheme="minorHAnsi" w:cstheme="minorBidi"/>
              <w:noProof/>
              <w:kern w:val="2"/>
              <w:sz w:val="24"/>
              <w:szCs w:val="24"/>
              <w14:ligatures w14:val="standardContextual"/>
            </w:rPr>
          </w:pPr>
          <w:hyperlink w:anchor="_Toc234490995" w:history="1">
            <w:r w:rsidRPr="006C6D66">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_Toc234490995 \h </w:instrText>
            </w:r>
            <w:r>
              <w:rPr>
                <w:noProof/>
                <w:webHidden/>
              </w:rPr>
            </w:r>
            <w:r>
              <w:rPr>
                <w:noProof/>
                <w:webHidden/>
              </w:rPr>
              <w:fldChar w:fldCharType="separate"/>
            </w:r>
            <w:r w:rsidR="00DC13AF">
              <w:rPr>
                <w:noProof/>
                <w:webHidden/>
              </w:rPr>
              <w:t>6</w:t>
            </w:r>
            <w:r>
              <w:rPr>
                <w:noProof/>
                <w:webHidden/>
              </w:rPr>
              <w:fldChar w:fldCharType="end"/>
            </w:r>
          </w:hyperlink>
        </w:p>
        <w:p w14:paraId="4D015006" w14:textId="18529753" w:rsidR="00A535E8" w:rsidRDefault="00A535E8">
          <w:pPr>
            <w:pStyle w:val="Spistreci1"/>
            <w:tabs>
              <w:tab w:val="right" w:leader="dot" w:pos="9488"/>
            </w:tabs>
            <w:rPr>
              <w:rFonts w:asciiTheme="minorHAnsi" w:eastAsiaTheme="minorEastAsia" w:hAnsiTheme="minorHAnsi" w:cstheme="minorBidi"/>
              <w:noProof/>
              <w:kern w:val="2"/>
              <w:sz w:val="24"/>
              <w:szCs w:val="24"/>
              <w14:ligatures w14:val="standardContextual"/>
            </w:rPr>
          </w:pPr>
          <w:hyperlink w:anchor="_Toc234490996" w:history="1">
            <w:r w:rsidRPr="006C6D66">
              <w:rPr>
                <w:rStyle w:val="Hipercze"/>
                <w:noProof/>
              </w:rPr>
              <w:t>Część VII. Udostępnienie zasobów</w:t>
            </w:r>
            <w:r>
              <w:rPr>
                <w:noProof/>
                <w:webHidden/>
              </w:rPr>
              <w:tab/>
            </w:r>
            <w:r>
              <w:rPr>
                <w:noProof/>
                <w:webHidden/>
              </w:rPr>
              <w:fldChar w:fldCharType="begin"/>
            </w:r>
            <w:r>
              <w:rPr>
                <w:noProof/>
                <w:webHidden/>
              </w:rPr>
              <w:instrText xml:space="preserve"> PAGEREF _Toc234490996 \h </w:instrText>
            </w:r>
            <w:r>
              <w:rPr>
                <w:noProof/>
                <w:webHidden/>
              </w:rPr>
            </w:r>
            <w:r>
              <w:rPr>
                <w:noProof/>
                <w:webHidden/>
              </w:rPr>
              <w:fldChar w:fldCharType="separate"/>
            </w:r>
            <w:r w:rsidR="00DC13AF">
              <w:rPr>
                <w:noProof/>
                <w:webHidden/>
              </w:rPr>
              <w:t>6</w:t>
            </w:r>
            <w:r>
              <w:rPr>
                <w:noProof/>
                <w:webHidden/>
              </w:rPr>
              <w:fldChar w:fldCharType="end"/>
            </w:r>
          </w:hyperlink>
        </w:p>
        <w:p w14:paraId="4667D69D" w14:textId="3129B985" w:rsidR="00A535E8" w:rsidRDefault="00A535E8">
          <w:pPr>
            <w:pStyle w:val="Spistreci1"/>
            <w:tabs>
              <w:tab w:val="right" w:leader="dot" w:pos="9488"/>
            </w:tabs>
            <w:rPr>
              <w:rFonts w:asciiTheme="minorHAnsi" w:eastAsiaTheme="minorEastAsia" w:hAnsiTheme="minorHAnsi" w:cstheme="minorBidi"/>
              <w:noProof/>
              <w:kern w:val="2"/>
              <w:sz w:val="24"/>
              <w:szCs w:val="24"/>
              <w14:ligatures w14:val="standardContextual"/>
            </w:rPr>
          </w:pPr>
          <w:hyperlink w:anchor="_Toc234490997" w:history="1">
            <w:r w:rsidRPr="006C6D66">
              <w:rPr>
                <w:rStyle w:val="Hipercze"/>
                <w:noProof/>
              </w:rPr>
              <w:t>Część VIII. JEDZ. Podmiotowe środki dowodowe.</w:t>
            </w:r>
            <w:r>
              <w:rPr>
                <w:noProof/>
                <w:webHidden/>
              </w:rPr>
              <w:tab/>
            </w:r>
            <w:r>
              <w:rPr>
                <w:noProof/>
                <w:webHidden/>
              </w:rPr>
              <w:fldChar w:fldCharType="begin"/>
            </w:r>
            <w:r>
              <w:rPr>
                <w:noProof/>
                <w:webHidden/>
              </w:rPr>
              <w:instrText xml:space="preserve"> PAGEREF _Toc234490997 \h </w:instrText>
            </w:r>
            <w:r>
              <w:rPr>
                <w:noProof/>
                <w:webHidden/>
              </w:rPr>
            </w:r>
            <w:r>
              <w:rPr>
                <w:noProof/>
                <w:webHidden/>
              </w:rPr>
              <w:fldChar w:fldCharType="separate"/>
            </w:r>
            <w:r w:rsidR="00DC13AF">
              <w:rPr>
                <w:noProof/>
                <w:webHidden/>
              </w:rPr>
              <w:t>7</w:t>
            </w:r>
            <w:r>
              <w:rPr>
                <w:noProof/>
                <w:webHidden/>
              </w:rPr>
              <w:fldChar w:fldCharType="end"/>
            </w:r>
          </w:hyperlink>
        </w:p>
        <w:p w14:paraId="18A1161C" w14:textId="64FF9DF8" w:rsidR="00A535E8" w:rsidRDefault="00A535E8">
          <w:pPr>
            <w:pStyle w:val="Spistreci1"/>
            <w:tabs>
              <w:tab w:val="right" w:leader="dot" w:pos="9488"/>
            </w:tabs>
            <w:rPr>
              <w:rFonts w:asciiTheme="minorHAnsi" w:eastAsiaTheme="minorEastAsia" w:hAnsiTheme="minorHAnsi" w:cstheme="minorBidi"/>
              <w:noProof/>
              <w:kern w:val="2"/>
              <w:sz w:val="24"/>
              <w:szCs w:val="24"/>
              <w14:ligatures w14:val="standardContextual"/>
            </w:rPr>
          </w:pPr>
          <w:hyperlink w:anchor="_Toc234490998" w:history="1">
            <w:r w:rsidRPr="006C6D66">
              <w:rPr>
                <w:rStyle w:val="Hipercze"/>
                <w:noProof/>
              </w:rPr>
              <w:t>Część IX. Przedmiotowe środki dowodowe</w:t>
            </w:r>
            <w:r>
              <w:rPr>
                <w:noProof/>
                <w:webHidden/>
              </w:rPr>
              <w:tab/>
            </w:r>
            <w:r>
              <w:rPr>
                <w:noProof/>
                <w:webHidden/>
              </w:rPr>
              <w:fldChar w:fldCharType="begin"/>
            </w:r>
            <w:r>
              <w:rPr>
                <w:noProof/>
                <w:webHidden/>
              </w:rPr>
              <w:instrText xml:space="preserve"> PAGEREF _Toc234490998 \h </w:instrText>
            </w:r>
            <w:r>
              <w:rPr>
                <w:noProof/>
                <w:webHidden/>
              </w:rPr>
            </w:r>
            <w:r>
              <w:rPr>
                <w:noProof/>
                <w:webHidden/>
              </w:rPr>
              <w:fldChar w:fldCharType="separate"/>
            </w:r>
            <w:r w:rsidR="00DC13AF">
              <w:rPr>
                <w:noProof/>
                <w:webHidden/>
              </w:rPr>
              <w:t>11</w:t>
            </w:r>
            <w:r>
              <w:rPr>
                <w:noProof/>
                <w:webHidden/>
              </w:rPr>
              <w:fldChar w:fldCharType="end"/>
            </w:r>
          </w:hyperlink>
        </w:p>
        <w:p w14:paraId="76D9F82D" w14:textId="5512F388" w:rsidR="00A535E8" w:rsidRDefault="00A535E8">
          <w:pPr>
            <w:pStyle w:val="Spistreci1"/>
            <w:tabs>
              <w:tab w:val="right" w:leader="dot" w:pos="9488"/>
            </w:tabs>
            <w:rPr>
              <w:rFonts w:asciiTheme="minorHAnsi" w:eastAsiaTheme="minorEastAsia" w:hAnsiTheme="minorHAnsi" w:cstheme="minorBidi"/>
              <w:noProof/>
              <w:kern w:val="2"/>
              <w:sz w:val="24"/>
              <w:szCs w:val="24"/>
              <w14:ligatures w14:val="standardContextual"/>
            </w:rPr>
          </w:pPr>
          <w:hyperlink w:anchor="_Toc234490999" w:history="1">
            <w:r w:rsidRPr="006C6D66">
              <w:rPr>
                <w:rStyle w:val="Hipercze"/>
                <w:noProof/>
              </w:rPr>
              <w:t>Część X. Podwykonawstwo</w:t>
            </w:r>
            <w:r>
              <w:rPr>
                <w:noProof/>
                <w:webHidden/>
              </w:rPr>
              <w:tab/>
            </w:r>
            <w:r>
              <w:rPr>
                <w:noProof/>
                <w:webHidden/>
              </w:rPr>
              <w:fldChar w:fldCharType="begin"/>
            </w:r>
            <w:r>
              <w:rPr>
                <w:noProof/>
                <w:webHidden/>
              </w:rPr>
              <w:instrText xml:space="preserve"> PAGEREF _Toc234490999 \h </w:instrText>
            </w:r>
            <w:r>
              <w:rPr>
                <w:noProof/>
                <w:webHidden/>
              </w:rPr>
            </w:r>
            <w:r>
              <w:rPr>
                <w:noProof/>
                <w:webHidden/>
              </w:rPr>
              <w:fldChar w:fldCharType="separate"/>
            </w:r>
            <w:r w:rsidR="00DC13AF">
              <w:rPr>
                <w:noProof/>
                <w:webHidden/>
              </w:rPr>
              <w:t>12</w:t>
            </w:r>
            <w:r>
              <w:rPr>
                <w:noProof/>
                <w:webHidden/>
              </w:rPr>
              <w:fldChar w:fldCharType="end"/>
            </w:r>
          </w:hyperlink>
        </w:p>
        <w:p w14:paraId="2312C58B" w14:textId="0415BE19" w:rsidR="00A535E8" w:rsidRDefault="00A535E8">
          <w:pPr>
            <w:pStyle w:val="Spistreci1"/>
            <w:tabs>
              <w:tab w:val="right" w:leader="dot" w:pos="9488"/>
            </w:tabs>
            <w:rPr>
              <w:rFonts w:asciiTheme="minorHAnsi" w:eastAsiaTheme="minorEastAsia" w:hAnsiTheme="minorHAnsi" w:cstheme="minorBidi"/>
              <w:noProof/>
              <w:kern w:val="2"/>
              <w:sz w:val="24"/>
              <w:szCs w:val="24"/>
              <w14:ligatures w14:val="standardContextual"/>
            </w:rPr>
          </w:pPr>
          <w:hyperlink w:anchor="_Toc234491000" w:history="1">
            <w:r w:rsidRPr="006C6D66">
              <w:rPr>
                <w:rStyle w:val="Hipercze"/>
                <w:noProof/>
              </w:rPr>
              <w:t>Część XI. Wadium</w:t>
            </w:r>
            <w:r>
              <w:rPr>
                <w:noProof/>
                <w:webHidden/>
              </w:rPr>
              <w:tab/>
            </w:r>
            <w:r>
              <w:rPr>
                <w:noProof/>
                <w:webHidden/>
              </w:rPr>
              <w:fldChar w:fldCharType="begin"/>
            </w:r>
            <w:r>
              <w:rPr>
                <w:noProof/>
                <w:webHidden/>
              </w:rPr>
              <w:instrText xml:space="preserve"> PAGEREF _Toc234491000 \h </w:instrText>
            </w:r>
            <w:r>
              <w:rPr>
                <w:noProof/>
                <w:webHidden/>
              </w:rPr>
            </w:r>
            <w:r>
              <w:rPr>
                <w:noProof/>
                <w:webHidden/>
              </w:rPr>
              <w:fldChar w:fldCharType="separate"/>
            </w:r>
            <w:r w:rsidR="00DC13AF">
              <w:rPr>
                <w:noProof/>
                <w:webHidden/>
              </w:rPr>
              <w:t>12</w:t>
            </w:r>
            <w:r>
              <w:rPr>
                <w:noProof/>
                <w:webHidden/>
              </w:rPr>
              <w:fldChar w:fldCharType="end"/>
            </w:r>
          </w:hyperlink>
        </w:p>
        <w:p w14:paraId="22312E41" w14:textId="5EC77140" w:rsidR="00A535E8" w:rsidRDefault="00A535E8">
          <w:pPr>
            <w:pStyle w:val="Spistreci1"/>
            <w:tabs>
              <w:tab w:val="right" w:leader="dot" w:pos="9488"/>
            </w:tabs>
            <w:rPr>
              <w:rFonts w:asciiTheme="minorHAnsi" w:eastAsiaTheme="minorEastAsia" w:hAnsiTheme="minorHAnsi" w:cstheme="minorBidi"/>
              <w:noProof/>
              <w:kern w:val="2"/>
              <w:sz w:val="24"/>
              <w:szCs w:val="24"/>
              <w14:ligatures w14:val="standardContextual"/>
            </w:rPr>
          </w:pPr>
          <w:hyperlink w:anchor="_Toc234491001" w:history="1">
            <w:r w:rsidRPr="006C6D66">
              <w:rPr>
                <w:rStyle w:val="Hipercze"/>
                <w:noProof/>
              </w:rPr>
              <w:t>Część XII. Opis sposobu przygotowania oferty</w:t>
            </w:r>
            <w:r>
              <w:rPr>
                <w:noProof/>
                <w:webHidden/>
              </w:rPr>
              <w:tab/>
            </w:r>
            <w:r>
              <w:rPr>
                <w:noProof/>
                <w:webHidden/>
              </w:rPr>
              <w:fldChar w:fldCharType="begin"/>
            </w:r>
            <w:r>
              <w:rPr>
                <w:noProof/>
                <w:webHidden/>
              </w:rPr>
              <w:instrText xml:space="preserve"> PAGEREF _Toc234491001 \h </w:instrText>
            </w:r>
            <w:r>
              <w:rPr>
                <w:noProof/>
                <w:webHidden/>
              </w:rPr>
            </w:r>
            <w:r>
              <w:rPr>
                <w:noProof/>
                <w:webHidden/>
              </w:rPr>
              <w:fldChar w:fldCharType="separate"/>
            </w:r>
            <w:r w:rsidR="00DC13AF">
              <w:rPr>
                <w:noProof/>
                <w:webHidden/>
              </w:rPr>
              <w:t>13</w:t>
            </w:r>
            <w:r>
              <w:rPr>
                <w:noProof/>
                <w:webHidden/>
              </w:rPr>
              <w:fldChar w:fldCharType="end"/>
            </w:r>
          </w:hyperlink>
        </w:p>
        <w:p w14:paraId="53C83566" w14:textId="10D203FD" w:rsidR="00A535E8" w:rsidRDefault="00A535E8">
          <w:pPr>
            <w:pStyle w:val="Spistreci1"/>
            <w:tabs>
              <w:tab w:val="right" w:leader="dot" w:pos="9488"/>
            </w:tabs>
            <w:rPr>
              <w:rFonts w:asciiTheme="minorHAnsi" w:eastAsiaTheme="minorEastAsia" w:hAnsiTheme="minorHAnsi" w:cstheme="minorBidi"/>
              <w:noProof/>
              <w:kern w:val="2"/>
              <w:sz w:val="24"/>
              <w:szCs w:val="24"/>
              <w14:ligatures w14:val="standardContextual"/>
            </w:rPr>
          </w:pPr>
          <w:hyperlink w:anchor="_Toc234491002" w:history="1">
            <w:r w:rsidRPr="006C6D66">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_Toc234491002 \h </w:instrText>
            </w:r>
            <w:r>
              <w:rPr>
                <w:noProof/>
                <w:webHidden/>
              </w:rPr>
            </w:r>
            <w:r>
              <w:rPr>
                <w:noProof/>
                <w:webHidden/>
              </w:rPr>
              <w:fldChar w:fldCharType="separate"/>
            </w:r>
            <w:r w:rsidR="00DC13AF">
              <w:rPr>
                <w:noProof/>
                <w:webHidden/>
              </w:rPr>
              <w:t>16</w:t>
            </w:r>
            <w:r>
              <w:rPr>
                <w:noProof/>
                <w:webHidden/>
              </w:rPr>
              <w:fldChar w:fldCharType="end"/>
            </w:r>
          </w:hyperlink>
        </w:p>
        <w:p w14:paraId="42B57654" w14:textId="43F3B7AD" w:rsidR="00A535E8" w:rsidRDefault="00A535E8">
          <w:pPr>
            <w:pStyle w:val="Spistreci1"/>
            <w:tabs>
              <w:tab w:val="right" w:leader="dot" w:pos="9488"/>
            </w:tabs>
            <w:rPr>
              <w:rFonts w:asciiTheme="minorHAnsi" w:eastAsiaTheme="minorEastAsia" w:hAnsiTheme="minorHAnsi" w:cstheme="minorBidi"/>
              <w:noProof/>
              <w:kern w:val="2"/>
              <w:sz w:val="24"/>
              <w:szCs w:val="24"/>
              <w14:ligatures w14:val="standardContextual"/>
            </w:rPr>
          </w:pPr>
          <w:hyperlink w:anchor="_Toc234491003" w:history="1">
            <w:r w:rsidRPr="006C6D66">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_Toc234491003 \h </w:instrText>
            </w:r>
            <w:r>
              <w:rPr>
                <w:noProof/>
                <w:webHidden/>
              </w:rPr>
            </w:r>
            <w:r>
              <w:rPr>
                <w:noProof/>
                <w:webHidden/>
              </w:rPr>
              <w:fldChar w:fldCharType="separate"/>
            </w:r>
            <w:r w:rsidR="00DC13AF">
              <w:rPr>
                <w:noProof/>
                <w:webHidden/>
              </w:rPr>
              <w:t>17</w:t>
            </w:r>
            <w:r>
              <w:rPr>
                <w:noProof/>
                <w:webHidden/>
              </w:rPr>
              <w:fldChar w:fldCharType="end"/>
            </w:r>
          </w:hyperlink>
        </w:p>
        <w:p w14:paraId="46893A0D" w14:textId="18B0CD65" w:rsidR="00A535E8" w:rsidRDefault="00A535E8">
          <w:pPr>
            <w:pStyle w:val="Spistreci1"/>
            <w:tabs>
              <w:tab w:val="right" w:leader="dot" w:pos="9488"/>
            </w:tabs>
            <w:rPr>
              <w:rFonts w:asciiTheme="minorHAnsi" w:eastAsiaTheme="minorEastAsia" w:hAnsiTheme="minorHAnsi" w:cstheme="minorBidi"/>
              <w:noProof/>
              <w:kern w:val="2"/>
              <w:sz w:val="24"/>
              <w:szCs w:val="24"/>
              <w14:ligatures w14:val="standardContextual"/>
            </w:rPr>
          </w:pPr>
          <w:hyperlink w:anchor="_Toc234491004" w:history="1">
            <w:r w:rsidRPr="006C6D66">
              <w:rPr>
                <w:rStyle w:val="Hipercze"/>
                <w:noProof/>
              </w:rPr>
              <w:t>Część XV. Opis sposobu obliczenia ceny</w:t>
            </w:r>
            <w:r>
              <w:rPr>
                <w:noProof/>
                <w:webHidden/>
              </w:rPr>
              <w:tab/>
            </w:r>
            <w:r>
              <w:rPr>
                <w:noProof/>
                <w:webHidden/>
              </w:rPr>
              <w:fldChar w:fldCharType="begin"/>
            </w:r>
            <w:r>
              <w:rPr>
                <w:noProof/>
                <w:webHidden/>
              </w:rPr>
              <w:instrText xml:space="preserve"> PAGEREF _Toc234491004 \h </w:instrText>
            </w:r>
            <w:r>
              <w:rPr>
                <w:noProof/>
                <w:webHidden/>
              </w:rPr>
            </w:r>
            <w:r>
              <w:rPr>
                <w:noProof/>
                <w:webHidden/>
              </w:rPr>
              <w:fldChar w:fldCharType="separate"/>
            </w:r>
            <w:r w:rsidR="00DC13AF">
              <w:rPr>
                <w:noProof/>
                <w:webHidden/>
              </w:rPr>
              <w:t>17</w:t>
            </w:r>
            <w:r>
              <w:rPr>
                <w:noProof/>
                <w:webHidden/>
              </w:rPr>
              <w:fldChar w:fldCharType="end"/>
            </w:r>
          </w:hyperlink>
        </w:p>
        <w:p w14:paraId="1984CDC8" w14:textId="2FD87126" w:rsidR="00A535E8" w:rsidRDefault="00A535E8">
          <w:pPr>
            <w:pStyle w:val="Spistreci1"/>
            <w:tabs>
              <w:tab w:val="right" w:leader="dot" w:pos="9488"/>
            </w:tabs>
            <w:rPr>
              <w:rFonts w:asciiTheme="minorHAnsi" w:eastAsiaTheme="minorEastAsia" w:hAnsiTheme="minorHAnsi" w:cstheme="minorBidi"/>
              <w:noProof/>
              <w:kern w:val="2"/>
              <w:sz w:val="24"/>
              <w:szCs w:val="24"/>
              <w14:ligatures w14:val="standardContextual"/>
            </w:rPr>
          </w:pPr>
          <w:hyperlink w:anchor="_Toc234491005" w:history="1">
            <w:r w:rsidRPr="006C6D66">
              <w:rPr>
                <w:rStyle w:val="Hipercze"/>
                <w:noProof/>
              </w:rPr>
              <w:t>Część XVI. Kryteria oceny ofert</w:t>
            </w:r>
            <w:r>
              <w:rPr>
                <w:noProof/>
                <w:webHidden/>
              </w:rPr>
              <w:tab/>
            </w:r>
            <w:r>
              <w:rPr>
                <w:noProof/>
                <w:webHidden/>
              </w:rPr>
              <w:fldChar w:fldCharType="begin"/>
            </w:r>
            <w:r>
              <w:rPr>
                <w:noProof/>
                <w:webHidden/>
              </w:rPr>
              <w:instrText xml:space="preserve"> PAGEREF _Toc234491005 \h </w:instrText>
            </w:r>
            <w:r>
              <w:rPr>
                <w:noProof/>
                <w:webHidden/>
              </w:rPr>
            </w:r>
            <w:r>
              <w:rPr>
                <w:noProof/>
                <w:webHidden/>
              </w:rPr>
              <w:fldChar w:fldCharType="separate"/>
            </w:r>
            <w:r w:rsidR="00DC13AF">
              <w:rPr>
                <w:noProof/>
                <w:webHidden/>
              </w:rPr>
              <w:t>18</w:t>
            </w:r>
            <w:r>
              <w:rPr>
                <w:noProof/>
                <w:webHidden/>
              </w:rPr>
              <w:fldChar w:fldCharType="end"/>
            </w:r>
          </w:hyperlink>
        </w:p>
        <w:p w14:paraId="16D728F5" w14:textId="152808F2" w:rsidR="00A535E8" w:rsidRDefault="00A535E8">
          <w:pPr>
            <w:pStyle w:val="Spistreci1"/>
            <w:tabs>
              <w:tab w:val="right" w:leader="dot" w:pos="9488"/>
            </w:tabs>
            <w:rPr>
              <w:rFonts w:asciiTheme="minorHAnsi" w:eastAsiaTheme="minorEastAsia" w:hAnsiTheme="minorHAnsi" w:cstheme="minorBidi"/>
              <w:noProof/>
              <w:kern w:val="2"/>
              <w:sz w:val="24"/>
              <w:szCs w:val="24"/>
              <w14:ligatures w14:val="standardContextual"/>
            </w:rPr>
          </w:pPr>
          <w:hyperlink w:anchor="_Toc234491006" w:history="1">
            <w:r w:rsidRPr="006C6D66">
              <w:rPr>
                <w:rStyle w:val="Hipercze"/>
                <w:noProof/>
              </w:rPr>
              <w:t>Część XVII. Aukcja elektroniczna</w:t>
            </w:r>
            <w:r>
              <w:rPr>
                <w:noProof/>
                <w:webHidden/>
              </w:rPr>
              <w:tab/>
            </w:r>
            <w:r>
              <w:rPr>
                <w:noProof/>
                <w:webHidden/>
              </w:rPr>
              <w:fldChar w:fldCharType="begin"/>
            </w:r>
            <w:r>
              <w:rPr>
                <w:noProof/>
                <w:webHidden/>
              </w:rPr>
              <w:instrText xml:space="preserve"> PAGEREF _Toc234491006 \h </w:instrText>
            </w:r>
            <w:r>
              <w:rPr>
                <w:noProof/>
                <w:webHidden/>
              </w:rPr>
            </w:r>
            <w:r>
              <w:rPr>
                <w:noProof/>
                <w:webHidden/>
              </w:rPr>
              <w:fldChar w:fldCharType="separate"/>
            </w:r>
            <w:r w:rsidR="00DC13AF">
              <w:rPr>
                <w:noProof/>
                <w:webHidden/>
              </w:rPr>
              <w:t>18</w:t>
            </w:r>
            <w:r>
              <w:rPr>
                <w:noProof/>
                <w:webHidden/>
              </w:rPr>
              <w:fldChar w:fldCharType="end"/>
            </w:r>
          </w:hyperlink>
        </w:p>
        <w:p w14:paraId="574AF46D" w14:textId="09BE072D" w:rsidR="00A535E8" w:rsidRDefault="00A535E8">
          <w:pPr>
            <w:pStyle w:val="Spistreci1"/>
            <w:tabs>
              <w:tab w:val="right" w:leader="dot" w:pos="9488"/>
            </w:tabs>
            <w:rPr>
              <w:rFonts w:asciiTheme="minorHAnsi" w:eastAsiaTheme="minorEastAsia" w:hAnsiTheme="minorHAnsi" w:cstheme="minorBidi"/>
              <w:noProof/>
              <w:kern w:val="2"/>
              <w:sz w:val="24"/>
              <w:szCs w:val="24"/>
              <w14:ligatures w14:val="standardContextual"/>
            </w:rPr>
          </w:pPr>
          <w:hyperlink w:anchor="_Toc234491007" w:history="1">
            <w:r w:rsidRPr="006C6D66">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_Toc234491007 \h </w:instrText>
            </w:r>
            <w:r>
              <w:rPr>
                <w:noProof/>
                <w:webHidden/>
              </w:rPr>
            </w:r>
            <w:r>
              <w:rPr>
                <w:noProof/>
                <w:webHidden/>
              </w:rPr>
              <w:fldChar w:fldCharType="separate"/>
            </w:r>
            <w:r w:rsidR="00DC13AF">
              <w:rPr>
                <w:noProof/>
                <w:webHidden/>
              </w:rPr>
              <w:t>22</w:t>
            </w:r>
            <w:r>
              <w:rPr>
                <w:noProof/>
                <w:webHidden/>
              </w:rPr>
              <w:fldChar w:fldCharType="end"/>
            </w:r>
          </w:hyperlink>
        </w:p>
        <w:p w14:paraId="718FE6FE" w14:textId="0A785C00" w:rsidR="00A535E8" w:rsidRDefault="00A535E8">
          <w:pPr>
            <w:pStyle w:val="Spistreci1"/>
            <w:tabs>
              <w:tab w:val="right" w:leader="dot" w:pos="9488"/>
            </w:tabs>
            <w:rPr>
              <w:rFonts w:asciiTheme="minorHAnsi" w:eastAsiaTheme="minorEastAsia" w:hAnsiTheme="minorHAnsi" w:cstheme="minorBidi"/>
              <w:noProof/>
              <w:kern w:val="2"/>
              <w:sz w:val="24"/>
              <w:szCs w:val="24"/>
              <w14:ligatures w14:val="standardContextual"/>
            </w:rPr>
          </w:pPr>
          <w:hyperlink w:anchor="_Toc234491008" w:history="1">
            <w:r w:rsidRPr="006C6D66">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_Toc234491008 \h </w:instrText>
            </w:r>
            <w:r>
              <w:rPr>
                <w:noProof/>
                <w:webHidden/>
              </w:rPr>
            </w:r>
            <w:r>
              <w:rPr>
                <w:noProof/>
                <w:webHidden/>
              </w:rPr>
              <w:fldChar w:fldCharType="separate"/>
            </w:r>
            <w:r w:rsidR="00DC13AF">
              <w:rPr>
                <w:noProof/>
                <w:webHidden/>
              </w:rPr>
              <w:t>22</w:t>
            </w:r>
            <w:r>
              <w:rPr>
                <w:noProof/>
                <w:webHidden/>
              </w:rPr>
              <w:fldChar w:fldCharType="end"/>
            </w:r>
          </w:hyperlink>
        </w:p>
        <w:p w14:paraId="389D7F9B" w14:textId="5E68FFB6" w:rsidR="00A535E8" w:rsidRDefault="00A535E8">
          <w:pPr>
            <w:pStyle w:val="Spistreci1"/>
            <w:tabs>
              <w:tab w:val="right" w:leader="dot" w:pos="9488"/>
            </w:tabs>
            <w:rPr>
              <w:rFonts w:asciiTheme="minorHAnsi" w:eastAsiaTheme="minorEastAsia" w:hAnsiTheme="minorHAnsi" w:cstheme="minorBidi"/>
              <w:noProof/>
              <w:kern w:val="2"/>
              <w:sz w:val="24"/>
              <w:szCs w:val="24"/>
              <w14:ligatures w14:val="standardContextual"/>
            </w:rPr>
          </w:pPr>
          <w:hyperlink w:anchor="_Toc234491009" w:history="1">
            <w:r w:rsidRPr="006C6D66">
              <w:rPr>
                <w:rStyle w:val="Hipercze"/>
                <w:noProof/>
              </w:rPr>
              <w:t>Część XX. Istotne postanowienia umowy (IPU)</w:t>
            </w:r>
            <w:r>
              <w:rPr>
                <w:noProof/>
                <w:webHidden/>
              </w:rPr>
              <w:tab/>
            </w:r>
            <w:r>
              <w:rPr>
                <w:noProof/>
                <w:webHidden/>
              </w:rPr>
              <w:fldChar w:fldCharType="begin"/>
            </w:r>
            <w:r>
              <w:rPr>
                <w:noProof/>
                <w:webHidden/>
              </w:rPr>
              <w:instrText xml:space="preserve"> PAGEREF _Toc234491009 \h </w:instrText>
            </w:r>
            <w:r>
              <w:rPr>
                <w:noProof/>
                <w:webHidden/>
              </w:rPr>
            </w:r>
            <w:r>
              <w:rPr>
                <w:noProof/>
                <w:webHidden/>
              </w:rPr>
              <w:fldChar w:fldCharType="separate"/>
            </w:r>
            <w:r w:rsidR="00DC13AF">
              <w:rPr>
                <w:noProof/>
                <w:webHidden/>
              </w:rPr>
              <w:t>23</w:t>
            </w:r>
            <w:r>
              <w:rPr>
                <w:noProof/>
                <w:webHidden/>
              </w:rPr>
              <w:fldChar w:fldCharType="end"/>
            </w:r>
          </w:hyperlink>
        </w:p>
        <w:p w14:paraId="0D35355A" w14:textId="64644C98" w:rsidR="00A535E8" w:rsidRDefault="00A535E8">
          <w:pPr>
            <w:pStyle w:val="Spistreci1"/>
            <w:tabs>
              <w:tab w:val="right" w:leader="dot" w:pos="9488"/>
            </w:tabs>
            <w:rPr>
              <w:rFonts w:asciiTheme="minorHAnsi" w:eastAsiaTheme="minorEastAsia" w:hAnsiTheme="minorHAnsi" w:cstheme="minorBidi"/>
              <w:noProof/>
              <w:kern w:val="2"/>
              <w:sz w:val="24"/>
              <w:szCs w:val="24"/>
              <w14:ligatures w14:val="standardContextual"/>
            </w:rPr>
          </w:pPr>
          <w:hyperlink w:anchor="_Toc234491010" w:history="1">
            <w:r w:rsidRPr="006C6D66">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_Toc234491010 \h </w:instrText>
            </w:r>
            <w:r>
              <w:rPr>
                <w:noProof/>
                <w:webHidden/>
              </w:rPr>
            </w:r>
            <w:r>
              <w:rPr>
                <w:noProof/>
                <w:webHidden/>
              </w:rPr>
              <w:fldChar w:fldCharType="separate"/>
            </w:r>
            <w:r w:rsidR="00DC13AF">
              <w:rPr>
                <w:noProof/>
                <w:webHidden/>
              </w:rPr>
              <w:t>23</w:t>
            </w:r>
            <w:r>
              <w:rPr>
                <w:noProof/>
                <w:webHidden/>
              </w:rPr>
              <w:fldChar w:fldCharType="end"/>
            </w:r>
          </w:hyperlink>
        </w:p>
        <w:p w14:paraId="4D4C8194" w14:textId="08533C3C" w:rsidR="00A535E8" w:rsidRDefault="00A535E8">
          <w:pPr>
            <w:pStyle w:val="Spistreci1"/>
            <w:tabs>
              <w:tab w:val="right" w:leader="dot" w:pos="9488"/>
            </w:tabs>
            <w:rPr>
              <w:rFonts w:asciiTheme="minorHAnsi" w:eastAsiaTheme="minorEastAsia" w:hAnsiTheme="minorHAnsi" w:cstheme="minorBidi"/>
              <w:noProof/>
              <w:kern w:val="2"/>
              <w:sz w:val="24"/>
              <w:szCs w:val="24"/>
              <w14:ligatures w14:val="standardContextual"/>
            </w:rPr>
          </w:pPr>
          <w:hyperlink w:anchor="_Toc234491011" w:history="1">
            <w:r w:rsidRPr="006C6D66">
              <w:rPr>
                <w:rStyle w:val="Hipercze"/>
                <w:noProof/>
              </w:rPr>
              <w:t>Część XXII. Pouczenie o środkach ochrony prawnej.</w:t>
            </w:r>
            <w:r>
              <w:rPr>
                <w:noProof/>
                <w:webHidden/>
              </w:rPr>
              <w:tab/>
            </w:r>
            <w:r>
              <w:rPr>
                <w:noProof/>
                <w:webHidden/>
              </w:rPr>
              <w:fldChar w:fldCharType="begin"/>
            </w:r>
            <w:r>
              <w:rPr>
                <w:noProof/>
                <w:webHidden/>
              </w:rPr>
              <w:instrText xml:space="preserve"> PAGEREF _Toc234491011 \h </w:instrText>
            </w:r>
            <w:r>
              <w:rPr>
                <w:noProof/>
                <w:webHidden/>
              </w:rPr>
            </w:r>
            <w:r>
              <w:rPr>
                <w:noProof/>
                <w:webHidden/>
              </w:rPr>
              <w:fldChar w:fldCharType="separate"/>
            </w:r>
            <w:r w:rsidR="00DC13AF">
              <w:rPr>
                <w:noProof/>
                <w:webHidden/>
              </w:rPr>
              <w:t>23</w:t>
            </w:r>
            <w:r>
              <w:rPr>
                <w:noProof/>
                <w:webHidden/>
              </w:rPr>
              <w:fldChar w:fldCharType="end"/>
            </w:r>
          </w:hyperlink>
        </w:p>
        <w:p w14:paraId="0B13FA56" w14:textId="72228560" w:rsidR="00A535E8" w:rsidRDefault="00A535E8">
          <w:pPr>
            <w:pStyle w:val="Spistreci1"/>
            <w:tabs>
              <w:tab w:val="right" w:leader="dot" w:pos="9488"/>
            </w:tabs>
            <w:rPr>
              <w:rFonts w:asciiTheme="minorHAnsi" w:eastAsiaTheme="minorEastAsia" w:hAnsiTheme="minorHAnsi" w:cstheme="minorBidi"/>
              <w:noProof/>
              <w:kern w:val="2"/>
              <w:sz w:val="24"/>
              <w:szCs w:val="24"/>
              <w14:ligatures w14:val="standardContextual"/>
            </w:rPr>
          </w:pPr>
          <w:hyperlink w:anchor="_Toc234491012" w:history="1">
            <w:r w:rsidRPr="006C6D66">
              <w:rPr>
                <w:rStyle w:val="Hipercze"/>
                <w:noProof/>
              </w:rPr>
              <w:t>Wykaz załączników</w:t>
            </w:r>
            <w:r>
              <w:rPr>
                <w:noProof/>
                <w:webHidden/>
              </w:rPr>
              <w:tab/>
            </w:r>
            <w:r>
              <w:rPr>
                <w:noProof/>
                <w:webHidden/>
              </w:rPr>
              <w:fldChar w:fldCharType="begin"/>
            </w:r>
            <w:r>
              <w:rPr>
                <w:noProof/>
                <w:webHidden/>
              </w:rPr>
              <w:instrText xml:space="preserve"> PAGEREF _Toc234491012 \h </w:instrText>
            </w:r>
            <w:r>
              <w:rPr>
                <w:noProof/>
                <w:webHidden/>
              </w:rPr>
            </w:r>
            <w:r>
              <w:rPr>
                <w:noProof/>
                <w:webHidden/>
              </w:rPr>
              <w:fldChar w:fldCharType="separate"/>
            </w:r>
            <w:r w:rsidR="00DC13AF">
              <w:rPr>
                <w:noProof/>
                <w:webHidden/>
              </w:rPr>
              <w:t>23</w:t>
            </w:r>
            <w:r>
              <w:rPr>
                <w:noProof/>
                <w:webHidden/>
              </w:rPr>
              <w:fldChar w:fldCharType="end"/>
            </w:r>
          </w:hyperlink>
        </w:p>
        <w:p w14:paraId="0F395070" w14:textId="18777A7B" w:rsidR="00ED28D9" w:rsidRPr="00057162" w:rsidRDefault="000E716F">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1EF44F11"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184558"/>
      <w:bookmarkStart w:id="1" w:name="_Toc234490990"/>
      <w:r w:rsidRPr="00057162">
        <w:rPr>
          <w:rFonts w:ascii="Times New Roman" w:hAnsi="Times New Roman" w:cs="Times New Roman"/>
          <w:color w:val="auto"/>
          <w:sz w:val="24"/>
          <w:szCs w:val="24"/>
        </w:rPr>
        <w:lastRenderedPageBreak/>
        <w:t xml:space="preserve">Część I. </w:t>
      </w:r>
      <w:r w:rsidR="008C4046">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68F24194" w14:textId="4D762462" w:rsidR="00504835" w:rsidRDefault="00F13DFD" w:rsidP="00504835">
      <w:pPr>
        <w:spacing w:before="120" w:line="312" w:lineRule="auto"/>
        <w:rPr>
          <w:rStyle w:val="Hipercze"/>
          <w:sz w:val="24"/>
          <w:szCs w:val="24"/>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p>
    <w:bookmarkStart w:id="2" w:name="_Hlk60735726"/>
    <w:p w14:paraId="1E257AFB" w14:textId="77777777" w:rsidR="0000495C" w:rsidRPr="0099795A" w:rsidRDefault="0000495C" w:rsidP="0000495C">
      <w:pPr>
        <w:spacing w:before="120" w:line="312" w:lineRule="auto"/>
        <w:jc w:val="both"/>
        <w:rPr>
          <w:sz w:val="24"/>
          <w:szCs w:val="24"/>
        </w:rPr>
      </w:pPr>
      <w:r w:rsidRPr="0000495C">
        <w:rPr>
          <w:sz w:val="24"/>
          <w:szCs w:val="24"/>
        </w:rPr>
        <w:fldChar w:fldCharType="begin"/>
      </w:r>
      <w:r w:rsidRPr="0000495C">
        <w:rPr>
          <w:sz w:val="24"/>
          <w:szCs w:val="24"/>
        </w:rPr>
        <w:instrText>HYPERLINK "https://pgg.pl/przetargi/przetargi-zakupowe/przed-terminem-skladania-ofert"</w:instrText>
      </w:r>
      <w:r w:rsidRPr="0000495C">
        <w:rPr>
          <w:sz w:val="24"/>
          <w:szCs w:val="24"/>
        </w:rPr>
      </w:r>
      <w:r w:rsidRPr="0000495C">
        <w:rPr>
          <w:sz w:val="24"/>
          <w:szCs w:val="24"/>
        </w:rPr>
        <w:fldChar w:fldCharType="separate"/>
      </w:r>
      <w:r w:rsidRPr="0000495C">
        <w:rPr>
          <w:rStyle w:val="Hipercze"/>
          <w:sz w:val="24"/>
          <w:szCs w:val="24"/>
        </w:rPr>
        <w:t>https://pgg.pl/przetargi/przetargi-zakupowe/przed-terminem-skladania-ofert</w:t>
      </w:r>
      <w:r w:rsidRPr="0000495C">
        <w:rPr>
          <w:sz w:val="24"/>
          <w:szCs w:val="24"/>
        </w:rPr>
        <w:fldChar w:fldCharType="end"/>
      </w:r>
    </w:p>
    <w:p w14:paraId="7F07A0B7" w14:textId="355BC7A8" w:rsidR="002E209E" w:rsidRDefault="002E209E" w:rsidP="00804500">
      <w:pPr>
        <w:spacing w:before="120" w:line="312" w:lineRule="auto"/>
        <w:jc w:val="both"/>
        <w:rPr>
          <w:rStyle w:val="Hipercze"/>
          <w:bCs/>
          <w:iCs/>
          <w:sz w:val="24"/>
          <w:szCs w:val="24"/>
        </w:rPr>
      </w:pPr>
      <w:r w:rsidRPr="009529A2">
        <w:rPr>
          <w:bCs/>
          <w:iCs/>
          <w:sz w:val="24"/>
          <w:szCs w:val="24"/>
        </w:rPr>
        <w:t xml:space="preserve">Adres platformy EFO: </w:t>
      </w:r>
      <w:bookmarkEnd w:id="2"/>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1D073CAB" w14:textId="58823F2D" w:rsidR="008C4046" w:rsidRPr="008C4046" w:rsidRDefault="008C4046" w:rsidP="00804500">
      <w:pPr>
        <w:spacing w:before="120" w:line="312" w:lineRule="auto"/>
        <w:jc w:val="both"/>
        <w:rPr>
          <w:bCs/>
          <w:iCs/>
          <w:sz w:val="24"/>
          <w:szCs w:val="24"/>
        </w:rPr>
      </w:pPr>
      <w:r w:rsidRPr="008C4046">
        <w:rPr>
          <w:rStyle w:val="Hipercze"/>
          <w:bCs/>
          <w:iCs/>
          <w:color w:val="auto"/>
          <w:sz w:val="24"/>
          <w:szCs w:val="24"/>
          <w:u w:val="none"/>
        </w:rPr>
        <w:t>Infolinia: +48 32 716 9999</w:t>
      </w:r>
    </w:p>
    <w:p w14:paraId="158AA502" w14:textId="24EA3A65"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00F97EF8">
        <w:rPr>
          <w:sz w:val="24"/>
          <w:szCs w:val="24"/>
          <w:vertAlign w:val="superscript"/>
        </w:rPr>
        <w:t>0</w:t>
      </w:r>
      <w:r w:rsidRPr="00057162">
        <w:rPr>
          <w:sz w:val="24"/>
          <w:szCs w:val="24"/>
          <w:vertAlign w:val="superscript"/>
        </w:rPr>
        <w:t>0</w:t>
      </w:r>
      <w:r w:rsidRPr="00057162">
        <w:rPr>
          <w:sz w:val="24"/>
          <w:szCs w:val="24"/>
        </w:rPr>
        <w:t xml:space="preserve"> do 14</w:t>
      </w:r>
      <w:r w:rsidR="00F97EF8">
        <w:rPr>
          <w:sz w:val="24"/>
          <w:szCs w:val="24"/>
          <w:vertAlign w:val="superscript"/>
        </w:rPr>
        <w:t>0</w:t>
      </w:r>
      <w:r w:rsidRPr="00057162">
        <w:rPr>
          <w:sz w:val="24"/>
          <w:szCs w:val="24"/>
          <w:vertAlign w:val="superscript"/>
        </w:rPr>
        <w:t>0</w:t>
      </w:r>
    </w:p>
    <w:p w14:paraId="7D001A34" w14:textId="77777777" w:rsidR="00F97EF8" w:rsidRPr="00E936DF" w:rsidRDefault="00F97EF8" w:rsidP="00F97EF8">
      <w:pPr>
        <w:spacing w:line="312" w:lineRule="auto"/>
        <w:jc w:val="both"/>
        <w:rPr>
          <w:b/>
          <w:iCs/>
          <w:sz w:val="24"/>
          <w:szCs w:val="24"/>
        </w:rPr>
      </w:pPr>
      <w:r w:rsidRPr="00E936DF">
        <w:rPr>
          <w:b/>
          <w:iCs/>
          <w:sz w:val="24"/>
          <w:szCs w:val="24"/>
        </w:rPr>
        <w:t>Centrala Polskiej Grupy Górniczej S.A.</w:t>
      </w:r>
    </w:p>
    <w:p w14:paraId="4FAC7AAF" w14:textId="08FEF145" w:rsidR="00F13DFD" w:rsidRDefault="00F97EF8" w:rsidP="00F97EF8">
      <w:pPr>
        <w:spacing w:line="312" w:lineRule="auto"/>
        <w:jc w:val="both"/>
        <w:rPr>
          <w:bCs/>
          <w:iCs/>
          <w:sz w:val="24"/>
          <w:szCs w:val="24"/>
        </w:rPr>
      </w:pPr>
      <w:r w:rsidRPr="00E936DF">
        <w:rPr>
          <w:bCs/>
          <w:iCs/>
          <w:sz w:val="24"/>
          <w:szCs w:val="24"/>
        </w:rPr>
        <w:t>40-039 Katowice, ul. Powstańców 30</w:t>
      </w:r>
    </w:p>
    <w:p w14:paraId="75483ED6" w14:textId="77777777" w:rsidR="00F97EF8" w:rsidRPr="008C4046" w:rsidRDefault="00F97EF8" w:rsidP="00F97EF8">
      <w:pPr>
        <w:spacing w:line="312" w:lineRule="auto"/>
        <w:jc w:val="both"/>
        <w:rPr>
          <w:bCs/>
          <w:iCs/>
          <w:sz w:val="24"/>
          <w:szCs w:val="24"/>
        </w:rPr>
      </w:pP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3" w:name="_Toc106184559"/>
      <w:bookmarkStart w:id="4" w:name="_Toc234490991"/>
      <w:r w:rsidRPr="00057162">
        <w:rPr>
          <w:rFonts w:ascii="Times New Roman" w:hAnsi="Times New Roman" w:cs="Times New Roman"/>
          <w:color w:val="auto"/>
          <w:sz w:val="24"/>
          <w:szCs w:val="24"/>
        </w:rPr>
        <w:t>Część II. Postępowanie</w:t>
      </w:r>
      <w:bookmarkEnd w:id="3"/>
      <w:bookmarkEnd w:id="4"/>
    </w:p>
    <w:p w14:paraId="32761429" w14:textId="574ED5C5" w:rsidR="00F13DFD" w:rsidRPr="00F97EF8" w:rsidRDefault="00F13DFD" w:rsidP="00933285">
      <w:pPr>
        <w:pStyle w:val="Akapitzlist"/>
        <w:numPr>
          <w:ilvl w:val="0"/>
          <w:numId w:val="6"/>
        </w:numPr>
        <w:spacing w:before="120" w:line="312" w:lineRule="auto"/>
        <w:ind w:hanging="357"/>
        <w:contextualSpacing w:val="0"/>
        <w:jc w:val="both"/>
      </w:pPr>
      <w:r w:rsidRPr="00057162">
        <w:t xml:space="preserve">Postępowanie o udzielenie zamówienia </w:t>
      </w:r>
      <w:r w:rsidRPr="00F97EF8">
        <w:t>sektorowego prowadzone jest w trybie przetargu nieograniczonego na podstawie przepisów ustawy z dnia</w:t>
      </w:r>
      <w:r w:rsidR="00CA0422" w:rsidRPr="00F97EF8">
        <w:t xml:space="preserve"> 11 września 2019 r. </w:t>
      </w:r>
      <w:r w:rsidRPr="00F97EF8">
        <w:t>zwanej dalej ustawą</w:t>
      </w:r>
      <w:r w:rsidR="00CA0422" w:rsidRPr="00F97EF8">
        <w:t xml:space="preserve"> </w:t>
      </w:r>
      <w:proofErr w:type="spellStart"/>
      <w:r w:rsidR="00CA0422" w:rsidRPr="00F97EF8">
        <w:t>Pzp</w:t>
      </w:r>
      <w:proofErr w:type="spellEnd"/>
      <w:r w:rsidRPr="00F97EF8">
        <w:t>.</w:t>
      </w:r>
    </w:p>
    <w:p w14:paraId="5B847426" w14:textId="74B5AFC9" w:rsidR="00F13DFD" w:rsidRDefault="00CA0422" w:rsidP="00933285">
      <w:pPr>
        <w:pStyle w:val="Akapitzlist"/>
        <w:numPr>
          <w:ilvl w:val="0"/>
          <w:numId w:val="6"/>
        </w:numPr>
        <w:spacing w:before="120" w:line="312" w:lineRule="auto"/>
        <w:ind w:hanging="357"/>
        <w:contextualSpacing w:val="0"/>
        <w:jc w:val="both"/>
      </w:pPr>
      <w:r w:rsidRPr="00057162">
        <w:t>Postępowanie jest prowadzone w języku polskim</w:t>
      </w:r>
      <w:r w:rsidR="000C22F4" w:rsidRPr="00057162">
        <w:t>.</w:t>
      </w:r>
    </w:p>
    <w:p w14:paraId="78714027" w14:textId="20AA4627" w:rsidR="00C66561" w:rsidRPr="00B3250F" w:rsidRDefault="008C4046" w:rsidP="00C66561">
      <w:pPr>
        <w:pStyle w:val="Akapitzlist"/>
        <w:numPr>
          <w:ilvl w:val="0"/>
          <w:numId w:val="6"/>
        </w:numPr>
        <w:spacing w:before="120" w:line="312" w:lineRule="auto"/>
        <w:ind w:hanging="357"/>
        <w:contextualSpacing w:val="0"/>
        <w:jc w:val="both"/>
      </w:pPr>
      <w:r>
        <w:rPr>
          <w:szCs w:val="22"/>
        </w:rPr>
        <w:t>Zamawiający</w:t>
      </w:r>
      <w:r w:rsidR="00C66561" w:rsidRPr="00B3250F">
        <w:rPr>
          <w:szCs w:val="22"/>
        </w:rPr>
        <w:t xml:space="preserve">, na podstawie art. 393 ust.1 pkt 4) ustawy </w:t>
      </w:r>
      <w:proofErr w:type="spellStart"/>
      <w:r w:rsidR="00C66561" w:rsidRPr="00B3250F">
        <w:rPr>
          <w:szCs w:val="22"/>
        </w:rPr>
        <w:t>Pzp</w:t>
      </w:r>
      <w:proofErr w:type="spellEnd"/>
      <w:r w:rsidR="00C66561" w:rsidRPr="00B3250F">
        <w:rPr>
          <w:szCs w:val="22"/>
        </w:rPr>
        <w:t xml:space="preserve">, odrzuci ofertę, w której udział produktów pochodzących z państw członkowskich Unii Europejskiej, państw, z którymi Unia Europejska zawarła umowy o równym traktowaniu przedsiębiorców lub państw, wobec których na mocy decyzji Rady stosuje się przepisy dyrektywy 2014/25/UE, nie przekracza </w:t>
      </w:r>
      <w:r w:rsidR="00AD45F9" w:rsidRPr="00B3250F">
        <w:rPr>
          <w:szCs w:val="22"/>
        </w:rPr>
        <w:t>50</w:t>
      </w:r>
      <w:r w:rsidR="00BD523C">
        <w:rPr>
          <w:szCs w:val="22"/>
        </w:rPr>
        <w:t>%</w:t>
      </w:r>
      <w:r w:rsidR="00C66561" w:rsidRPr="00B3250F">
        <w:rPr>
          <w:szCs w:val="22"/>
        </w:rPr>
        <w:t>.</w:t>
      </w:r>
    </w:p>
    <w:p w14:paraId="1D4CDC04" w14:textId="77777777" w:rsidR="00C66561" w:rsidRPr="008C4046" w:rsidRDefault="00C66561" w:rsidP="00C66561">
      <w:pPr>
        <w:pStyle w:val="Akapitzlist"/>
        <w:ind w:left="360"/>
        <w:jc w:val="both"/>
        <w:rPr>
          <w:sz w:val="2"/>
          <w:szCs w:val="2"/>
        </w:rPr>
      </w:pPr>
    </w:p>
    <w:p w14:paraId="344E1213" w14:textId="6FB57DDC" w:rsidR="00FB1A3F" w:rsidRDefault="00FB1A3F" w:rsidP="00FB1A3F">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Rozporządzenia Parlamentu Europejskiego i Rady z dnia 27 kwietnia 2016 roku w sprawie ochrony osób fizycznych w</w:t>
      </w:r>
      <w:r w:rsidR="00F97EF8">
        <w:t> </w:t>
      </w:r>
      <w:r w:rsidRPr="00E457D4">
        <w:t xml:space="preserve">związku z przetwarzaniem danych osobowych i w sprawie swobodnego przepływu takich danych oraz uchylenia dyrektywy 95/46/WE (ogólne rozporządzenie o ochronie danych </w:t>
      </w:r>
      <w:r w:rsidRPr="008449CC">
        <w:t>osobowych) (Dz. Urz. UE L.2016.119.1 z dnia 4 maja 2016 roku) (dalej jako „RODO”) Zamawiający spełnia na stronie internetowej Polskiej Grupy Górniczej S.A. w zakładce</w:t>
      </w:r>
      <w:r>
        <w:t xml:space="preserve"> </w:t>
      </w:r>
      <w:r w:rsidRPr="008449CC">
        <w:t>RODO, w załączniku „Kontrahenci</w:t>
      </w:r>
      <w:r>
        <w:t xml:space="preserve"> </w:t>
      </w:r>
      <w:r w:rsidRPr="008449CC">
        <w:t>/</w:t>
      </w:r>
      <w:r>
        <w:t xml:space="preserve"> </w:t>
      </w:r>
      <w:r w:rsidRPr="008449CC">
        <w:t>Pracownicy Kontrahentów”.</w:t>
      </w:r>
      <w:r w:rsidR="00832FDD">
        <w:t xml:space="preserve"> </w:t>
      </w:r>
      <w:r w:rsidRPr="00076D3F">
        <w:t xml:space="preserve">W przypadku przetwarzania danych osobowych w celu związanym z postępowaniem o udzielenie zamówienia publicznego, </w:t>
      </w:r>
      <w:r>
        <w:t>Zamawiający</w:t>
      </w:r>
      <w:r w:rsidRPr="00076D3F">
        <w:t xml:space="preserve"> spełnił obowiązek informacyjny w Profilu Nabywcy na stronie internetowej Polskiej Grupy Górniczej w zakładce „Obowiązek informacyjny PZP”.</w:t>
      </w:r>
    </w:p>
    <w:p w14:paraId="321822F8" w14:textId="4BA8756D" w:rsidR="00FB1A3F" w:rsidRPr="00076D3F" w:rsidRDefault="00FB1A3F" w:rsidP="00FB1A3F">
      <w:pPr>
        <w:pStyle w:val="Akapitzlist"/>
        <w:numPr>
          <w:ilvl w:val="0"/>
          <w:numId w:val="6"/>
        </w:numPr>
        <w:spacing w:before="120" w:line="312" w:lineRule="auto"/>
        <w:ind w:hanging="357"/>
        <w:contextualSpacing w:val="0"/>
        <w:jc w:val="both"/>
      </w:pPr>
      <w:r w:rsidRPr="00076D3F">
        <w:t xml:space="preserve">Dodatkowo </w:t>
      </w:r>
      <w:r>
        <w:t>Z</w:t>
      </w:r>
      <w:r w:rsidRPr="00076D3F">
        <w:t>amawiający informuje, że</w:t>
      </w:r>
      <w:r>
        <w:t>:</w:t>
      </w:r>
    </w:p>
    <w:p w14:paraId="6302432E" w14:textId="28707143" w:rsidR="00FB1A3F" w:rsidRPr="00076D3F" w:rsidRDefault="00FB1A3F" w:rsidP="00FB1A3F">
      <w:pPr>
        <w:pStyle w:val="Akapitzlist"/>
        <w:numPr>
          <w:ilvl w:val="1"/>
          <w:numId w:val="6"/>
        </w:numPr>
        <w:spacing w:before="120" w:line="312" w:lineRule="auto"/>
        <w:ind w:hanging="357"/>
        <w:contextualSpacing w:val="0"/>
        <w:jc w:val="both"/>
      </w:pPr>
      <w:r w:rsidRPr="00076D3F">
        <w:lastRenderedPageBreak/>
        <w:t>Skorzystanie przez osobę, której dane osobowe dotyczą, z uprawnienia do sprostowania lub uzupełnienia danych, o którym mowa w art. 16 RODO, nie może skutkować zmianą wyniku postępowania o udzielenie zamówienia ani zmianą postanowień umowy w</w:t>
      </w:r>
      <w:r w:rsidR="00F97EF8">
        <w:t> </w:t>
      </w:r>
      <w:r w:rsidRPr="00076D3F">
        <w:t>sprawie zamówienia publicznego w zakresie niezgodnym z ustawą.</w:t>
      </w:r>
    </w:p>
    <w:p w14:paraId="2E53D40E" w14:textId="0A989DAF" w:rsidR="00F13DFD" w:rsidRDefault="00FB1A3F" w:rsidP="00804500">
      <w:pPr>
        <w:pStyle w:val="Akapitzlist"/>
        <w:numPr>
          <w:ilvl w:val="1"/>
          <w:numId w:val="6"/>
        </w:numPr>
        <w:spacing w:before="120" w:line="312" w:lineRule="auto"/>
        <w:ind w:hanging="357"/>
        <w:contextualSpacing w:val="0"/>
        <w:jc w:val="both"/>
      </w:pPr>
      <w:r w:rsidRPr="00076D3F">
        <w:t>W postępowaniu o udzielenie zamówienia zgłoszenie żądania ograniczenia przetwarzania danych, o którym mowa w art. 18 ust. 1 RODO, nie ogranicza przetwarzania danych osobowych do czasu zakończenia tego postępowania.</w:t>
      </w:r>
    </w:p>
    <w:p w14:paraId="55BE9A84" w14:textId="77777777" w:rsidR="00DC13AF" w:rsidRPr="00FB1A3F" w:rsidRDefault="00DC13AF" w:rsidP="00DC13AF">
      <w:pPr>
        <w:spacing w:before="120" w:line="312" w:lineRule="auto"/>
        <w:jc w:val="both"/>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5" w:name="_Toc106184560"/>
      <w:bookmarkStart w:id="6" w:name="_Toc234490992"/>
      <w:r w:rsidRPr="00057162">
        <w:rPr>
          <w:rFonts w:ascii="Times New Roman" w:hAnsi="Times New Roman" w:cs="Times New Roman"/>
          <w:color w:val="auto"/>
          <w:sz w:val="24"/>
          <w:szCs w:val="24"/>
        </w:rPr>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5"/>
      <w:bookmarkEnd w:id="6"/>
    </w:p>
    <w:p w14:paraId="2CF8432B" w14:textId="77777777" w:rsidR="00974F9A" w:rsidRPr="00974F9A" w:rsidRDefault="00F13DFD" w:rsidP="00804500">
      <w:pPr>
        <w:pStyle w:val="Akapitzlist"/>
        <w:numPr>
          <w:ilvl w:val="0"/>
          <w:numId w:val="1"/>
        </w:numPr>
        <w:spacing w:before="120" w:line="312" w:lineRule="auto"/>
        <w:contextualSpacing w:val="0"/>
        <w:jc w:val="both"/>
        <w:rPr>
          <w:bCs/>
        </w:rPr>
      </w:pPr>
      <w:r w:rsidRPr="00057162">
        <w:t xml:space="preserve">Przedmiotem zamówienia jest: </w:t>
      </w:r>
      <w:r w:rsidR="00F97EF8" w:rsidRPr="00F97EF8">
        <w:rPr>
          <w:b/>
          <w:bCs/>
        </w:rPr>
        <w:t>Dostawa transformatorów dla Oddziałów Polskiej Grupy Górniczej S.A. z podziałem na zadania</w:t>
      </w:r>
      <w:r w:rsidR="00974F9A">
        <w:rPr>
          <w:b/>
          <w:bCs/>
        </w:rPr>
        <w:t xml:space="preserve">, </w:t>
      </w:r>
      <w:proofErr w:type="spellStart"/>
      <w:r w:rsidR="00974F9A">
        <w:rPr>
          <w:b/>
          <w:bCs/>
        </w:rPr>
        <w:t>jn</w:t>
      </w:r>
      <w:proofErr w:type="spellEnd"/>
      <w:r w:rsidR="00974F9A">
        <w:rPr>
          <w:b/>
          <w:bCs/>
        </w:rPr>
        <w:t>.:</w:t>
      </w:r>
    </w:p>
    <w:p w14:paraId="6C7F3036" w14:textId="2FEC9C7F" w:rsidR="00974F9A" w:rsidRDefault="00974F9A" w:rsidP="00A52DD4">
      <w:pPr>
        <w:pStyle w:val="Akapitzlist"/>
        <w:numPr>
          <w:ilvl w:val="2"/>
          <w:numId w:val="83"/>
        </w:numPr>
        <w:tabs>
          <w:tab w:val="left" w:pos="2127"/>
          <w:tab w:val="left" w:pos="2410"/>
        </w:tabs>
        <w:spacing w:before="120" w:line="312" w:lineRule="auto"/>
        <w:ind w:left="851" w:hanging="425"/>
        <w:jc w:val="both"/>
      </w:pPr>
      <w:r w:rsidRPr="00974F9A">
        <w:rPr>
          <w:b/>
          <w:bCs/>
        </w:rPr>
        <w:t>Zadanie nr 1</w:t>
      </w:r>
      <w:r>
        <w:tab/>
        <w:t>-</w:t>
      </w:r>
      <w:r>
        <w:tab/>
        <w:t xml:space="preserve">Dostawa nowej dwunapięciowej ognioszczelnej stacji transformatorowej 1200/6/1/0,5kV </w:t>
      </w:r>
      <w:r w:rsidR="00A535E8">
        <w:t>-</w:t>
      </w:r>
      <w:r>
        <w:t xml:space="preserve"> 2 szt. (Ruch Chwałowice - 1szt., Ruch Piast - 1szt.)</w:t>
      </w:r>
    </w:p>
    <w:p w14:paraId="6669783B" w14:textId="133265FF" w:rsidR="00974F9A" w:rsidRDefault="00974F9A" w:rsidP="00A52DD4">
      <w:pPr>
        <w:pStyle w:val="Akapitzlist"/>
        <w:numPr>
          <w:ilvl w:val="2"/>
          <w:numId w:val="83"/>
        </w:numPr>
        <w:tabs>
          <w:tab w:val="left" w:pos="2127"/>
          <w:tab w:val="left" w:pos="2410"/>
        </w:tabs>
        <w:spacing w:before="120" w:line="312" w:lineRule="auto"/>
        <w:ind w:left="851" w:hanging="425"/>
        <w:jc w:val="both"/>
      </w:pPr>
      <w:r w:rsidRPr="00974F9A">
        <w:rPr>
          <w:b/>
          <w:bCs/>
        </w:rPr>
        <w:t>Zadanie nr 2</w:t>
      </w:r>
      <w:r>
        <w:tab/>
        <w:t>-</w:t>
      </w:r>
      <w:r>
        <w:tab/>
        <w:t xml:space="preserve">Dostawa nowego transformatora suchego żywicznego 800/6/0,4kV </w:t>
      </w:r>
      <w:r w:rsidR="00A535E8">
        <w:t>-</w:t>
      </w:r>
      <w:r>
        <w:t xml:space="preserve"> 2 szt. (Ruch Rydułtowy</w:t>
      </w:r>
      <w:r w:rsidR="00A535E8">
        <w:t>-</w:t>
      </w:r>
      <w:r>
        <w:t xml:space="preserve"> 2 szt.)</w:t>
      </w:r>
    </w:p>
    <w:p w14:paraId="5EBAF449" w14:textId="22493879" w:rsidR="00974F9A" w:rsidRPr="00974F9A" w:rsidRDefault="00974F9A" w:rsidP="00A52DD4">
      <w:pPr>
        <w:pStyle w:val="Akapitzlist"/>
        <w:numPr>
          <w:ilvl w:val="2"/>
          <w:numId w:val="83"/>
        </w:numPr>
        <w:tabs>
          <w:tab w:val="left" w:pos="2127"/>
          <w:tab w:val="left" w:pos="2410"/>
        </w:tabs>
        <w:spacing w:before="120" w:line="312" w:lineRule="auto"/>
        <w:ind w:left="851" w:hanging="425"/>
        <w:jc w:val="both"/>
        <w:rPr>
          <w:bCs/>
        </w:rPr>
      </w:pPr>
      <w:r w:rsidRPr="00974F9A">
        <w:rPr>
          <w:b/>
          <w:bCs/>
        </w:rPr>
        <w:t>Zadanie nr 3</w:t>
      </w:r>
      <w:r>
        <w:tab/>
        <w:t>-</w:t>
      </w:r>
      <w:r>
        <w:tab/>
        <w:t xml:space="preserve">Dostawa nowego transformatora suchego żywicznego 1600/6/0,4kV </w:t>
      </w:r>
      <w:r w:rsidR="00A535E8">
        <w:t>-</w:t>
      </w:r>
      <w:r>
        <w:t xml:space="preserve"> 1 szt. (Ruch Marcel)</w:t>
      </w:r>
    </w:p>
    <w:p w14:paraId="4D37EEC6" w14:textId="3AF28D12" w:rsidR="00F13DFD" w:rsidRPr="009F7139" w:rsidRDefault="00F13DFD" w:rsidP="00804500">
      <w:pPr>
        <w:pStyle w:val="Akapitzlist"/>
        <w:numPr>
          <w:ilvl w:val="0"/>
          <w:numId w:val="1"/>
        </w:numPr>
        <w:spacing w:before="120" w:line="312" w:lineRule="auto"/>
        <w:contextualSpacing w:val="0"/>
        <w:jc w:val="both"/>
        <w:rPr>
          <w:b/>
          <w:bCs/>
        </w:rPr>
      </w:pPr>
      <w:r w:rsidRPr="00057162">
        <w:t xml:space="preserve">Szczegółowy opis </w:t>
      </w:r>
      <w:r w:rsidRPr="009F7139">
        <w:t xml:space="preserve">przedmiotu zamówienia </w:t>
      </w:r>
      <w:r w:rsidR="00CA0422" w:rsidRPr="009F7139">
        <w:t>(dalej SOPZ) zawarty jest</w:t>
      </w:r>
      <w:r w:rsidRPr="009F7139">
        <w:t xml:space="preserve"> w </w:t>
      </w:r>
      <w:r w:rsidRPr="009F7139">
        <w:rPr>
          <w:b/>
          <w:bCs/>
          <w:iCs/>
        </w:rPr>
        <w:t>Załączniku nr 1</w:t>
      </w:r>
      <w:r w:rsidR="00CA0422" w:rsidRPr="009F7139">
        <w:rPr>
          <w:b/>
          <w:bCs/>
        </w:rPr>
        <w:t xml:space="preserve"> do S</w:t>
      </w:r>
      <w:r w:rsidRPr="009F7139">
        <w:rPr>
          <w:b/>
          <w:bCs/>
        </w:rPr>
        <w:t>WZ.</w:t>
      </w:r>
    </w:p>
    <w:p w14:paraId="744F00CD" w14:textId="3EDAC7FF" w:rsidR="00182B15" w:rsidRPr="009F7139" w:rsidRDefault="00182B15" w:rsidP="00804500">
      <w:pPr>
        <w:pStyle w:val="Akapitzlist"/>
        <w:numPr>
          <w:ilvl w:val="0"/>
          <w:numId w:val="1"/>
        </w:numPr>
        <w:spacing w:before="120" w:line="312" w:lineRule="auto"/>
        <w:contextualSpacing w:val="0"/>
        <w:jc w:val="both"/>
        <w:rPr>
          <w:bCs/>
        </w:rPr>
      </w:pPr>
      <w:r w:rsidRPr="009F7139">
        <w:t>Kody CPV:</w:t>
      </w:r>
      <w:r w:rsidR="00F97EF8">
        <w:t xml:space="preserve"> </w:t>
      </w:r>
      <w:r w:rsidR="00F97EF8" w:rsidRPr="00F97EF8">
        <w:t>31170000-8</w:t>
      </w:r>
    </w:p>
    <w:p w14:paraId="62FA2AAA" w14:textId="45D132E2" w:rsidR="00A02094" w:rsidRPr="009F7139" w:rsidRDefault="00A02094" w:rsidP="00804500">
      <w:pPr>
        <w:pStyle w:val="Akapitzlist"/>
        <w:numPr>
          <w:ilvl w:val="0"/>
          <w:numId w:val="1"/>
        </w:numPr>
        <w:spacing w:before="120" w:line="312" w:lineRule="auto"/>
        <w:contextualSpacing w:val="0"/>
        <w:jc w:val="both"/>
        <w:rPr>
          <w:bCs/>
        </w:rPr>
      </w:pPr>
      <w:r w:rsidRPr="009F7139">
        <w:rPr>
          <w:bCs/>
        </w:rPr>
        <w:t>Termin wykonania zamówienia</w:t>
      </w:r>
      <w:r w:rsidR="00F625E4" w:rsidRPr="009F7139">
        <w:rPr>
          <w:bCs/>
        </w:rPr>
        <w:t xml:space="preserve"> został określony w </w:t>
      </w:r>
      <w:r w:rsidR="00FB5D59" w:rsidRPr="009F7139">
        <w:rPr>
          <w:bCs/>
        </w:rPr>
        <w:t xml:space="preserve">§5 </w:t>
      </w:r>
      <w:r w:rsidR="00AA5DFD" w:rsidRPr="009F7139">
        <w:rPr>
          <w:bCs/>
        </w:rPr>
        <w:t>Istotnych postanowień umowy (IPU)</w:t>
      </w:r>
      <w:r w:rsidR="002578F8" w:rsidRPr="009F7139">
        <w:rPr>
          <w:bCs/>
        </w:rPr>
        <w:t xml:space="preserve"> </w:t>
      </w:r>
      <w:r w:rsidR="00AA5DFD" w:rsidRPr="009F7139">
        <w:rPr>
          <w:bCs/>
        </w:rPr>
        <w:t>-</w:t>
      </w:r>
      <w:r w:rsidR="002578F8" w:rsidRPr="009F7139">
        <w:rPr>
          <w:bCs/>
        </w:rPr>
        <w:t xml:space="preserve"> </w:t>
      </w:r>
      <w:r w:rsidR="00AA5DFD" w:rsidRPr="009F7139">
        <w:rPr>
          <w:b/>
        </w:rPr>
        <w:t>Załącznik nr 5 do SWZ</w:t>
      </w:r>
      <w:r w:rsidR="00AA5DFD" w:rsidRPr="009F7139">
        <w:rPr>
          <w:bCs/>
        </w:rPr>
        <w:t>.</w:t>
      </w:r>
    </w:p>
    <w:p w14:paraId="4E4173DB" w14:textId="17CB908E"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184561"/>
      <w:bookmarkStart w:id="8" w:name="_Toc234490993"/>
      <w:r w:rsidRPr="00057162">
        <w:rPr>
          <w:rFonts w:ascii="Times New Roman" w:hAnsi="Times New Roman" w:cs="Times New Roman"/>
          <w:color w:val="auto"/>
          <w:sz w:val="24"/>
          <w:szCs w:val="24"/>
        </w:rPr>
        <w:t xml:space="preserve">Część IV. </w:t>
      </w:r>
      <w:r w:rsidR="00F13DFD" w:rsidRPr="00057162">
        <w:rPr>
          <w:rFonts w:ascii="Times New Roman" w:hAnsi="Times New Roman" w:cs="Times New Roman"/>
          <w:color w:val="auto"/>
          <w:sz w:val="24"/>
          <w:szCs w:val="24"/>
        </w:rPr>
        <w:t>Oferty częściowe, zamówienia podobne</w:t>
      </w:r>
      <w:r w:rsidRPr="00057162">
        <w:rPr>
          <w:rFonts w:ascii="Times New Roman" w:hAnsi="Times New Roman" w:cs="Times New Roman"/>
          <w:color w:val="auto"/>
          <w:sz w:val="24"/>
          <w:szCs w:val="24"/>
        </w:rPr>
        <w:t>, opcja</w:t>
      </w:r>
      <w:bookmarkEnd w:id="7"/>
      <w:bookmarkEnd w:id="8"/>
    </w:p>
    <w:p w14:paraId="3DC11151" w14:textId="77777777" w:rsidR="00F625E4" w:rsidRPr="009D753A" w:rsidRDefault="00F625E4" w:rsidP="00804500">
      <w:pPr>
        <w:spacing w:before="120" w:line="312" w:lineRule="auto"/>
        <w:jc w:val="both"/>
        <w:rPr>
          <w:sz w:val="2"/>
          <w:szCs w:val="2"/>
        </w:rPr>
      </w:pPr>
    </w:p>
    <w:p w14:paraId="556D618D" w14:textId="674EC419" w:rsidR="00F13DFD" w:rsidRPr="009F7139" w:rsidRDefault="008C4046" w:rsidP="009D753A">
      <w:pPr>
        <w:pStyle w:val="Akapitzlist"/>
        <w:numPr>
          <w:ilvl w:val="6"/>
          <w:numId w:val="1"/>
        </w:numPr>
        <w:spacing w:line="312" w:lineRule="auto"/>
        <w:ind w:left="426" w:hanging="426"/>
        <w:jc w:val="both"/>
        <w:rPr>
          <w:bCs/>
        </w:rPr>
      </w:pPr>
      <w:r>
        <w:rPr>
          <w:bCs/>
        </w:rPr>
        <w:t>Zamawiający</w:t>
      </w:r>
      <w:r w:rsidR="00F13DFD" w:rsidRPr="00C30F34">
        <w:rPr>
          <w:bCs/>
        </w:rPr>
        <w:t xml:space="preserve"> dopuszcza możliwość składania ofert częściowych. Zakres i przedmiot </w:t>
      </w:r>
      <w:r w:rsidR="00F13DFD" w:rsidRPr="009F7139">
        <w:rPr>
          <w:bCs/>
        </w:rPr>
        <w:t xml:space="preserve">poszczególnych </w:t>
      </w:r>
      <w:r w:rsidR="00CA0422" w:rsidRPr="009F7139">
        <w:rPr>
          <w:bCs/>
        </w:rPr>
        <w:t>części zamówienia,</w:t>
      </w:r>
      <w:r w:rsidR="00F13DFD" w:rsidRPr="009F7139">
        <w:rPr>
          <w:bCs/>
        </w:rPr>
        <w:t xml:space="preserve"> na które można składać ofertę został określony </w:t>
      </w:r>
      <w:r w:rsidR="00DF471A">
        <w:rPr>
          <w:bCs/>
        </w:rPr>
        <w:br/>
      </w:r>
      <w:r w:rsidR="00F13DFD" w:rsidRPr="009F7139">
        <w:rPr>
          <w:bCs/>
        </w:rPr>
        <w:t xml:space="preserve">w </w:t>
      </w:r>
      <w:r w:rsidR="00CA0422" w:rsidRPr="009F7139">
        <w:rPr>
          <w:bCs/>
        </w:rPr>
        <w:t>SOPZ</w:t>
      </w:r>
      <w:r w:rsidR="00965D01" w:rsidRPr="009F7139">
        <w:rPr>
          <w:bCs/>
        </w:rPr>
        <w:t xml:space="preserve"> (</w:t>
      </w:r>
      <w:r w:rsidR="00965D01" w:rsidRPr="009F7139">
        <w:rPr>
          <w:b/>
        </w:rPr>
        <w:t>Załącznik nr 1 do SWZ</w:t>
      </w:r>
      <w:r w:rsidR="00965D01" w:rsidRPr="009F7139">
        <w:rPr>
          <w:bCs/>
        </w:rPr>
        <w:t>)</w:t>
      </w:r>
      <w:r w:rsidR="00CA0422" w:rsidRPr="009F7139">
        <w:rPr>
          <w:bCs/>
        </w:rPr>
        <w:t>.</w:t>
      </w:r>
    </w:p>
    <w:p w14:paraId="29BFADDC" w14:textId="7D78BA60" w:rsidR="00C30F34" w:rsidRPr="00F97EF8" w:rsidRDefault="008C4046" w:rsidP="00F97EF8">
      <w:pPr>
        <w:pStyle w:val="Akapitzlist"/>
        <w:numPr>
          <w:ilvl w:val="6"/>
          <w:numId w:val="1"/>
        </w:numPr>
        <w:spacing w:line="312" w:lineRule="auto"/>
        <w:ind w:left="426" w:hanging="426"/>
        <w:jc w:val="both"/>
        <w:rPr>
          <w:bCs/>
        </w:rPr>
      </w:pPr>
      <w:r w:rsidRPr="00F97EF8">
        <w:rPr>
          <w:bCs/>
        </w:rPr>
        <w:t>Zamawiający</w:t>
      </w:r>
      <w:r w:rsidR="00C30F34" w:rsidRPr="00F97EF8">
        <w:rPr>
          <w:bCs/>
        </w:rPr>
        <w:t xml:space="preserve"> nie przewiduje udzielenie zamówienia podobnego, o którym mowa </w:t>
      </w:r>
      <w:r w:rsidR="004068EB" w:rsidRPr="00F97EF8">
        <w:rPr>
          <w:bCs/>
        </w:rPr>
        <w:t>w</w:t>
      </w:r>
      <w:r w:rsidR="009F7139" w:rsidRPr="00F97EF8">
        <w:rPr>
          <w:bCs/>
        </w:rPr>
        <w:t xml:space="preserve"> </w:t>
      </w:r>
      <w:r w:rsidR="00C30F34" w:rsidRPr="00F97EF8">
        <w:rPr>
          <w:bCs/>
        </w:rPr>
        <w:t>u</w:t>
      </w:r>
      <w:r w:rsidR="0070694E" w:rsidRPr="00F97EF8">
        <w:rPr>
          <w:bCs/>
        </w:rPr>
        <w:t xml:space="preserve">stawie </w:t>
      </w:r>
      <w:proofErr w:type="spellStart"/>
      <w:r w:rsidR="0070694E" w:rsidRPr="00F97EF8">
        <w:rPr>
          <w:bCs/>
        </w:rPr>
        <w:t>P</w:t>
      </w:r>
      <w:r w:rsidR="00C30F34" w:rsidRPr="00F97EF8">
        <w:rPr>
          <w:bCs/>
        </w:rPr>
        <w:t>zp</w:t>
      </w:r>
      <w:proofErr w:type="spellEnd"/>
      <w:r w:rsidR="00C30F34" w:rsidRPr="00F97EF8">
        <w:rPr>
          <w:bCs/>
        </w:rPr>
        <w:t>.</w:t>
      </w:r>
    </w:p>
    <w:p w14:paraId="774DD96C" w14:textId="77777777" w:rsidR="00C30F34" w:rsidRPr="009D753A" w:rsidRDefault="00C30F34" w:rsidP="00F97EF8">
      <w:pPr>
        <w:spacing w:line="312" w:lineRule="auto"/>
        <w:ind w:left="426" w:hanging="426"/>
        <w:jc w:val="both"/>
        <w:rPr>
          <w:bCs/>
          <w:sz w:val="2"/>
          <w:szCs w:val="2"/>
        </w:rPr>
      </w:pPr>
    </w:p>
    <w:p w14:paraId="0E8BBACD" w14:textId="5F3E8B74" w:rsidR="00C30F34" w:rsidRPr="009D753A" w:rsidRDefault="008C4046" w:rsidP="00F97EF8">
      <w:pPr>
        <w:pStyle w:val="Akapitzlist"/>
        <w:numPr>
          <w:ilvl w:val="6"/>
          <w:numId w:val="1"/>
        </w:numPr>
        <w:spacing w:line="312" w:lineRule="auto"/>
        <w:ind w:left="426" w:hanging="426"/>
        <w:jc w:val="both"/>
        <w:rPr>
          <w:bCs/>
        </w:rPr>
      </w:pPr>
      <w:r>
        <w:rPr>
          <w:bCs/>
        </w:rPr>
        <w:t>Zamawiający</w:t>
      </w:r>
      <w:r w:rsidR="00C30F34" w:rsidRPr="00B15CAF">
        <w:rPr>
          <w:bCs/>
        </w:rPr>
        <w:t xml:space="preserve"> nie przewiduje prawa opcji.   </w:t>
      </w:r>
    </w:p>
    <w:p w14:paraId="25C1C592" w14:textId="40F45653"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9" w:name="_Toc106184562"/>
      <w:bookmarkStart w:id="10" w:name="_Toc234490994"/>
      <w:r w:rsidRPr="00057162">
        <w:rPr>
          <w:rFonts w:ascii="Times New Roman" w:hAnsi="Times New Roman" w:cs="Times New Roman"/>
          <w:color w:val="auto"/>
          <w:sz w:val="24"/>
          <w:szCs w:val="24"/>
        </w:rPr>
        <w:t xml:space="preserve">Część V. Kwalifikacja podmiotowa </w:t>
      </w:r>
      <w:r w:rsidR="00160A4D">
        <w:rPr>
          <w:rFonts w:ascii="Times New Roman" w:hAnsi="Times New Roman" w:cs="Times New Roman"/>
          <w:color w:val="auto"/>
          <w:sz w:val="24"/>
          <w:szCs w:val="24"/>
        </w:rPr>
        <w:t>Wykonawców</w:t>
      </w:r>
      <w:bookmarkEnd w:id="9"/>
      <w:bookmarkEnd w:id="10"/>
    </w:p>
    <w:p w14:paraId="446AA8A6" w14:textId="6BD9AA3D"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8C4046">
        <w:t>Wykonawcy</w:t>
      </w:r>
      <w:r w:rsidRPr="00057162">
        <w:t>, którzy nie podlegają wykluczeniu z</w:t>
      </w:r>
      <w:r w:rsidR="004809B2">
        <w:t> </w:t>
      </w:r>
      <w:r w:rsidRPr="00057162">
        <w:t>postępowania oraz spełniają warunki udziału w postępowaniu</w:t>
      </w:r>
      <w:r w:rsidR="00F625E4" w:rsidRPr="00057162">
        <w:t>.</w:t>
      </w:r>
    </w:p>
    <w:p w14:paraId="3152BCB6" w14:textId="6C3CF241" w:rsidR="00F625E4" w:rsidRPr="00057162" w:rsidRDefault="00F625E4" w:rsidP="00933285">
      <w:pPr>
        <w:pStyle w:val="Akapitzlist"/>
        <w:numPr>
          <w:ilvl w:val="0"/>
          <w:numId w:val="2"/>
        </w:numPr>
        <w:spacing w:before="120" w:line="312" w:lineRule="auto"/>
        <w:contextualSpacing w:val="0"/>
        <w:jc w:val="both"/>
      </w:pPr>
      <w:r w:rsidRPr="00057162">
        <w:t xml:space="preserve">Wykluczeniu z postępowania </w:t>
      </w:r>
      <w:r w:rsidR="00501126" w:rsidRPr="00057162">
        <w:t>podlega</w:t>
      </w:r>
      <w:r w:rsidRPr="00057162">
        <w:t xml:space="preserve"> </w:t>
      </w:r>
      <w:r w:rsidR="008C4046">
        <w:t>Wykonawca</w:t>
      </w:r>
      <w:r w:rsidRPr="00057162">
        <w:t>:</w:t>
      </w:r>
    </w:p>
    <w:p w14:paraId="19AB47E2" w14:textId="3E97AF1E" w:rsidR="00F13DFD" w:rsidRPr="00FC7C08" w:rsidRDefault="00F625E4" w:rsidP="002D58D0">
      <w:pPr>
        <w:pStyle w:val="Akapitzlist"/>
        <w:numPr>
          <w:ilvl w:val="1"/>
          <w:numId w:val="2"/>
        </w:numPr>
        <w:spacing w:before="120" w:line="312" w:lineRule="auto"/>
        <w:contextualSpacing w:val="0"/>
        <w:jc w:val="both"/>
      </w:pPr>
      <w:r w:rsidRPr="00057162">
        <w:t>wobec któr</w:t>
      </w:r>
      <w:r w:rsidR="00C30F34">
        <w:t>ego</w:t>
      </w:r>
      <w:r w:rsidRPr="00057162">
        <w:t xml:space="preserve"> zachodzą okoliczności </w:t>
      </w:r>
      <w:r w:rsidRPr="005E062E">
        <w:t>określone w art</w:t>
      </w:r>
      <w:r w:rsidR="00F13DFD" w:rsidRPr="005E062E">
        <w:t xml:space="preserve">. </w:t>
      </w:r>
      <w:r w:rsidR="00965D01" w:rsidRPr="005E062E">
        <w:t>108</w:t>
      </w:r>
      <w:r w:rsidR="00182B15" w:rsidRPr="005E062E">
        <w:t xml:space="preserve"> ust</w:t>
      </w:r>
      <w:r w:rsidR="00FD556C" w:rsidRPr="005E062E">
        <w:t>.</w:t>
      </w:r>
      <w:r w:rsidR="00182B15" w:rsidRPr="005E062E">
        <w:t xml:space="preserve"> 1</w:t>
      </w:r>
      <w:r w:rsidRPr="005E062E">
        <w:t xml:space="preserve"> pkt 3, 5 i 6</w:t>
      </w:r>
      <w:r w:rsidR="006A7608" w:rsidRPr="005E062E">
        <w:t xml:space="preserve"> </w:t>
      </w:r>
      <w:r w:rsidRPr="005E062E">
        <w:t xml:space="preserve">oraz art. 109 ust 1 pkt </w:t>
      </w:r>
      <w:r w:rsidR="00501126" w:rsidRPr="005E062E">
        <w:t xml:space="preserve">1, </w:t>
      </w:r>
      <w:r w:rsidR="00501126" w:rsidRPr="00FC7C08">
        <w:t>8 i 10</w:t>
      </w:r>
      <w:r w:rsidR="002D58D0" w:rsidRPr="00FC7C08">
        <w:t xml:space="preserve"> </w:t>
      </w:r>
      <w:r w:rsidR="006C6554" w:rsidRPr="00FC7C08">
        <w:t xml:space="preserve">ustawy </w:t>
      </w:r>
      <w:proofErr w:type="spellStart"/>
      <w:r w:rsidR="006C6554" w:rsidRPr="00FC7C08">
        <w:t>Pzp</w:t>
      </w:r>
      <w:proofErr w:type="spellEnd"/>
      <w:r w:rsidR="006C6554" w:rsidRPr="00FC7C08">
        <w:t xml:space="preserve"> </w:t>
      </w:r>
      <w:r w:rsidR="002D58D0" w:rsidRPr="00FC7C08">
        <w:t xml:space="preserve">oraz art. 7 ust 1 ustawy z dnia 13 kwietnia 2022 r. </w:t>
      </w:r>
      <w:r w:rsidR="002D58D0" w:rsidRPr="00FC7C08">
        <w:br/>
      </w:r>
      <w:r w:rsidR="002D58D0" w:rsidRPr="00FC7C08">
        <w:lastRenderedPageBreak/>
        <w:t>o szczególnych rozwiązaniach w zakresie przeciwdziałania wspieraniu agresji na Ukrainę oraz służących ochronie bezpieczeństwa narodowego</w:t>
      </w:r>
      <w:r w:rsidR="000F6E44" w:rsidRPr="00FC7C08">
        <w:t xml:space="preserve"> oraz </w:t>
      </w:r>
      <w:r w:rsidR="004B1398" w:rsidRPr="00FC7C08">
        <w:t xml:space="preserve">w </w:t>
      </w:r>
      <w:r w:rsidR="000F6E44" w:rsidRPr="00FC7C08">
        <w:t>rozporządzeniu (UE) 2022/576.</w:t>
      </w:r>
    </w:p>
    <w:p w14:paraId="275DBA27" w14:textId="51D68F56" w:rsidR="004029CF" w:rsidRPr="00FC7C08" w:rsidRDefault="004029CF" w:rsidP="00933285">
      <w:pPr>
        <w:pStyle w:val="Akapitzlist"/>
        <w:numPr>
          <w:ilvl w:val="1"/>
          <w:numId w:val="2"/>
        </w:numPr>
        <w:spacing w:before="120" w:line="312" w:lineRule="auto"/>
        <w:contextualSpacing w:val="0"/>
        <w:jc w:val="both"/>
      </w:pPr>
      <w:r w:rsidRPr="00FC7C08">
        <w:t xml:space="preserve">wobec </w:t>
      </w:r>
      <w:r w:rsidR="009A4222">
        <w:t xml:space="preserve">którego </w:t>
      </w:r>
      <w:r w:rsidR="00BA4A11" w:rsidRPr="00FC7C08">
        <w:t xml:space="preserve">zachodzą okoliczności określone w art. 108 ust. 1 pkt. 4 ustawy </w:t>
      </w:r>
      <w:proofErr w:type="spellStart"/>
      <w:r w:rsidR="00BA4A11" w:rsidRPr="00FC7C08">
        <w:t>Pzp</w:t>
      </w:r>
      <w:proofErr w:type="spellEnd"/>
      <w:r w:rsidRPr="00FC7C08">
        <w:t>,</w:t>
      </w:r>
    </w:p>
    <w:p w14:paraId="137D0A0F" w14:textId="0BC1DD91" w:rsidR="00501126" w:rsidRPr="00057162" w:rsidRDefault="00501126" w:rsidP="00933285">
      <w:pPr>
        <w:pStyle w:val="Akapitzlist"/>
        <w:numPr>
          <w:ilvl w:val="1"/>
          <w:numId w:val="2"/>
        </w:numPr>
        <w:spacing w:before="120" w:line="312" w:lineRule="auto"/>
        <w:contextualSpacing w:val="0"/>
        <w:jc w:val="both"/>
      </w:pPr>
      <w:r w:rsidRPr="00FC7C08">
        <w:t xml:space="preserve">w stosunku do którego otwarto likwidację, sąd zarządził likwidację majątku </w:t>
      </w:r>
      <w:r w:rsidR="00EB425B" w:rsidRPr="00FC7C08">
        <w:br/>
      </w:r>
      <w:r w:rsidRPr="00FC7C08">
        <w:t xml:space="preserve">w postępowaniu restrukturyzacyjnym lub upadłościowym, w stosunku do którego ogłoszono upadłość - z wyjątkiem </w:t>
      </w:r>
      <w:r w:rsidR="008C4046" w:rsidRPr="00FC7C08">
        <w:t>Wykonawcy</w:t>
      </w:r>
      <w:r w:rsidRPr="00FC7C08">
        <w:t>, który po ogłoszeniu upadłości zawarł układ zatwierdzony prawomocnym postanowieniem sądu, jeżeli układ nie przewiduje zaspokojenia wierzycieli</w:t>
      </w:r>
      <w:r w:rsidRPr="00057162">
        <w:t xml:space="preserve"> przez likwidację majątku upadłego, którego działalność gospodarcza jest zawieszona lub znajduje się on w tego rodzaju sytuacji wynikającej </w:t>
      </w:r>
      <w:r w:rsidR="00EB425B">
        <w:br/>
      </w:r>
      <w:r w:rsidRPr="00057162">
        <w:t>z procedury przewidzianej przepisami miejsca wszczęcia tej procedury,</w:t>
      </w:r>
    </w:p>
    <w:p w14:paraId="5079A19B" w14:textId="327F1A70" w:rsidR="00606655" w:rsidRPr="00057162" w:rsidRDefault="00606655" w:rsidP="00933285">
      <w:pPr>
        <w:pStyle w:val="Akapitzlist"/>
        <w:numPr>
          <w:ilvl w:val="1"/>
          <w:numId w:val="2"/>
        </w:numPr>
        <w:spacing w:before="120" w:line="312" w:lineRule="auto"/>
        <w:contextualSpacing w:val="0"/>
        <w:jc w:val="both"/>
      </w:pPr>
      <w:r w:rsidRPr="00057162">
        <w:t xml:space="preserve">który z przyczyn leżących po jego stronie nie wykonał lub nienależycie wykonał umowę zawartą z </w:t>
      </w:r>
      <w:r w:rsidR="008C4046">
        <w:t>Zamawiający</w:t>
      </w:r>
      <w:r w:rsidRPr="00057162">
        <w:t>m (PGG SA), co doprowadziło do:</w:t>
      </w:r>
    </w:p>
    <w:p w14:paraId="6BD2D85D" w14:textId="54198604" w:rsidR="00606655" w:rsidRPr="00057162" w:rsidRDefault="00606655" w:rsidP="00933285">
      <w:pPr>
        <w:pStyle w:val="Akapitzlist"/>
        <w:numPr>
          <w:ilvl w:val="2"/>
          <w:numId w:val="2"/>
        </w:numPr>
        <w:spacing w:before="120" w:line="312" w:lineRule="auto"/>
        <w:contextualSpacing w:val="0"/>
        <w:jc w:val="both"/>
      </w:pPr>
      <w:r w:rsidRPr="00057162">
        <w:t>wypowiedzenia lub odstąpienia od umowy, lub</w:t>
      </w:r>
    </w:p>
    <w:p w14:paraId="2126C737" w14:textId="76B57C34" w:rsidR="00606655" w:rsidRPr="00057162" w:rsidRDefault="00606655" w:rsidP="00933285">
      <w:pPr>
        <w:pStyle w:val="Akapitzlist"/>
        <w:numPr>
          <w:ilvl w:val="2"/>
          <w:numId w:val="2"/>
        </w:numPr>
        <w:spacing w:before="120" w:line="312" w:lineRule="auto"/>
        <w:contextualSpacing w:val="0"/>
        <w:jc w:val="both"/>
      </w:pPr>
      <w:r w:rsidRPr="00057162">
        <w:t xml:space="preserve">dokonania zakupu zastępczego przez </w:t>
      </w:r>
      <w:r w:rsidR="00815EF3">
        <w:t>Zamawiającego</w:t>
      </w:r>
      <w:r w:rsidRPr="00057162">
        <w:t xml:space="preserve"> lub</w:t>
      </w:r>
    </w:p>
    <w:p w14:paraId="39FEC672" w14:textId="1864E7B7" w:rsidR="00501126" w:rsidRPr="00057162" w:rsidRDefault="00606655" w:rsidP="00933285">
      <w:pPr>
        <w:pStyle w:val="Akapitzlist"/>
        <w:numPr>
          <w:ilvl w:val="2"/>
          <w:numId w:val="2"/>
        </w:numPr>
        <w:spacing w:before="120" w:line="312" w:lineRule="auto"/>
        <w:contextualSpacing w:val="0"/>
        <w:jc w:val="both"/>
      </w:pPr>
      <w:r w:rsidRPr="00057162">
        <w:t>zagrożenia poniesienia</w:t>
      </w:r>
      <w:r w:rsidR="00804500" w:rsidRPr="00057162">
        <w:t xml:space="preserve"> lub poniesienia</w:t>
      </w:r>
      <w:r w:rsidRPr="00057162">
        <w:t xml:space="preserve"> odpowiedzialności karnej lub administracyjnej przez </w:t>
      </w:r>
      <w:r w:rsidR="008C4046">
        <w:t>Zamawiającego</w:t>
      </w:r>
      <w:r w:rsidRPr="00057162">
        <w:t xml:space="preserve"> ze względu na brak dostosowania infrastruktury </w:t>
      </w:r>
      <w:r w:rsidR="008C4046">
        <w:t>Zamawiającego</w:t>
      </w:r>
      <w:r w:rsidRPr="00057162">
        <w:t xml:space="preserve"> do wymagań prawa powszechnie obowiązującego, w szczególności prawa ochrony środowiska, bezpieczeństwa i higieny pracy, </w:t>
      </w:r>
    </w:p>
    <w:p w14:paraId="6BCA5BA7" w14:textId="6F5379D8" w:rsidR="00606655" w:rsidRDefault="00606655" w:rsidP="00933285">
      <w:pPr>
        <w:pStyle w:val="Akapitzlist"/>
        <w:numPr>
          <w:ilvl w:val="1"/>
          <w:numId w:val="2"/>
        </w:numPr>
        <w:spacing w:before="120" w:line="312" w:lineRule="auto"/>
        <w:contextualSpacing w:val="0"/>
        <w:jc w:val="both"/>
      </w:pPr>
      <w:r w:rsidRPr="00057162">
        <w:t xml:space="preserve">który, pomimo wyboru jego oferty jako najkorzystniejszej w postępowaniu o udzielenie zamówienia przeprowadzonym przez </w:t>
      </w:r>
      <w:r w:rsidR="008C4046">
        <w:t>Zamawiającego</w:t>
      </w:r>
      <w:r w:rsidRPr="00057162">
        <w:t xml:space="preserve"> (PGG SA), odmówił podpisania umowy, nie wniósł wymaganego zabezpieczenia należytego wykonania umowy lub zawarcie umowy stało się </w:t>
      </w:r>
      <w:r w:rsidRPr="00FC7C08">
        <w:t xml:space="preserve">niemożliwe z przyczyn leżących po stronie </w:t>
      </w:r>
      <w:r w:rsidR="008C4046" w:rsidRPr="00FC7C08">
        <w:t>Wykonawcy</w:t>
      </w:r>
      <w:r w:rsidRPr="00FC7C08">
        <w:t>.</w:t>
      </w:r>
    </w:p>
    <w:p w14:paraId="45E16FE0" w14:textId="733DE9C4" w:rsidR="004029CF" w:rsidRPr="00FC7C08" w:rsidRDefault="00606655" w:rsidP="00EB425B">
      <w:pPr>
        <w:pStyle w:val="Akapitzlist"/>
        <w:numPr>
          <w:ilvl w:val="0"/>
          <w:numId w:val="2"/>
        </w:numPr>
        <w:spacing w:before="120" w:line="312" w:lineRule="auto"/>
        <w:contextualSpacing w:val="0"/>
        <w:jc w:val="both"/>
      </w:pPr>
      <w:r w:rsidRPr="00FC7C08">
        <w:t xml:space="preserve">Wykluczenie </w:t>
      </w:r>
      <w:r w:rsidR="008C4046" w:rsidRPr="00FC7C08">
        <w:t>Wykonawcy</w:t>
      </w:r>
      <w:r w:rsidRPr="00FC7C08">
        <w:t xml:space="preserve"> </w:t>
      </w:r>
      <w:r w:rsidR="004029CF" w:rsidRPr="00FC7C08">
        <w:t>następuje</w:t>
      </w:r>
      <w:r w:rsidR="00A76036" w:rsidRPr="00FC7C08">
        <w:t>:</w:t>
      </w:r>
    </w:p>
    <w:p w14:paraId="13CC688B" w14:textId="04FE174C" w:rsidR="004029CF" w:rsidRPr="00FC7C08" w:rsidRDefault="004029CF" w:rsidP="004029CF">
      <w:pPr>
        <w:pStyle w:val="Akapitzlist"/>
        <w:numPr>
          <w:ilvl w:val="1"/>
          <w:numId w:val="2"/>
        </w:numPr>
        <w:spacing w:before="120" w:line="312" w:lineRule="auto"/>
        <w:contextualSpacing w:val="0"/>
        <w:jc w:val="both"/>
      </w:pPr>
      <w:r w:rsidRPr="00FC7C08">
        <w:t>w przypadku, o którym mowa w ust. 2 pkt. 2)</w:t>
      </w:r>
      <w:r w:rsidR="00A76036" w:rsidRPr="00FC7C08">
        <w:t>,</w:t>
      </w:r>
      <w:r w:rsidRPr="00FC7C08">
        <w:t xml:space="preserve"> na okres na jaki został prawomocnie </w:t>
      </w:r>
      <w:r w:rsidR="00A76036" w:rsidRPr="00FC7C08">
        <w:t>orzeczony zakaz ubiegania się o zamówienia publiczne,</w:t>
      </w:r>
    </w:p>
    <w:p w14:paraId="1A15EF4E" w14:textId="2DC1D6B9" w:rsidR="004029CF" w:rsidRDefault="004029CF" w:rsidP="00A76036">
      <w:pPr>
        <w:pStyle w:val="Akapitzlist"/>
        <w:numPr>
          <w:ilvl w:val="1"/>
          <w:numId w:val="2"/>
        </w:numPr>
        <w:spacing w:before="120" w:line="312" w:lineRule="auto"/>
        <w:contextualSpacing w:val="0"/>
        <w:jc w:val="both"/>
      </w:pPr>
      <w:r w:rsidRPr="00FC7C08">
        <w:t xml:space="preserve">w przypadkach, o których mowa </w:t>
      </w:r>
      <w:r w:rsidR="00606655" w:rsidRPr="00FC7C08">
        <w:t xml:space="preserve">w ust 2 pkt </w:t>
      </w:r>
      <w:r w:rsidR="002C6B09">
        <w:t xml:space="preserve">3), </w:t>
      </w:r>
      <w:r w:rsidRPr="00FC7C08">
        <w:t>4</w:t>
      </w:r>
      <w:r w:rsidR="007B303A" w:rsidRPr="00FC7C08">
        <w:t>)</w:t>
      </w:r>
      <w:r w:rsidR="00606655" w:rsidRPr="00FC7C08">
        <w:t xml:space="preserve"> i </w:t>
      </w:r>
      <w:r w:rsidRPr="00FC7C08">
        <w:t>5</w:t>
      </w:r>
      <w:r w:rsidR="007B303A" w:rsidRPr="00FC7C08">
        <w:t>)</w:t>
      </w:r>
      <w:r w:rsidR="00A76036" w:rsidRPr="00FC7C08">
        <w:t xml:space="preserve">, </w:t>
      </w:r>
      <w:r w:rsidR="00606655" w:rsidRPr="00FC7C08">
        <w:t xml:space="preserve">na okres </w:t>
      </w:r>
      <w:r w:rsidR="00BB7DB1" w:rsidRPr="00FC7C08">
        <w:t xml:space="preserve">3 </w:t>
      </w:r>
      <w:r w:rsidR="00606655" w:rsidRPr="00FC7C08">
        <w:t>lat</w:t>
      </w:r>
      <w:r w:rsidR="00606655" w:rsidRPr="002578F8">
        <w:t xml:space="preserve"> od dnia wystąpienia</w:t>
      </w:r>
      <w:r w:rsidR="00606655" w:rsidRPr="00057162">
        <w:t xml:space="preserve"> zdarzenia będącego podstaw</w:t>
      </w:r>
      <w:r w:rsidR="00680FD0">
        <w:t>ą</w:t>
      </w:r>
      <w:r w:rsidR="00606655" w:rsidRPr="00057162">
        <w:t xml:space="preserve"> wykluczenia. </w:t>
      </w:r>
      <w:r w:rsidR="008C4046">
        <w:t>Zamawiający</w:t>
      </w:r>
      <w:r w:rsidR="00606655" w:rsidRPr="00057162">
        <w:t xml:space="preserve"> może nie wykluczyć </w:t>
      </w:r>
      <w:r w:rsidR="008C4046">
        <w:t>Wykonawcy</w:t>
      </w:r>
      <w:r w:rsidR="00606655" w:rsidRPr="00B15CAF">
        <w:t xml:space="preserve">, jeżeli </w:t>
      </w:r>
      <w:r w:rsidR="00C536FB" w:rsidRPr="00B15CAF">
        <w:t>wykluczenie byłoby w sposób oczywisty nieproporcjonalne w</w:t>
      </w:r>
      <w:r w:rsidR="00A76036">
        <w:t> </w:t>
      </w:r>
      <w:r w:rsidR="00D0236B" w:rsidRPr="00B15CAF">
        <w:t>szczególności,</w:t>
      </w:r>
      <w:r w:rsidR="00C30F34" w:rsidRPr="00B15CAF">
        <w:t xml:space="preserve"> gdy</w:t>
      </w:r>
      <w:r w:rsidR="00C536FB" w:rsidRPr="00B15CAF">
        <w:t xml:space="preserve"> kwota </w:t>
      </w:r>
      <w:r w:rsidR="00C536FB" w:rsidRPr="00057162">
        <w:t>przeznaczona na zakup zastępczy stanowi niewielki udział w</w:t>
      </w:r>
      <w:r w:rsidR="00A76036">
        <w:t> </w:t>
      </w:r>
      <w:r w:rsidR="00C536FB" w:rsidRPr="00057162">
        <w:t>wartości poprawnie zrealizowanej umowy</w:t>
      </w:r>
      <w:r w:rsidR="00A76036">
        <w:t>.</w:t>
      </w:r>
    </w:p>
    <w:p w14:paraId="6162CEC8" w14:textId="0FACC522" w:rsidR="00D42FFB" w:rsidRPr="004809B2" w:rsidRDefault="008C4046" w:rsidP="00933285">
      <w:pPr>
        <w:pStyle w:val="Akapitzlist"/>
        <w:numPr>
          <w:ilvl w:val="0"/>
          <w:numId w:val="2"/>
        </w:numPr>
        <w:spacing w:before="120" w:line="312" w:lineRule="auto"/>
        <w:contextualSpacing w:val="0"/>
        <w:jc w:val="both"/>
        <w:rPr>
          <w:color w:val="0000FF"/>
        </w:rPr>
      </w:pPr>
      <w:r w:rsidRPr="004809B2">
        <w:rPr>
          <w:color w:val="0000FF"/>
        </w:rPr>
        <w:t>Zamawiający</w:t>
      </w:r>
      <w:r w:rsidR="00D42FFB" w:rsidRPr="004809B2">
        <w:rPr>
          <w:color w:val="0000FF"/>
        </w:rPr>
        <w:t xml:space="preserve"> stosuje warunki udziału</w:t>
      </w:r>
      <w:r w:rsidR="002E0AA3" w:rsidRPr="004809B2">
        <w:rPr>
          <w:color w:val="0000FF"/>
        </w:rPr>
        <w:t xml:space="preserve"> w postępowaniu:</w:t>
      </w:r>
    </w:p>
    <w:p w14:paraId="220101EA" w14:textId="2F63A02C" w:rsidR="002E0AA3" w:rsidRPr="004809B2" w:rsidRDefault="002E0AA3" w:rsidP="00A52DD4">
      <w:pPr>
        <w:pStyle w:val="Akapitzlist"/>
        <w:numPr>
          <w:ilvl w:val="1"/>
          <w:numId w:val="42"/>
        </w:numPr>
        <w:spacing w:before="120" w:line="312" w:lineRule="auto"/>
        <w:contextualSpacing w:val="0"/>
        <w:jc w:val="both"/>
        <w:rPr>
          <w:color w:val="0000FF"/>
        </w:rPr>
      </w:pPr>
      <w:r w:rsidRPr="004809B2">
        <w:rPr>
          <w:color w:val="0000FF"/>
        </w:rPr>
        <w:t xml:space="preserve">zdolności do występowania w obrocie gospodarczym; </w:t>
      </w:r>
      <w:r w:rsidR="008C4046" w:rsidRPr="004809B2">
        <w:rPr>
          <w:color w:val="0000FF"/>
        </w:rPr>
        <w:t>Wykonawca</w:t>
      </w:r>
      <w:r w:rsidRPr="004809B2">
        <w:rPr>
          <w:color w:val="0000FF"/>
        </w:rPr>
        <w:t xml:space="preserve"> powinien być wpisany do rejestru działalności gospodarczej prowadzonego w kraju, w którym </w:t>
      </w:r>
      <w:r w:rsidR="008C4046" w:rsidRPr="004809B2">
        <w:rPr>
          <w:color w:val="0000FF"/>
        </w:rPr>
        <w:t>Wykonawca</w:t>
      </w:r>
      <w:r w:rsidRPr="004809B2">
        <w:rPr>
          <w:color w:val="0000FF"/>
        </w:rPr>
        <w:t xml:space="preserve"> ma siedzibę</w:t>
      </w:r>
      <w:r w:rsidR="001622EB" w:rsidRPr="004809B2">
        <w:rPr>
          <w:color w:val="0000FF"/>
        </w:rPr>
        <w:t>,</w:t>
      </w:r>
    </w:p>
    <w:p w14:paraId="5E5D1A6B" w14:textId="6AAF501F" w:rsidR="00804500" w:rsidRPr="004809B2" w:rsidRDefault="00182B15" w:rsidP="00A52DD4">
      <w:pPr>
        <w:pStyle w:val="Akapitzlist"/>
        <w:numPr>
          <w:ilvl w:val="1"/>
          <w:numId w:val="42"/>
        </w:numPr>
        <w:spacing w:before="120" w:line="312" w:lineRule="auto"/>
        <w:contextualSpacing w:val="0"/>
        <w:jc w:val="both"/>
        <w:rPr>
          <w:color w:val="0000FF"/>
        </w:rPr>
      </w:pPr>
      <w:r w:rsidRPr="004809B2">
        <w:rPr>
          <w:color w:val="0000FF"/>
        </w:rPr>
        <w:lastRenderedPageBreak/>
        <w:t xml:space="preserve">zdolności technicznej lub zawodowej; </w:t>
      </w:r>
      <w:r w:rsidR="008C4046" w:rsidRPr="004809B2">
        <w:rPr>
          <w:color w:val="0000FF"/>
        </w:rPr>
        <w:t>Wykonawca</w:t>
      </w:r>
      <w:r w:rsidRPr="004809B2">
        <w:rPr>
          <w:color w:val="0000FF"/>
        </w:rPr>
        <w:t xml:space="preserve"> wykaże, że:</w:t>
      </w:r>
    </w:p>
    <w:p w14:paraId="6408D0FE" w14:textId="14BF5110" w:rsidR="004277DA" w:rsidRPr="00577DEE" w:rsidRDefault="000F6036" w:rsidP="00C41587">
      <w:pPr>
        <w:pStyle w:val="Akapitzlist"/>
        <w:numPr>
          <w:ilvl w:val="2"/>
          <w:numId w:val="42"/>
        </w:numPr>
        <w:spacing w:before="120" w:line="312" w:lineRule="auto"/>
        <w:contextualSpacing w:val="0"/>
        <w:jc w:val="both"/>
        <w:rPr>
          <w:color w:val="0000FF"/>
        </w:rPr>
      </w:pPr>
      <w:r w:rsidRPr="00577DEE">
        <w:rPr>
          <w:color w:val="0000FF"/>
        </w:rPr>
        <w:t xml:space="preserve">okresie ostatnich </w:t>
      </w:r>
      <w:r w:rsidRPr="00577DEE">
        <w:rPr>
          <w:bCs/>
          <w:iCs/>
          <w:color w:val="0000FF"/>
        </w:rPr>
        <w:t xml:space="preserve">3 lat </w:t>
      </w:r>
      <w:r w:rsidRPr="00577DEE">
        <w:rPr>
          <w:color w:val="0000FF"/>
        </w:rPr>
        <w:t>przed terminem składania ofert (a jeśli okres prowadzenia działalności jest krótszy to w tym okresie) wykonał dostawy odpowiadające swoim rodzajem dostawom stanowiącym przedmiot zamówienia, tj.</w:t>
      </w:r>
      <w:r w:rsidR="004277DA" w:rsidRPr="00577DEE">
        <w:rPr>
          <w:color w:val="0000FF"/>
        </w:rPr>
        <w:t>:</w:t>
      </w:r>
    </w:p>
    <w:p w14:paraId="3C8E6F9E" w14:textId="0DF8A08B" w:rsidR="004809B2" w:rsidRPr="00577DEE" w:rsidRDefault="004277DA" w:rsidP="004277DA">
      <w:pPr>
        <w:pStyle w:val="Akapitzlist"/>
        <w:numPr>
          <w:ilvl w:val="0"/>
          <w:numId w:val="117"/>
        </w:numPr>
        <w:spacing w:before="120" w:line="312" w:lineRule="auto"/>
        <w:contextualSpacing w:val="0"/>
        <w:jc w:val="both"/>
        <w:rPr>
          <w:color w:val="0000FF"/>
        </w:rPr>
      </w:pPr>
      <w:r w:rsidRPr="00577DEE">
        <w:rPr>
          <w:color w:val="0000FF"/>
        </w:rPr>
        <w:t>dla zadania nr 1 -</w:t>
      </w:r>
      <w:r w:rsidR="000F6036" w:rsidRPr="00577DEE">
        <w:rPr>
          <w:color w:val="0000FF"/>
        </w:rPr>
        <w:t xml:space="preserve"> dostawę/dostawy ognioszczelnych stacji transformatorowych o mocy min. 400 kVA o wartości nie mniejszej niż </w:t>
      </w:r>
      <w:r w:rsidRPr="00577DEE">
        <w:rPr>
          <w:color w:val="0000FF"/>
        </w:rPr>
        <w:t>600 </w:t>
      </w:r>
      <w:r w:rsidR="000F6036" w:rsidRPr="00577DEE">
        <w:rPr>
          <w:color w:val="0000FF"/>
        </w:rPr>
        <w:t xml:space="preserve">000,00 zł brutto </w:t>
      </w:r>
    </w:p>
    <w:p w14:paraId="232A1C87" w14:textId="45954514" w:rsidR="004277DA" w:rsidRPr="00577DEE" w:rsidRDefault="004277DA" w:rsidP="004277DA">
      <w:pPr>
        <w:pStyle w:val="Akapitzlist"/>
        <w:numPr>
          <w:ilvl w:val="0"/>
          <w:numId w:val="117"/>
        </w:numPr>
        <w:spacing w:before="120" w:line="312" w:lineRule="auto"/>
        <w:contextualSpacing w:val="0"/>
        <w:jc w:val="both"/>
        <w:rPr>
          <w:color w:val="0000FF"/>
        </w:rPr>
      </w:pPr>
      <w:r w:rsidRPr="00577DEE">
        <w:rPr>
          <w:color w:val="0000FF"/>
        </w:rPr>
        <w:t>dla zadań nr 2 i 3 - dostawę/dostawy transformatorów o mocy min. 400kVA o wartości nie mniejszej niż 100 000,00 zł brutto bez względu na ilość zadań, na które Wykonawca składa ofertę.</w:t>
      </w:r>
    </w:p>
    <w:p w14:paraId="349C11F1" w14:textId="6340A124"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1" w:name="_Toc106184563"/>
      <w:bookmarkStart w:id="12" w:name="_Toc234490995"/>
      <w:r w:rsidRPr="00057162">
        <w:rPr>
          <w:rFonts w:ascii="Times New Roman" w:hAnsi="Times New Roman" w:cs="Times New Roman"/>
          <w:color w:val="auto"/>
          <w:sz w:val="24"/>
          <w:szCs w:val="24"/>
        </w:rPr>
        <w:t xml:space="preserve">Część VI. </w:t>
      </w:r>
      <w:r w:rsidR="008C4046">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1"/>
      <w:bookmarkEnd w:id="12"/>
    </w:p>
    <w:p w14:paraId="62691ADF" w14:textId="6E90BF23" w:rsidR="00F13DFD" w:rsidRPr="00057162" w:rsidRDefault="008C4046"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7538D26C" w14:textId="438D2023" w:rsidR="00F13DFD" w:rsidRPr="00057162" w:rsidRDefault="008C4046" w:rsidP="00933285">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8468AB">
        <w:t>P</w:t>
      </w:r>
      <w:r w:rsidR="00F13DFD" w:rsidRPr="00057162">
        <w:t xml:space="preserve">ełnomocnika do reprezentowania ich </w:t>
      </w:r>
      <w:r w:rsidR="00CB6C88">
        <w:br/>
      </w:r>
      <w:r w:rsidR="00F13DFD" w:rsidRPr="00057162">
        <w:t xml:space="preserve">w postępowaniu o udzielenie zamówienia albo reprezentowania ich w postępowaniu </w:t>
      </w:r>
      <w:r w:rsidR="00CB6C88">
        <w:br/>
      </w:r>
      <w:r w:rsidR="00F13DFD" w:rsidRPr="00057162">
        <w:t>i zawarcia umowy w sprawie zamówienia publicznego.</w:t>
      </w:r>
    </w:p>
    <w:p w14:paraId="723947F3" w14:textId="3D5672DE" w:rsidR="00F13DFD" w:rsidRPr="00572B5F" w:rsidRDefault="00F13DFD" w:rsidP="00933285">
      <w:pPr>
        <w:pStyle w:val="Akapitzlist"/>
        <w:numPr>
          <w:ilvl w:val="0"/>
          <w:numId w:val="3"/>
        </w:numPr>
        <w:spacing w:before="120" w:line="312" w:lineRule="auto"/>
        <w:contextualSpacing w:val="0"/>
        <w:jc w:val="both"/>
      </w:pPr>
      <w:r w:rsidRPr="00057162">
        <w:t xml:space="preserve">Wszelka </w:t>
      </w:r>
      <w:r w:rsidRPr="00572B5F">
        <w:t xml:space="preserve">korespondencja prowadzona będzie wyłącznie z </w:t>
      </w:r>
      <w:r w:rsidR="008468AB" w:rsidRPr="00572B5F">
        <w:t>P</w:t>
      </w:r>
      <w:r w:rsidRPr="00572B5F">
        <w:t>ełnomocnikiem.</w:t>
      </w:r>
    </w:p>
    <w:p w14:paraId="2B1591B2" w14:textId="669B88C4" w:rsidR="00182B15" w:rsidRPr="00572B5F" w:rsidRDefault="00182B15" w:rsidP="00933285">
      <w:pPr>
        <w:pStyle w:val="Akapitzlist"/>
        <w:numPr>
          <w:ilvl w:val="0"/>
          <w:numId w:val="3"/>
        </w:numPr>
        <w:spacing w:before="120" w:line="312" w:lineRule="auto"/>
        <w:contextualSpacing w:val="0"/>
        <w:jc w:val="both"/>
      </w:pPr>
      <w:r w:rsidRPr="00572B5F">
        <w:t xml:space="preserve">Każdy z </w:t>
      </w:r>
      <w:r w:rsidR="00160A4D" w:rsidRPr="00572B5F">
        <w:t>Wykonawców</w:t>
      </w:r>
      <w:r w:rsidRPr="00572B5F">
        <w:t xml:space="preserve"> występujących wspólnie</w:t>
      </w:r>
      <w:r w:rsidR="00880181" w:rsidRPr="00572B5F">
        <w:t xml:space="preserve"> (</w:t>
      </w:r>
      <w:r w:rsidR="00852A9B" w:rsidRPr="00572B5F">
        <w:t xml:space="preserve">lider/ </w:t>
      </w:r>
      <w:r w:rsidR="00880181" w:rsidRPr="00572B5F">
        <w:t>członek konsorcjum)</w:t>
      </w:r>
      <w:r w:rsidRPr="00572B5F">
        <w:t xml:space="preserve"> nie może podlegać wykluczeniu z postępowania. Spełnienie warunków udziału w postępowaniu w</w:t>
      </w:r>
      <w:r w:rsidR="00577DEE">
        <w:t> </w:t>
      </w:r>
      <w:r w:rsidRPr="00572B5F">
        <w:t xml:space="preserve">stosunku do </w:t>
      </w:r>
      <w:r w:rsidR="00160A4D" w:rsidRPr="00572B5F">
        <w:t>Wykonawców</w:t>
      </w:r>
      <w:r w:rsidRPr="00572B5F">
        <w:t xml:space="preserve"> występujących wspólnie będzie oceniane łącznie.</w:t>
      </w:r>
    </w:p>
    <w:p w14:paraId="1A8A2838" w14:textId="7429A18A" w:rsidR="00F13DFD" w:rsidRPr="00572B5F" w:rsidRDefault="00F13DFD" w:rsidP="00933285">
      <w:pPr>
        <w:pStyle w:val="Akapitzlist"/>
        <w:numPr>
          <w:ilvl w:val="0"/>
          <w:numId w:val="3"/>
        </w:numPr>
        <w:spacing w:before="120" w:line="312" w:lineRule="auto"/>
        <w:contextualSpacing w:val="0"/>
        <w:jc w:val="both"/>
      </w:pPr>
      <w:r w:rsidRPr="00572B5F">
        <w:t>W przypadku wspólnego ubie</w:t>
      </w:r>
      <w:r w:rsidR="00182B15" w:rsidRPr="00572B5F">
        <w:t xml:space="preserve">gania się o zamówienie przez </w:t>
      </w:r>
      <w:r w:rsidR="00160A4D" w:rsidRPr="00572B5F">
        <w:t>Wykonawców</w:t>
      </w:r>
      <w:r w:rsidRPr="00572B5F">
        <w:t xml:space="preserve">, JEDZ </w:t>
      </w:r>
      <w:r w:rsidR="00182B15" w:rsidRPr="00572B5F">
        <w:t xml:space="preserve">oraz podmiotowe środki dowodowe składa każdy z </w:t>
      </w:r>
      <w:r w:rsidR="00160A4D" w:rsidRPr="00572B5F">
        <w:t>Wykonawców</w:t>
      </w:r>
      <w:r w:rsidRPr="00572B5F">
        <w:t xml:space="preserve"> wspólnie ubiegających się </w:t>
      </w:r>
      <w:r w:rsidR="00CB6C88" w:rsidRPr="00572B5F">
        <w:br/>
      </w:r>
      <w:r w:rsidRPr="00572B5F">
        <w:t>o zamówienie. Dokumenty te powinny potwierdzać brak podstaw wykluczenia oraz spełnianie warunków udziału w postępowani</w:t>
      </w:r>
      <w:r w:rsidR="00182B15" w:rsidRPr="00572B5F">
        <w:t xml:space="preserve">u w zakresie, w którym każdy z </w:t>
      </w:r>
      <w:r w:rsidR="00160A4D" w:rsidRPr="00572B5F">
        <w:t>Wykonawców</w:t>
      </w:r>
      <w:r w:rsidRPr="00572B5F">
        <w:t xml:space="preserve"> wykazuje spełnianie warunków udziału w postępowaniu oraz brak podstaw wykluczenia.</w:t>
      </w:r>
    </w:p>
    <w:p w14:paraId="4135B865" w14:textId="42AA7012" w:rsidR="00F13DFD" w:rsidRPr="00572B5F" w:rsidRDefault="00F13DFD" w:rsidP="00933285">
      <w:pPr>
        <w:pStyle w:val="Akapitzlist"/>
        <w:numPr>
          <w:ilvl w:val="0"/>
          <w:numId w:val="3"/>
        </w:numPr>
        <w:spacing w:before="120" w:line="312" w:lineRule="auto"/>
        <w:contextualSpacing w:val="0"/>
        <w:jc w:val="both"/>
      </w:pPr>
      <w:r w:rsidRPr="00572B5F">
        <w:t>W przypadku, gdy najwyżej zostanie</w:t>
      </w:r>
      <w:r w:rsidR="00182B15" w:rsidRPr="00572B5F">
        <w:t xml:space="preserve"> oceniona oferta złożona przez </w:t>
      </w:r>
      <w:r w:rsidR="00160A4D" w:rsidRPr="00572B5F">
        <w:t>Wykonawców</w:t>
      </w:r>
      <w:r w:rsidRPr="00572B5F">
        <w:t xml:space="preserve"> występujących wspólnie, a także gdy </w:t>
      </w:r>
      <w:r w:rsidR="008C4046" w:rsidRPr="00572B5F">
        <w:t>Zamawiający</w:t>
      </w:r>
      <w:r w:rsidRPr="00572B5F">
        <w:t xml:space="preserve"> skorzysta z </w:t>
      </w:r>
      <w:r w:rsidR="00C958B4" w:rsidRPr="00572B5F">
        <w:t>uprawnienia</w:t>
      </w:r>
      <w:r w:rsidR="00C958B4">
        <w:t xml:space="preserve">, </w:t>
      </w:r>
      <w:r w:rsidR="00C958B4" w:rsidRPr="00572B5F">
        <w:t>o</w:t>
      </w:r>
      <w:r w:rsidR="00182B15" w:rsidRPr="00572B5F">
        <w:t xml:space="preserve"> którym mowa w art. 126 ust</w:t>
      </w:r>
      <w:r w:rsidR="002442FA" w:rsidRPr="00572B5F">
        <w:t>.</w:t>
      </w:r>
      <w:r w:rsidR="00182B15" w:rsidRPr="00572B5F">
        <w:t xml:space="preserve"> 2 ustawy </w:t>
      </w:r>
      <w:proofErr w:type="spellStart"/>
      <w:r w:rsidR="00182B15" w:rsidRPr="00572B5F">
        <w:t>Pzp</w:t>
      </w:r>
      <w:proofErr w:type="spellEnd"/>
      <w:r w:rsidR="00182B15" w:rsidRPr="00572B5F">
        <w:t xml:space="preserve">, każdy z </w:t>
      </w:r>
      <w:r w:rsidR="00160A4D" w:rsidRPr="00572B5F">
        <w:t>Wykonawców</w:t>
      </w:r>
      <w:r w:rsidR="00182B15" w:rsidRPr="00572B5F">
        <w:t xml:space="preserve"> przedstawia podmiotowe środki dowodowe służące potwierdzeniu braku podstaw do wykluczenia</w:t>
      </w:r>
      <w:r w:rsidRPr="00572B5F">
        <w:t xml:space="preserve">. Pozostałe </w:t>
      </w:r>
      <w:r w:rsidR="00182B15" w:rsidRPr="00572B5F">
        <w:t xml:space="preserve">podmiotowe środki </w:t>
      </w:r>
      <w:r w:rsidR="004E3A28" w:rsidRPr="00572B5F">
        <w:t>dowodowe</w:t>
      </w:r>
      <w:r w:rsidRPr="00572B5F">
        <w:t xml:space="preserve"> mogą być złożone wspólnie.</w:t>
      </w:r>
    </w:p>
    <w:p w14:paraId="44EFE28B" w14:textId="7957EA49" w:rsidR="00F13DFD" w:rsidRPr="00572B5F" w:rsidRDefault="008C4046" w:rsidP="00933285">
      <w:pPr>
        <w:pStyle w:val="Akapitzlist"/>
        <w:numPr>
          <w:ilvl w:val="0"/>
          <w:numId w:val="3"/>
        </w:numPr>
        <w:spacing w:before="120" w:line="312" w:lineRule="auto"/>
        <w:contextualSpacing w:val="0"/>
        <w:jc w:val="both"/>
      </w:pPr>
      <w:r w:rsidRPr="00572B5F">
        <w:t>Wykonawcy</w:t>
      </w:r>
      <w:r w:rsidR="00F13DFD" w:rsidRPr="00572B5F">
        <w:t xml:space="preserve"> wspólnie ubiegający się o niniejsze zamówienie, których oferta zostanie uznana za najkorzystniejszą, przed podpisaniem umowy w sprawie zamówienia publicznego, są zobowiązani przedstawić </w:t>
      </w:r>
      <w:r w:rsidRPr="00572B5F">
        <w:t>Zamawiającemu</w:t>
      </w:r>
      <w:r w:rsidR="00F13DFD" w:rsidRPr="00572B5F">
        <w:t xml:space="preserve"> umowę regulującą ich współpracę. </w:t>
      </w:r>
    </w:p>
    <w:p w14:paraId="41D2BEE5" w14:textId="42692A5E" w:rsidR="00F13DFD" w:rsidRPr="00572B5F" w:rsidRDefault="008C4046" w:rsidP="00933285">
      <w:pPr>
        <w:pStyle w:val="Akapitzlist"/>
        <w:numPr>
          <w:ilvl w:val="0"/>
          <w:numId w:val="3"/>
        </w:numPr>
        <w:spacing w:before="120" w:line="312" w:lineRule="auto"/>
        <w:contextualSpacing w:val="0"/>
        <w:jc w:val="both"/>
      </w:pPr>
      <w:r w:rsidRPr="00572B5F">
        <w:t>Wykonawcy</w:t>
      </w:r>
      <w:r w:rsidR="00F13DFD" w:rsidRPr="00572B5F">
        <w:t xml:space="preserve">, którzy złożyli ofertę wspólną odpowiadają solidarnie za realizację zamówienia. </w:t>
      </w:r>
    </w:p>
    <w:p w14:paraId="01BD382E" w14:textId="5B5B28C7" w:rsidR="00F13DFD" w:rsidRPr="00572B5F"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184564"/>
      <w:bookmarkStart w:id="14" w:name="_Toc234490996"/>
      <w:r w:rsidRPr="00572B5F">
        <w:rPr>
          <w:rFonts w:ascii="Times New Roman" w:hAnsi="Times New Roman" w:cs="Times New Roman"/>
          <w:color w:val="auto"/>
          <w:sz w:val="24"/>
          <w:szCs w:val="24"/>
        </w:rPr>
        <w:lastRenderedPageBreak/>
        <w:t>Część VII. Udostępnienie zasobów</w:t>
      </w:r>
      <w:bookmarkEnd w:id="13"/>
      <w:bookmarkEnd w:id="14"/>
    </w:p>
    <w:p w14:paraId="5320DBBB" w14:textId="7C271588" w:rsidR="00F13DFD" w:rsidRPr="00572B5F" w:rsidRDefault="008C4046" w:rsidP="00933285">
      <w:pPr>
        <w:pStyle w:val="Akapitzlist"/>
        <w:numPr>
          <w:ilvl w:val="0"/>
          <w:numId w:val="4"/>
        </w:numPr>
        <w:spacing w:before="120" w:line="312" w:lineRule="auto"/>
        <w:contextualSpacing w:val="0"/>
        <w:jc w:val="both"/>
      </w:pPr>
      <w:r w:rsidRPr="00572B5F">
        <w:t>Wykonawca</w:t>
      </w:r>
      <w:r w:rsidR="00F13DFD" w:rsidRPr="00572B5F">
        <w:t xml:space="preserve"> może w celu potwierdzenia spełniania warunków udziału w postępowaniu, </w:t>
      </w:r>
      <w:r w:rsidR="00160A4D" w:rsidRPr="00572B5F">
        <w:br/>
      </w:r>
      <w:r w:rsidR="00F13DFD" w:rsidRPr="00572B5F">
        <w:t>w stosownych sytuacjach oraz w odniesieniu do konkretnego zamówienia, lub jego części, polegać na zdolnościach technicznych lub zawodowych</w:t>
      </w:r>
      <w:r w:rsidR="00182B15" w:rsidRPr="00572B5F">
        <w:t xml:space="preserve"> lub sytuacji ekonomicznej lub finansowej</w:t>
      </w:r>
      <w:r w:rsidR="00F13DFD" w:rsidRPr="00572B5F">
        <w:t xml:space="preserve"> podmiotów</w:t>
      </w:r>
      <w:r w:rsidR="00182B15" w:rsidRPr="00572B5F">
        <w:t xml:space="preserve"> udostępniających zasoby</w:t>
      </w:r>
      <w:r w:rsidR="00F13DFD" w:rsidRPr="00572B5F">
        <w:t>, niezależnie od charakteru prawnego łączących go z nim</w:t>
      </w:r>
      <w:r w:rsidR="00182B15" w:rsidRPr="00572B5F">
        <w:t>i</w:t>
      </w:r>
      <w:r w:rsidR="00F13DFD" w:rsidRPr="00572B5F">
        <w:t xml:space="preserve"> stosunków prawnych.</w:t>
      </w:r>
    </w:p>
    <w:p w14:paraId="2E9A766B" w14:textId="22942BEA" w:rsidR="00F13DFD" w:rsidRPr="00572B5F" w:rsidRDefault="008C4046" w:rsidP="00933285">
      <w:pPr>
        <w:pStyle w:val="Akapitzlist"/>
        <w:numPr>
          <w:ilvl w:val="0"/>
          <w:numId w:val="4"/>
        </w:numPr>
        <w:spacing w:before="120" w:line="312" w:lineRule="auto"/>
        <w:contextualSpacing w:val="0"/>
        <w:jc w:val="both"/>
      </w:pPr>
      <w:r w:rsidRPr="00572B5F">
        <w:t>Wykonawca</w:t>
      </w:r>
      <w:r w:rsidR="004E3A28" w:rsidRPr="00572B5F">
        <w:t xml:space="preserve"> polegający na udostępnianych zasobach przedstawi zobowiązanie podmiotu udostępniającego zasoby potwierdzające, że stosunek łączący </w:t>
      </w:r>
      <w:r w:rsidR="00C917D4" w:rsidRPr="00572B5F">
        <w:t>Wykonawcę</w:t>
      </w:r>
      <w:r w:rsidR="004E3A28" w:rsidRPr="00572B5F">
        <w:t xml:space="preserve"> z podmiotami udostępniającymi zasoby gwarantuje rzeczywisty dostęp do tych zasobów oraz określa</w:t>
      </w:r>
      <w:r w:rsidR="00F13DFD" w:rsidRPr="00572B5F">
        <w:t>:</w:t>
      </w:r>
    </w:p>
    <w:p w14:paraId="6286FDCA" w14:textId="77777777" w:rsidR="00AA0B17" w:rsidRPr="00572B5F" w:rsidRDefault="004E3A28" w:rsidP="00AA0B17">
      <w:pPr>
        <w:pStyle w:val="Akapitzlist"/>
        <w:numPr>
          <w:ilvl w:val="1"/>
          <w:numId w:val="4"/>
        </w:numPr>
        <w:spacing w:before="120" w:line="312" w:lineRule="auto"/>
        <w:contextualSpacing w:val="0"/>
        <w:jc w:val="both"/>
      </w:pPr>
      <w:r w:rsidRPr="00572B5F">
        <w:t>z</w:t>
      </w:r>
      <w:r w:rsidR="0056144A" w:rsidRPr="00572B5F">
        <w:t xml:space="preserve">akres </w:t>
      </w:r>
      <w:r w:rsidRPr="00572B5F">
        <w:t xml:space="preserve">dostępnych </w:t>
      </w:r>
      <w:r w:rsidR="008C4046" w:rsidRPr="00572B5F">
        <w:t>Wykonawcy</w:t>
      </w:r>
      <w:r w:rsidR="00F13DFD" w:rsidRPr="00572B5F">
        <w:t xml:space="preserve"> </w:t>
      </w:r>
      <w:r w:rsidR="007B303A" w:rsidRPr="00572B5F">
        <w:t>zasobów podmiotu udostępniającego zasoby,</w:t>
      </w:r>
    </w:p>
    <w:p w14:paraId="17754F11" w14:textId="6FBDE1A9" w:rsidR="00160A4D" w:rsidRPr="00AA0B17" w:rsidRDefault="004E3A28" w:rsidP="00AA0B17">
      <w:pPr>
        <w:pStyle w:val="Akapitzlist"/>
        <w:numPr>
          <w:ilvl w:val="1"/>
          <w:numId w:val="4"/>
        </w:numPr>
        <w:spacing w:before="120" w:line="312" w:lineRule="auto"/>
        <w:contextualSpacing w:val="0"/>
        <w:jc w:val="both"/>
      </w:pPr>
      <w:r w:rsidRPr="00572B5F">
        <w:t>s</w:t>
      </w:r>
      <w:r w:rsidR="0056144A" w:rsidRPr="00572B5F">
        <w:t>posób</w:t>
      </w:r>
      <w:r w:rsidRPr="00572B5F">
        <w:t xml:space="preserve"> i okres udostępnienia </w:t>
      </w:r>
      <w:r w:rsidR="007B303A" w:rsidRPr="00572B5F">
        <w:t xml:space="preserve">Wykonawcy i wykorzystania przez niego zasobów podmiotu udostępniającego te zasoby </w:t>
      </w:r>
      <w:r w:rsidR="007B303A">
        <w:t xml:space="preserve">przy wykonywaniu zamówienia, </w:t>
      </w:r>
    </w:p>
    <w:p w14:paraId="2E82FDBB" w14:textId="37BA1CA7"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C917D4">
        <w:t>.</w:t>
      </w:r>
      <w:r w:rsidRPr="00057162">
        <w:t xml:space="preserve"> podpisane podpisem elektronicznym kwalifikowanym przez osoby reprezentujące podmiot udostępniający zasoby. Jeżeli zobowiązanie zostało wystawione jako dokument papierowy – </w:t>
      </w:r>
      <w:r w:rsidR="008C4046">
        <w:t>Wykonawca</w:t>
      </w:r>
      <w:r w:rsidRPr="00057162">
        <w:t xml:space="preserve"> składa </w:t>
      </w:r>
      <w:r w:rsidR="00BB64DC" w:rsidRPr="00057162">
        <w:t>elektroniczną kopię dokumentu poświadczoną za zgodność z oryginałem. Poświadczenie następuje przez podpisanie podpisem elektronicznym kwalifikowanym.</w:t>
      </w:r>
    </w:p>
    <w:p w14:paraId="0B8F6E9B" w14:textId="568ACA33"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C917D4">
        <w:t>Wykonawcę</w:t>
      </w:r>
      <w:r w:rsidR="000C22F4" w:rsidRPr="00057162">
        <w:t xml:space="preserve"> polegającego na zasobach podmiotu udostępniającego</w:t>
      </w:r>
      <w:r w:rsidRPr="00057162">
        <w:t xml:space="preserve">, a także gdy </w:t>
      </w:r>
      <w:r w:rsidR="008C4046">
        <w:t>Zamawiający</w:t>
      </w:r>
      <w:r w:rsidRPr="00057162">
        <w:t xml:space="preserve"> skorzysta z uprawnienia</w:t>
      </w:r>
      <w:r w:rsidR="000157D8" w:rsidRPr="00057162">
        <w:t>,</w:t>
      </w:r>
      <w:r w:rsidRPr="00057162">
        <w:t xml:space="preserve"> o którym mowa w art. 126 ust</w:t>
      </w:r>
      <w:r w:rsidR="00804500" w:rsidRPr="00057162">
        <w:t>.</w:t>
      </w:r>
      <w:r w:rsidRPr="00057162">
        <w:t xml:space="preserve"> 2 ustawy </w:t>
      </w:r>
      <w:proofErr w:type="spellStart"/>
      <w:r w:rsidRPr="00057162">
        <w:t>Pzp</w:t>
      </w:r>
      <w:proofErr w:type="spellEnd"/>
      <w:r w:rsidRPr="00057162">
        <w:t xml:space="preserve">, </w:t>
      </w:r>
      <w:r w:rsidR="008C4046">
        <w:t>Wykonawca</w:t>
      </w:r>
      <w:r w:rsidR="000C22F4" w:rsidRPr="00057162">
        <w:t xml:space="preserve"> obowiązany jest do</w:t>
      </w:r>
      <w:r w:rsidRPr="00057162">
        <w:t xml:space="preserve"> przedstaw</w:t>
      </w:r>
      <w:r w:rsidR="000C22F4" w:rsidRPr="00057162">
        <w:t>ienia</w:t>
      </w:r>
      <w:r w:rsidRPr="00057162">
        <w:t xml:space="preserve"> podmiotow</w:t>
      </w:r>
      <w:r w:rsidR="000C22F4" w:rsidRPr="00057162">
        <w:t>ych</w:t>
      </w:r>
      <w:r w:rsidRPr="00057162">
        <w:t xml:space="preserve"> środk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4E33E273" w14:textId="7A07103D" w:rsidR="000157D8" w:rsidRPr="00057162" w:rsidRDefault="008C4046" w:rsidP="00933285">
      <w:pPr>
        <w:pStyle w:val="Akapitzlist"/>
        <w:numPr>
          <w:ilvl w:val="0"/>
          <w:numId w:val="4"/>
        </w:numPr>
        <w:spacing w:before="120" w:line="312" w:lineRule="auto"/>
        <w:contextualSpacing w:val="0"/>
        <w:jc w:val="both"/>
      </w:pPr>
      <w:r>
        <w:t>Zamawiający</w:t>
      </w:r>
      <w:r w:rsidR="000157D8" w:rsidRPr="00057162">
        <w:t xml:space="preserve"> zastrzega obowiązek osobistego wykonania </w:t>
      </w:r>
      <w:r w:rsidR="000157D8" w:rsidRPr="007820B4">
        <w:t xml:space="preserve">przez </w:t>
      </w:r>
      <w:r w:rsidR="004F16B3" w:rsidRPr="007820B4">
        <w:t>Wykonawcę</w:t>
      </w:r>
      <w:r w:rsidR="000157D8" w:rsidRPr="00057162">
        <w:t xml:space="preserve"> kluczowej części zamówienia wskazanej w części IX SWZ.</w:t>
      </w:r>
    </w:p>
    <w:p w14:paraId="725BF166" w14:textId="6ACC22EA"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15" w:name="_Toc106184565"/>
      <w:bookmarkStart w:id="16" w:name="_Toc234490997"/>
      <w:r w:rsidRPr="00057162">
        <w:rPr>
          <w:rFonts w:ascii="Times New Roman" w:hAnsi="Times New Roman" w:cs="Times New Roman"/>
          <w:color w:val="auto"/>
          <w:sz w:val="24"/>
          <w:szCs w:val="24"/>
        </w:rPr>
        <w:t>Część VIII. JEDZ. Podmiotowe środki dowodowe</w:t>
      </w:r>
      <w:r w:rsidR="009B6D74" w:rsidRPr="00057162">
        <w:rPr>
          <w:rFonts w:ascii="Times New Roman" w:hAnsi="Times New Roman" w:cs="Times New Roman"/>
          <w:color w:val="auto"/>
          <w:sz w:val="24"/>
          <w:szCs w:val="24"/>
        </w:rPr>
        <w:t>.</w:t>
      </w:r>
      <w:bookmarkEnd w:id="15"/>
      <w:bookmarkEnd w:id="16"/>
    </w:p>
    <w:p w14:paraId="49D4DA5E" w14:textId="4344131A" w:rsidR="000A6014" w:rsidRPr="00A26218" w:rsidRDefault="008C4046" w:rsidP="00A26218">
      <w:pPr>
        <w:pStyle w:val="Akapitzlist"/>
        <w:numPr>
          <w:ilvl w:val="0"/>
          <w:numId w:val="7"/>
        </w:numPr>
        <w:spacing w:before="120" w:line="312" w:lineRule="auto"/>
        <w:jc w:val="both"/>
        <w:rPr>
          <w:bCs/>
          <w:iCs/>
        </w:rPr>
      </w:pPr>
      <w:r>
        <w:rPr>
          <w:bCs/>
          <w:iCs/>
        </w:rPr>
        <w:t>Zamawiający</w:t>
      </w:r>
      <w:r w:rsidR="000C22F4" w:rsidRPr="00A26218">
        <w:rPr>
          <w:bCs/>
          <w:iCs/>
        </w:rPr>
        <w:t xml:space="preserve"> wymaga </w:t>
      </w:r>
      <w:r w:rsidR="000A6014" w:rsidRPr="00A26218">
        <w:rPr>
          <w:bCs/>
          <w:iCs/>
        </w:rPr>
        <w:t xml:space="preserve">złożenia Jednolitego </w:t>
      </w:r>
      <w:r w:rsidR="000D2865" w:rsidRPr="00A26218">
        <w:rPr>
          <w:bCs/>
          <w:iCs/>
        </w:rPr>
        <w:t xml:space="preserve">Europejskiego </w:t>
      </w:r>
      <w:r w:rsidR="000A6014" w:rsidRPr="00A26218">
        <w:rPr>
          <w:bCs/>
          <w:iCs/>
        </w:rPr>
        <w:t>Dokumentu Zamówienia</w:t>
      </w:r>
      <w:r w:rsidR="000D2865" w:rsidRPr="00A26218">
        <w:rPr>
          <w:bCs/>
          <w:iCs/>
        </w:rPr>
        <w:t xml:space="preserve"> (JEDZ)</w:t>
      </w:r>
      <w:r w:rsidR="000A6014" w:rsidRPr="00A26218">
        <w:rPr>
          <w:bCs/>
          <w:iCs/>
        </w:rPr>
        <w:t xml:space="preserve"> oraz podmiotowych środków dowodowych wskazanych w </w:t>
      </w:r>
      <w:r w:rsidR="001E3D53">
        <w:rPr>
          <w:bCs/>
          <w:iCs/>
        </w:rPr>
        <w:t>ust.</w:t>
      </w:r>
      <w:r w:rsidR="000A6014" w:rsidRPr="00A26218">
        <w:rPr>
          <w:bCs/>
          <w:iCs/>
        </w:rPr>
        <w:t xml:space="preserve"> 2 poniżej przez:</w:t>
      </w:r>
    </w:p>
    <w:p w14:paraId="37640EA0" w14:textId="1C5B47D3" w:rsidR="000A6014" w:rsidRPr="00057162" w:rsidRDefault="00C917D4"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7FCB5529" w14:textId="1F65A4BC"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160A4D">
        <w:rPr>
          <w:bCs/>
          <w:iCs/>
        </w:rPr>
        <w:t>Wykonawców</w:t>
      </w:r>
      <w:r w:rsidRPr="00057162">
        <w:rPr>
          <w:bCs/>
          <w:iCs/>
        </w:rPr>
        <w:t xml:space="preserve"> ubiegających się wspólnie o udzielenie zamówienia – przez każdego z </w:t>
      </w:r>
      <w:r w:rsidR="00160A4D">
        <w:rPr>
          <w:bCs/>
          <w:iCs/>
        </w:rPr>
        <w:t>Wykonawców</w:t>
      </w:r>
    </w:p>
    <w:p w14:paraId="2C9119EB" w14:textId="5EF7DC6C"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C917D4">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65CFF778" w:rsidR="00076FD1" w:rsidRPr="00057162" w:rsidRDefault="00076FD1" w:rsidP="00933285">
      <w:pPr>
        <w:pStyle w:val="Akapitzlist"/>
        <w:numPr>
          <w:ilvl w:val="0"/>
          <w:numId w:val="7"/>
        </w:numPr>
        <w:spacing w:before="120" w:line="312" w:lineRule="auto"/>
        <w:contextualSpacing w:val="0"/>
        <w:jc w:val="both"/>
        <w:rPr>
          <w:bCs/>
          <w:iCs/>
        </w:rPr>
      </w:pPr>
      <w:r w:rsidRPr="00057162">
        <w:rPr>
          <w:bCs/>
          <w:iCs/>
        </w:rPr>
        <w:t>W celu potwierdzenia braku podstaw do wykluczenia</w:t>
      </w:r>
      <w:r w:rsidR="00C917D4">
        <w:rPr>
          <w:bCs/>
          <w:iCs/>
        </w:rPr>
        <w:t>,</w:t>
      </w:r>
      <w:r w:rsidRPr="00057162">
        <w:rPr>
          <w:bCs/>
          <w:iCs/>
        </w:rPr>
        <w:t xml:space="preserve"> </w:t>
      </w:r>
      <w:r w:rsidR="008C4046">
        <w:rPr>
          <w:bCs/>
          <w:iCs/>
        </w:rPr>
        <w:t>Zamawiający</w:t>
      </w:r>
      <w:r w:rsidRPr="00057162">
        <w:rPr>
          <w:bCs/>
          <w:iCs/>
        </w:rPr>
        <w:t xml:space="preserve"> wymaga złożenia:</w:t>
      </w:r>
    </w:p>
    <w:p w14:paraId="12B57108" w14:textId="19439A44" w:rsidR="00A52231" w:rsidRPr="00FC7C08" w:rsidRDefault="000D2865" w:rsidP="00933285">
      <w:pPr>
        <w:pStyle w:val="Akapitzlist"/>
        <w:numPr>
          <w:ilvl w:val="1"/>
          <w:numId w:val="7"/>
        </w:numPr>
        <w:spacing w:before="120" w:line="312" w:lineRule="auto"/>
        <w:contextualSpacing w:val="0"/>
        <w:jc w:val="both"/>
        <w:rPr>
          <w:bCs/>
          <w:iCs/>
        </w:rPr>
      </w:pPr>
      <w:r w:rsidRPr="00057162">
        <w:rPr>
          <w:bCs/>
          <w:iCs/>
        </w:rPr>
        <w:t xml:space="preserve">JEDZ zgodnie </w:t>
      </w:r>
      <w:r w:rsidRPr="00FC7C08">
        <w:rPr>
          <w:bCs/>
          <w:iCs/>
        </w:rPr>
        <w:t xml:space="preserve">z wzorem stanowiącym </w:t>
      </w:r>
      <w:r w:rsidRPr="00FC7C08">
        <w:rPr>
          <w:b/>
          <w:iCs/>
        </w:rPr>
        <w:t xml:space="preserve">Załącznik nr </w:t>
      </w:r>
      <w:r w:rsidR="0078720F" w:rsidRPr="00FC7C08">
        <w:rPr>
          <w:b/>
          <w:iCs/>
        </w:rPr>
        <w:t>4.1</w:t>
      </w:r>
      <w:r w:rsidR="00FB0388" w:rsidRPr="00FC7C08">
        <w:rPr>
          <w:b/>
          <w:iCs/>
        </w:rPr>
        <w:t xml:space="preserve"> do SWZ</w:t>
      </w:r>
    </w:p>
    <w:p w14:paraId="5A3AAD92" w14:textId="4CE2F880" w:rsidR="00A52231" w:rsidRPr="00FC7C08" w:rsidRDefault="00A52231" w:rsidP="00A52DD4">
      <w:pPr>
        <w:pStyle w:val="Akapitzlist"/>
        <w:numPr>
          <w:ilvl w:val="0"/>
          <w:numId w:val="35"/>
        </w:numPr>
        <w:spacing w:before="120" w:line="312" w:lineRule="auto"/>
        <w:jc w:val="both"/>
      </w:pPr>
      <w:r w:rsidRPr="00FC7C08">
        <w:lastRenderedPageBreak/>
        <w:t xml:space="preserve">zaznaczenie odpowiedniej odpowiedzi w części III Podstawy wykluczenia, Sekcja D będzie potwierdzeniem braku podstaw do wykluczenia wskazanych w części V </w:t>
      </w:r>
      <w:r w:rsidR="00EC08CA" w:rsidRPr="00FC7C08">
        <w:br/>
      </w:r>
      <w:r w:rsidRPr="00FC7C08">
        <w:t>ust. 2 pkt 2-</w:t>
      </w:r>
      <w:r w:rsidR="00A76036" w:rsidRPr="00FC7C08">
        <w:t>5</w:t>
      </w:r>
      <w:r w:rsidRPr="00FC7C08">
        <w:t xml:space="preserve">, </w:t>
      </w:r>
    </w:p>
    <w:p w14:paraId="50FE3850" w14:textId="01316FF4" w:rsidR="00A52231" w:rsidRPr="00FC7C08" w:rsidRDefault="00A52231" w:rsidP="00933285">
      <w:pPr>
        <w:pStyle w:val="Akapitzlist"/>
        <w:numPr>
          <w:ilvl w:val="2"/>
          <w:numId w:val="7"/>
        </w:numPr>
        <w:spacing w:before="120" w:line="312" w:lineRule="auto"/>
        <w:ind w:left="709" w:hanging="283"/>
        <w:contextualSpacing w:val="0"/>
        <w:jc w:val="both"/>
        <w:rPr>
          <w:bCs/>
          <w:iCs/>
        </w:rPr>
      </w:pPr>
      <w:r w:rsidRPr="00FC7C08">
        <w:rPr>
          <w:bCs/>
          <w:iCs/>
        </w:rPr>
        <w:t xml:space="preserve">w części IV formularza </w:t>
      </w:r>
      <w:r w:rsidR="008C4046" w:rsidRPr="00FC7C08">
        <w:rPr>
          <w:bCs/>
          <w:iCs/>
        </w:rPr>
        <w:t>Wykonawca</w:t>
      </w:r>
      <w:r w:rsidRPr="00FC7C08">
        <w:rPr>
          <w:bCs/>
          <w:iCs/>
        </w:rPr>
        <w:t xml:space="preserve"> powinien ograniczyć się do </w:t>
      </w:r>
      <w:r w:rsidR="00FA5A4E" w:rsidRPr="00FC7C08">
        <w:rPr>
          <w:bCs/>
          <w:iCs/>
        </w:rPr>
        <w:t xml:space="preserve">wypełnienia </w:t>
      </w:r>
      <w:r w:rsidRPr="00FC7C08">
        <w:rPr>
          <w:b/>
          <w:iCs/>
        </w:rPr>
        <w:t xml:space="preserve">sekcji </w:t>
      </w:r>
      <w:r w:rsidRPr="00FC7C08">
        <w:rPr>
          <w:b/>
        </w:rPr>
        <w:t>α.</w:t>
      </w:r>
    </w:p>
    <w:p w14:paraId="19857ABE" w14:textId="79E9DA09" w:rsidR="00B9184D" w:rsidRPr="00C917D4" w:rsidRDefault="00B9184D" w:rsidP="00933285">
      <w:pPr>
        <w:pStyle w:val="Akapitzlist"/>
        <w:numPr>
          <w:ilvl w:val="1"/>
          <w:numId w:val="7"/>
        </w:numPr>
        <w:spacing w:before="120" w:line="312" w:lineRule="auto"/>
        <w:contextualSpacing w:val="0"/>
        <w:jc w:val="both"/>
        <w:rPr>
          <w:b/>
          <w:iCs/>
        </w:rPr>
      </w:pPr>
      <w:r w:rsidRPr="00FC7C08">
        <w:rPr>
          <w:bCs/>
          <w:iCs/>
        </w:rPr>
        <w:t xml:space="preserve">oświadczenia </w:t>
      </w:r>
      <w:r w:rsidR="008C4046" w:rsidRPr="00FC7C08">
        <w:rPr>
          <w:bCs/>
          <w:iCs/>
        </w:rPr>
        <w:t>Wykonawcy</w:t>
      </w:r>
      <w:r w:rsidRPr="00C917D4">
        <w:rPr>
          <w:bCs/>
          <w:iCs/>
        </w:rPr>
        <w:t>, w zakresie art. 108 ust. 1 pkt 5 ustawy, o braku przynależności do tej samej grupy kapitałowej w rozumieniu ustawy z dnia 16 lutego 2007 r. o ochronie konkurencji i konsumentów</w:t>
      </w:r>
      <w:r w:rsidR="007B6052">
        <w:rPr>
          <w:bCs/>
          <w:iCs/>
        </w:rPr>
        <w:t xml:space="preserve">, </w:t>
      </w:r>
      <w:r w:rsidRPr="00C917D4">
        <w:rPr>
          <w:bCs/>
          <w:iCs/>
        </w:rPr>
        <w:t xml:space="preserve">z innym </w:t>
      </w:r>
      <w:r w:rsidR="007B6052">
        <w:rPr>
          <w:bCs/>
          <w:iCs/>
        </w:rPr>
        <w:t>W</w:t>
      </w:r>
      <w:r w:rsidRPr="00C917D4">
        <w:rPr>
          <w:bCs/>
          <w:iCs/>
        </w:rPr>
        <w:t>ykonawcą, który złożył odrębną ofertę, ofertę częściową albo oświadczenia o przynależności do tej samej grupy kapitałowej wraz z</w:t>
      </w:r>
      <w:r w:rsidR="00233844">
        <w:rPr>
          <w:bCs/>
          <w:iCs/>
        </w:rPr>
        <w:t> </w:t>
      </w:r>
      <w:r w:rsidRPr="00C917D4">
        <w:rPr>
          <w:bCs/>
          <w:iCs/>
        </w:rPr>
        <w:t xml:space="preserve">dokumentami lub informacjami potwierdzającymi przygotowanie oferty, oferty częściowej niezależnie od innego </w:t>
      </w:r>
      <w:r w:rsidR="008C4046" w:rsidRPr="00C917D4">
        <w:rPr>
          <w:bCs/>
          <w:iCs/>
        </w:rPr>
        <w:t>Wykonawcy</w:t>
      </w:r>
      <w:r w:rsidRPr="00C917D4">
        <w:rPr>
          <w:bCs/>
          <w:iCs/>
        </w:rPr>
        <w:t xml:space="preserve"> należącego do tej samej grupy kapitałowej</w:t>
      </w:r>
      <w:r w:rsidR="0014085E" w:rsidRPr="00C917D4">
        <w:rPr>
          <w:bCs/>
          <w:iCs/>
        </w:rPr>
        <w:t>,</w:t>
      </w:r>
      <w:r w:rsidR="00D30716" w:rsidRPr="00C917D4">
        <w:rPr>
          <w:bCs/>
          <w:iCs/>
        </w:rPr>
        <w:t xml:space="preserve"> Wzór oświadczenia stanowi </w:t>
      </w:r>
      <w:r w:rsidR="00D30716" w:rsidRPr="00C917D4">
        <w:rPr>
          <w:b/>
          <w:iCs/>
        </w:rPr>
        <w:t xml:space="preserve">Załącznik nr </w:t>
      </w:r>
      <w:r w:rsidR="0078720F" w:rsidRPr="00C917D4">
        <w:rPr>
          <w:b/>
          <w:iCs/>
        </w:rPr>
        <w:t>4.2</w:t>
      </w:r>
      <w:r w:rsidR="00FB0388" w:rsidRPr="00C917D4">
        <w:rPr>
          <w:b/>
          <w:iCs/>
        </w:rPr>
        <w:t xml:space="preserve"> do SWZ;</w:t>
      </w:r>
    </w:p>
    <w:p w14:paraId="7B4482B2" w14:textId="4EC065A8" w:rsidR="0014085E" w:rsidRPr="00057162" w:rsidRDefault="0014085E" w:rsidP="00933285">
      <w:pPr>
        <w:pStyle w:val="Akapitzlist"/>
        <w:numPr>
          <w:ilvl w:val="1"/>
          <w:numId w:val="7"/>
        </w:numPr>
        <w:spacing w:before="120" w:line="312" w:lineRule="auto"/>
        <w:contextualSpacing w:val="0"/>
        <w:jc w:val="both"/>
        <w:rPr>
          <w:bCs/>
          <w:iCs/>
        </w:rPr>
      </w:pPr>
      <w:r w:rsidRPr="00057162">
        <w:rPr>
          <w:bCs/>
          <w:iCs/>
        </w:rPr>
        <w:t xml:space="preserve">zaświadczenia właściwego naczelnika urzędu skarbowego potwierdzającego, że </w:t>
      </w:r>
      <w:r w:rsidR="008C4046">
        <w:rPr>
          <w:bCs/>
          <w:iCs/>
        </w:rPr>
        <w:t>Wykonawca</w:t>
      </w:r>
      <w:r w:rsidRPr="00057162">
        <w:rPr>
          <w:bCs/>
          <w:iCs/>
        </w:rPr>
        <w:t xml:space="preserve"> nie zalega z opłacaniem podatków i opłat, w zakresie art. 109 ust. 1 pkt 1</w:t>
      </w:r>
      <w:r w:rsidR="001E3D53">
        <w:rPr>
          <w:bCs/>
          <w:iCs/>
        </w:rPr>
        <w:t>)</w:t>
      </w:r>
      <w:r w:rsidRPr="00057162">
        <w:rPr>
          <w:bCs/>
          <w:iCs/>
        </w:rPr>
        <w:t xml:space="preserve"> ustawy, wystawionego nie wcześniej niż 3 miesiące przed jego złożeniem</w:t>
      </w:r>
      <w:r w:rsidR="00EC08CA">
        <w:rPr>
          <w:bCs/>
          <w:iCs/>
        </w:rPr>
        <w:t>.</w:t>
      </w:r>
      <w:r w:rsidR="00C67D50" w:rsidRPr="00057162">
        <w:rPr>
          <w:bCs/>
          <w:iCs/>
        </w:rPr>
        <w:t xml:space="preserve"> W</w:t>
      </w:r>
      <w:r w:rsidRPr="00057162">
        <w:rPr>
          <w:bCs/>
          <w:iCs/>
        </w:rPr>
        <w:t xml:space="preserve"> przypadku zalegania z opłacaniem podatków lub opłat</w:t>
      </w:r>
      <w:r w:rsidR="00C67D50" w:rsidRPr="00057162">
        <w:rPr>
          <w:bCs/>
          <w:iCs/>
        </w:rPr>
        <w:t xml:space="preserve"> -</w:t>
      </w:r>
      <w:r w:rsidRPr="00057162">
        <w:rPr>
          <w:bCs/>
          <w:iCs/>
        </w:rPr>
        <w:t xml:space="preserve"> dokumentów potwierdzających, że odpowiednio przed upływem terminu składania ofert </w:t>
      </w:r>
      <w:r w:rsidR="008C4046">
        <w:rPr>
          <w:bCs/>
          <w:iCs/>
        </w:rPr>
        <w:t>Wykonawca</w:t>
      </w:r>
      <w:r w:rsidRPr="00057162">
        <w:rPr>
          <w:bCs/>
          <w:iCs/>
        </w:rPr>
        <w:t xml:space="preserve"> dokonał płatności należnych podatków lub opłat wraz z odsetkami lub grzywnami lub zawarł wiążące porozumienie w sprawie spłat tych należności;</w:t>
      </w:r>
    </w:p>
    <w:p w14:paraId="6BDD804F" w14:textId="3B93EA9F" w:rsidR="0014085E" w:rsidRPr="00057162" w:rsidRDefault="0014085E" w:rsidP="00933285">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t>
      </w:r>
      <w:r w:rsidR="008C4046">
        <w:rPr>
          <w:bCs/>
          <w:iCs/>
        </w:rPr>
        <w:t>Wykonawca</w:t>
      </w:r>
      <w:r w:rsidRPr="00057162">
        <w:rPr>
          <w:bCs/>
          <w:iCs/>
        </w:rPr>
        <w:t xml:space="preserve"> nie zalega z opłacaniem składek na ubezpieczenia społeczne i zdrowotne, w</w:t>
      </w:r>
      <w:r w:rsidR="00233844">
        <w:rPr>
          <w:bCs/>
          <w:iCs/>
        </w:rPr>
        <w:t> </w:t>
      </w:r>
      <w:r w:rsidRPr="00057162">
        <w:rPr>
          <w:bCs/>
          <w:iCs/>
        </w:rPr>
        <w:t>zakresie art. 109 ust. 1 pkt 1</w:t>
      </w:r>
      <w:r w:rsidR="001E3D53">
        <w:rPr>
          <w:bCs/>
          <w:iCs/>
        </w:rPr>
        <w:t>)</w:t>
      </w:r>
      <w:r w:rsidRPr="00057162">
        <w:rPr>
          <w:bCs/>
          <w:iCs/>
        </w:rPr>
        <w:t xml:space="preserve"> ustawy, wystawionego nie wcześniej niż 3 miesiące przed jego złożeniem</w:t>
      </w:r>
      <w:r w:rsidR="00EC08CA">
        <w:rPr>
          <w:bCs/>
          <w:iCs/>
        </w:rPr>
        <w:t>. W</w:t>
      </w:r>
      <w:r w:rsidR="0030492A">
        <w:rPr>
          <w:bCs/>
          <w:iCs/>
        </w:rPr>
        <w:t> </w:t>
      </w:r>
      <w:r w:rsidRPr="00057162">
        <w:rPr>
          <w:bCs/>
          <w:iCs/>
        </w:rPr>
        <w:t xml:space="preserve">przypadku zalegania z opłacaniem składek na ubezpieczenia społeczne lub zdrowotne </w:t>
      </w:r>
      <w:r w:rsidR="006845B3" w:rsidRPr="00057162">
        <w:rPr>
          <w:bCs/>
          <w:iCs/>
        </w:rPr>
        <w:t>-</w:t>
      </w:r>
      <w:r w:rsidRPr="00057162">
        <w:rPr>
          <w:bCs/>
          <w:iCs/>
        </w:rPr>
        <w:t xml:space="preserve"> dokumentów potwierdzających, że odpowiednio przed upływem terminu składania ofert </w:t>
      </w:r>
      <w:r w:rsidR="008C4046">
        <w:rPr>
          <w:bCs/>
          <w:iCs/>
        </w:rPr>
        <w:t>Wykonawca</w:t>
      </w:r>
      <w:r w:rsidRPr="00057162">
        <w:rPr>
          <w:bCs/>
          <w:iCs/>
        </w:rPr>
        <w:t xml:space="preserve"> dokonał płatności należnych składek na</w:t>
      </w:r>
      <w:r w:rsidR="00004569" w:rsidRPr="00057162">
        <w:rPr>
          <w:bCs/>
          <w:iCs/>
        </w:rPr>
        <w:t xml:space="preserve"> ubezpieczenia społeczne lub zdrowotne wraz odsetkami lub grzywnami lub zawarł wiążące porozumienie w sprawie spłat tych należności</w:t>
      </w:r>
      <w:r w:rsidR="00EC08CA">
        <w:rPr>
          <w:bCs/>
          <w:iCs/>
        </w:rPr>
        <w:t>;</w:t>
      </w:r>
    </w:p>
    <w:p w14:paraId="7185026A" w14:textId="41DF3706" w:rsidR="005A1329" w:rsidRPr="00BA4A11" w:rsidRDefault="002652AD" w:rsidP="005A1329">
      <w:pPr>
        <w:pStyle w:val="Akapitzlist"/>
        <w:numPr>
          <w:ilvl w:val="1"/>
          <w:numId w:val="7"/>
        </w:numPr>
        <w:spacing w:before="120" w:line="312" w:lineRule="auto"/>
        <w:contextualSpacing w:val="0"/>
        <w:jc w:val="both"/>
        <w:rPr>
          <w:bCs/>
          <w:iCs/>
        </w:rPr>
      </w:pPr>
      <w:r w:rsidRPr="00057162">
        <w:rPr>
          <w:bCs/>
          <w:iCs/>
        </w:rPr>
        <w:t xml:space="preserve">odpisu lub informacji z Krajowego Rejestru Sądowego lub z Centralnej Ewidencji </w:t>
      </w:r>
      <w:r w:rsidR="001E3D53">
        <w:rPr>
          <w:bCs/>
          <w:iCs/>
        </w:rPr>
        <w:br/>
      </w:r>
      <w:r w:rsidRPr="00057162">
        <w:rPr>
          <w:bCs/>
          <w:iCs/>
        </w:rPr>
        <w:t xml:space="preserve">i Informacji o Działalności </w:t>
      </w:r>
      <w:r w:rsidR="00C958B4" w:rsidRPr="00057162">
        <w:rPr>
          <w:bCs/>
          <w:iCs/>
        </w:rPr>
        <w:t>Gospodarczej, sporządzonych</w:t>
      </w:r>
      <w:r w:rsidRPr="00057162">
        <w:rPr>
          <w:bCs/>
          <w:iCs/>
        </w:rPr>
        <w:t xml:space="preserve"> nie wcześniej niż 3 miesiące przed jej złożeniem, jeżeli odrębne przepisy wymagają wpisu do rejestru lub ewidencji; W</w:t>
      </w:r>
      <w:r w:rsidR="0030492A">
        <w:rPr>
          <w:bCs/>
          <w:iCs/>
        </w:rPr>
        <w:t> </w:t>
      </w:r>
      <w:r w:rsidR="00C958B4" w:rsidRPr="00057162">
        <w:rPr>
          <w:bCs/>
          <w:iCs/>
        </w:rPr>
        <w:t>przypadku,</w:t>
      </w:r>
      <w:r w:rsidRPr="00057162">
        <w:rPr>
          <w:bCs/>
          <w:iCs/>
        </w:rPr>
        <w:t xml:space="preserve"> gdy odpis jest dostępny </w:t>
      </w:r>
      <w:r w:rsidR="000E2457" w:rsidRPr="00057162">
        <w:rPr>
          <w:bCs/>
          <w:iCs/>
        </w:rPr>
        <w:t xml:space="preserve">bezpłatnie </w:t>
      </w:r>
      <w:r w:rsidRPr="00057162">
        <w:rPr>
          <w:bCs/>
          <w:iCs/>
        </w:rPr>
        <w:t xml:space="preserve">w publicznej bazie danych </w:t>
      </w:r>
      <w:r w:rsidR="008C4046" w:rsidRPr="00BA4A11">
        <w:rPr>
          <w:bCs/>
          <w:iCs/>
        </w:rPr>
        <w:t>Zamawiający</w:t>
      </w:r>
      <w:r w:rsidRPr="00BA4A11">
        <w:rPr>
          <w:bCs/>
          <w:iCs/>
        </w:rPr>
        <w:t xml:space="preserve"> nie wymaga złożenia odpisu</w:t>
      </w:r>
      <w:r w:rsidR="00057162" w:rsidRPr="00BA4A11">
        <w:rPr>
          <w:bCs/>
          <w:iCs/>
        </w:rPr>
        <w:t xml:space="preserve">, o ile </w:t>
      </w:r>
      <w:r w:rsidR="008C4046" w:rsidRPr="00BA4A11">
        <w:rPr>
          <w:bCs/>
          <w:iCs/>
        </w:rPr>
        <w:t>Wykonawca</w:t>
      </w:r>
      <w:r w:rsidR="00057162" w:rsidRPr="00BA4A11">
        <w:rPr>
          <w:bCs/>
          <w:iCs/>
        </w:rPr>
        <w:t xml:space="preserve"> wskazał </w:t>
      </w:r>
      <w:r w:rsidR="00057162" w:rsidRPr="00BA4A11">
        <w:t xml:space="preserve">w JEDZ dane umożliwiające dostęp do tych </w:t>
      </w:r>
      <w:r w:rsidR="00196DFC" w:rsidRPr="00BA4A11">
        <w:t>informacji</w:t>
      </w:r>
      <w:r w:rsidR="00057162" w:rsidRPr="00BA4A11">
        <w:t>.</w:t>
      </w:r>
    </w:p>
    <w:p w14:paraId="04573B46" w14:textId="05A8E928" w:rsidR="005A1329" w:rsidRPr="00BA4A11" w:rsidRDefault="005A1329" w:rsidP="005A1329">
      <w:pPr>
        <w:pStyle w:val="Akapitzlist"/>
        <w:numPr>
          <w:ilvl w:val="0"/>
          <w:numId w:val="7"/>
        </w:numPr>
        <w:spacing w:before="120" w:line="312" w:lineRule="auto"/>
        <w:jc w:val="both"/>
        <w:rPr>
          <w:b/>
          <w:iCs/>
        </w:rPr>
      </w:pPr>
      <w:bookmarkStart w:id="17" w:name="_Hlk102548967"/>
      <w:r w:rsidRPr="00BA4A11">
        <w:rPr>
          <w:iCs/>
        </w:rPr>
        <w:t xml:space="preserve">Złożenie oferty jest równoznaczne z potwierdzeniem, że </w:t>
      </w:r>
      <w:r w:rsidR="008C4046" w:rsidRPr="00BA4A11">
        <w:rPr>
          <w:iCs/>
        </w:rPr>
        <w:t>Wykonawca</w:t>
      </w:r>
      <w:r w:rsidRPr="00BA4A11">
        <w:rPr>
          <w:iCs/>
        </w:rPr>
        <w:t xml:space="preserve"> nie podlega wykluczeniu z</w:t>
      </w:r>
      <w:r w:rsidR="0030492A">
        <w:rPr>
          <w:iCs/>
        </w:rPr>
        <w:t> </w:t>
      </w:r>
      <w:r w:rsidRPr="00BA4A11">
        <w:rPr>
          <w:iCs/>
        </w:rPr>
        <w:t xml:space="preserve">postępowania na podstawie </w:t>
      </w:r>
      <w:r w:rsidRPr="00BA4A11">
        <w:t>art. 7 ust</w:t>
      </w:r>
      <w:r w:rsidR="00BA4A11">
        <w:t> </w:t>
      </w:r>
      <w:r w:rsidRPr="00BA4A11">
        <w:t xml:space="preserve">1 ustawy z dnia 13 kwietnia 2022 r. </w:t>
      </w:r>
      <w:bookmarkEnd w:id="17"/>
      <w:r w:rsidRPr="00BA4A11">
        <w:t>o</w:t>
      </w:r>
      <w:r w:rsidR="005E062E">
        <w:t> </w:t>
      </w:r>
      <w:r w:rsidRPr="00BA4A11">
        <w:t xml:space="preserve">szczególnych </w:t>
      </w:r>
      <w:r w:rsidRPr="00BA4A11">
        <w:lastRenderedPageBreak/>
        <w:t>rozwiązaniach w zakresie</w:t>
      </w:r>
      <w:r w:rsidR="00BA4A11">
        <w:t xml:space="preserve"> </w:t>
      </w:r>
      <w:r w:rsidRPr="00BA4A11">
        <w:t>przeciwdziałania wspieraniu agresji na Ukrainę oraz służących ochronie bezpieczeństwa narodowego oraz rozporządzeni</w:t>
      </w:r>
      <w:r w:rsidR="001E3D53" w:rsidRPr="00BA4A11">
        <w:t>a</w:t>
      </w:r>
      <w:r w:rsidRPr="00BA4A11">
        <w:t xml:space="preserve"> (UE) 2022/576</w:t>
      </w:r>
      <w:r w:rsidR="00BA4A11">
        <w:t>.</w:t>
      </w:r>
    </w:p>
    <w:p w14:paraId="4FBC42B0" w14:textId="1C4F6FF7" w:rsidR="005A1329" w:rsidRPr="00724AA2" w:rsidRDefault="008C4046" w:rsidP="009469D7">
      <w:pPr>
        <w:pStyle w:val="Akapitzlist"/>
        <w:numPr>
          <w:ilvl w:val="0"/>
          <w:numId w:val="7"/>
        </w:numPr>
        <w:spacing w:before="120" w:line="312" w:lineRule="auto"/>
        <w:jc w:val="both"/>
        <w:rPr>
          <w:b/>
          <w:iCs/>
        </w:rPr>
      </w:pPr>
      <w:bookmarkStart w:id="18" w:name="_Hlk102549026"/>
      <w:r>
        <w:rPr>
          <w:bCs/>
          <w:iCs/>
        </w:rPr>
        <w:t>Zamawiający</w:t>
      </w:r>
      <w:r w:rsidR="005A1329" w:rsidRPr="00724AA2">
        <w:rPr>
          <w:bCs/>
          <w:iCs/>
        </w:rPr>
        <w:t xml:space="preserve"> zastrzega sobie prawo weryfikacji braku podstaw do wykluczenia w oparciu o</w:t>
      </w:r>
      <w:r w:rsidR="004238F6">
        <w:rPr>
          <w:bCs/>
          <w:iCs/>
        </w:rPr>
        <w:t> </w:t>
      </w:r>
      <w:r w:rsidR="005A1329" w:rsidRPr="00724AA2">
        <w:t>art. 7 ust 1 ustawy z dnia 13 kwietnia 2022 r.</w:t>
      </w:r>
      <w:bookmarkEnd w:id="18"/>
      <w:r w:rsidR="005A1329" w:rsidRPr="00724AA2">
        <w:t xml:space="preserve"> o szczególnych rozwiązaniach w zakresie przeciwdziałania wspieraniu agresji na Ukrainę oraz służących ochronie bezpieczeństwa narodowego oraz rozporządzeni</w:t>
      </w:r>
      <w:r w:rsidR="001E3D53">
        <w:t>e</w:t>
      </w:r>
      <w:r w:rsidR="005A1329" w:rsidRPr="00724AA2">
        <w:t xml:space="preserve"> (UE) 2022/576 w dostępnych rejestrach.</w:t>
      </w:r>
    </w:p>
    <w:p w14:paraId="33D08220" w14:textId="2476ED40" w:rsidR="008E7C80" w:rsidRPr="008E7C80" w:rsidRDefault="008E7C80" w:rsidP="008E7C80">
      <w:pPr>
        <w:pStyle w:val="Akapitzlist"/>
        <w:numPr>
          <w:ilvl w:val="0"/>
          <w:numId w:val="7"/>
        </w:numPr>
        <w:spacing w:before="120" w:line="312" w:lineRule="auto"/>
        <w:jc w:val="both"/>
        <w:rPr>
          <w:bCs/>
          <w:iCs/>
        </w:rPr>
      </w:pPr>
      <w:r w:rsidRPr="008E7C80">
        <w:rPr>
          <w:bCs/>
          <w:iCs/>
        </w:rPr>
        <w:t>Zgodnie z ustawą z dnia 5 sierpnia 2025 r. (Dz.U. z 2025 r. poz. 1235) o certyfikacji wykonawców zamówień publicznych, zwanej dalej ustawą o certyfikacji, zamiast wymaganych oświadczeń i dokumentów wskazanych w ust. 2 pkt 2-4 Części VIII SWZ, Wykonawca może złożyć aktualny, uzyskany w wyniku procedury przewidzianej w treści wyżej wymienionej ustawy, certyfikat potwierdzający niepodleganie wykluczeniu z</w:t>
      </w:r>
      <w:r>
        <w:rPr>
          <w:bCs/>
          <w:iCs/>
        </w:rPr>
        <w:t> </w:t>
      </w:r>
      <w:r w:rsidRPr="008E7C80">
        <w:rPr>
          <w:bCs/>
          <w:iCs/>
        </w:rPr>
        <w:t>postępowania o udzielenie zamówienia obejmujący odpowiednio:</w:t>
      </w:r>
    </w:p>
    <w:p w14:paraId="611CDD84" w14:textId="77777777" w:rsidR="008E7C80" w:rsidRPr="008E7C80" w:rsidRDefault="008E7C80" w:rsidP="00A52DD4">
      <w:pPr>
        <w:pStyle w:val="Akapitzlist"/>
        <w:numPr>
          <w:ilvl w:val="0"/>
          <w:numId w:val="112"/>
        </w:numPr>
        <w:spacing w:before="120" w:line="312" w:lineRule="auto"/>
        <w:ind w:left="851" w:hanging="425"/>
        <w:jc w:val="both"/>
        <w:rPr>
          <w:bCs/>
          <w:iCs/>
        </w:rPr>
      </w:pPr>
      <w:r w:rsidRPr="008E7C80">
        <w:rPr>
          <w:bCs/>
          <w:iCs/>
        </w:rPr>
        <w:t xml:space="preserve">potwierdzenie braku istnienia podstaw wykluczenia z postępowania o udzielenie zamówienia, o których mowa w art. 108 ust. 1 pkt 3, 4 i 5 oraz art. 109 ust. 1 pkt 1, 8 i 10 ustawy </w:t>
      </w:r>
      <w:proofErr w:type="spellStart"/>
      <w:r w:rsidRPr="008E7C80">
        <w:rPr>
          <w:bCs/>
          <w:iCs/>
        </w:rPr>
        <w:t>Pzp</w:t>
      </w:r>
      <w:proofErr w:type="spellEnd"/>
      <w:r w:rsidRPr="008E7C80">
        <w:rPr>
          <w:bCs/>
          <w:iCs/>
        </w:rPr>
        <w:t xml:space="preserve">, </w:t>
      </w:r>
    </w:p>
    <w:p w14:paraId="2B6AED44" w14:textId="77777777" w:rsidR="008E7C80" w:rsidRPr="008E7C80" w:rsidRDefault="008E7C80" w:rsidP="00A52DD4">
      <w:pPr>
        <w:pStyle w:val="Akapitzlist"/>
        <w:numPr>
          <w:ilvl w:val="0"/>
          <w:numId w:val="112"/>
        </w:numPr>
        <w:spacing w:before="120" w:line="312" w:lineRule="auto"/>
        <w:ind w:left="851" w:hanging="425"/>
        <w:jc w:val="both"/>
        <w:rPr>
          <w:bCs/>
          <w:iCs/>
        </w:rPr>
      </w:pPr>
      <w:r w:rsidRPr="008E7C80">
        <w:rPr>
          <w:bCs/>
          <w:iCs/>
        </w:rPr>
        <w:t xml:space="preserve">w przypadku istnienia podstaw wykluczenia, o których mowa w art. 108 ust. 1 pkt 5 lub art. 109 ust. 1 pkt 8 i 10 ustawy </w:t>
      </w:r>
      <w:proofErr w:type="spellStart"/>
      <w:r w:rsidRPr="008E7C80">
        <w:rPr>
          <w:bCs/>
          <w:iCs/>
        </w:rPr>
        <w:t>Pzp</w:t>
      </w:r>
      <w:proofErr w:type="spellEnd"/>
      <w:r w:rsidRPr="008E7C80">
        <w:rPr>
          <w:bCs/>
          <w:iCs/>
        </w:rPr>
        <w:t>, udowodnienie spełnienia przesłanek określonych w art. 22 ust. 1 ustawy o certyfikacji.</w:t>
      </w:r>
    </w:p>
    <w:p w14:paraId="1EDAB227" w14:textId="5553D7AB" w:rsidR="00F436E2" w:rsidRPr="00057162" w:rsidRDefault="00F436E2" w:rsidP="00933285">
      <w:pPr>
        <w:pStyle w:val="Akapitzlist"/>
        <w:numPr>
          <w:ilvl w:val="0"/>
          <w:numId w:val="7"/>
        </w:numPr>
        <w:spacing w:before="120" w:line="312" w:lineRule="auto"/>
        <w:contextualSpacing w:val="0"/>
        <w:jc w:val="both"/>
        <w:rPr>
          <w:bCs/>
          <w:iCs/>
        </w:rPr>
      </w:pPr>
      <w:r w:rsidRPr="00057162">
        <w:rPr>
          <w:bCs/>
          <w:iCs/>
        </w:rPr>
        <w:t xml:space="preserve">Jeżeli </w:t>
      </w:r>
      <w:r w:rsidR="008C4046">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501638C7" w:rsidR="00D64A93" w:rsidRPr="00057162" w:rsidRDefault="002442FA" w:rsidP="00933285">
      <w:pPr>
        <w:pStyle w:val="Akapitzlist"/>
        <w:numPr>
          <w:ilvl w:val="1"/>
          <w:numId w:val="7"/>
        </w:numPr>
        <w:spacing w:before="120" w:line="312" w:lineRule="auto"/>
        <w:contextualSpacing w:val="0"/>
        <w:jc w:val="both"/>
        <w:rPr>
          <w:bCs/>
          <w:iCs/>
        </w:rPr>
      </w:pPr>
      <w:r w:rsidRPr="00057162">
        <w:rPr>
          <w:bCs/>
          <w:iCs/>
        </w:rPr>
        <w:t xml:space="preserve">zamiast </w:t>
      </w:r>
      <w:r w:rsidR="00D64A93" w:rsidRPr="00D0458D">
        <w:rPr>
          <w:bCs/>
          <w:iCs/>
        </w:rPr>
        <w:t xml:space="preserve">zaświadczenia, o którym mowa w ust. 2 pkt </w:t>
      </w:r>
      <w:r w:rsidR="00E61AE3" w:rsidRPr="00D0458D">
        <w:rPr>
          <w:bCs/>
          <w:iCs/>
        </w:rPr>
        <w:t>3</w:t>
      </w:r>
      <w:r w:rsidR="00D0458D" w:rsidRPr="00D0458D">
        <w:rPr>
          <w:bCs/>
          <w:iCs/>
        </w:rPr>
        <w:t>)</w:t>
      </w:r>
      <w:r w:rsidR="00E61AE3" w:rsidRPr="00D0458D">
        <w:rPr>
          <w:bCs/>
          <w:iCs/>
        </w:rPr>
        <w:t>,</w:t>
      </w:r>
      <w:r w:rsidR="00D64A93" w:rsidRPr="00D0458D">
        <w:rPr>
          <w:bCs/>
          <w:iCs/>
        </w:rPr>
        <w:t xml:space="preserve"> zaświadczenia albo innego dokumentu potwierdzającego, że </w:t>
      </w:r>
      <w:r w:rsidR="008C4046" w:rsidRPr="00D0458D">
        <w:rPr>
          <w:bCs/>
          <w:iCs/>
        </w:rPr>
        <w:t>Wykonawca</w:t>
      </w:r>
      <w:r w:rsidR="00D64A93" w:rsidRPr="00D0458D">
        <w:rPr>
          <w:bCs/>
          <w:iCs/>
        </w:rPr>
        <w:t xml:space="preserve"> nie zalega z opłacaniem składek na ubezpieczenia społeczne lub zdrowotne, o których mowa w </w:t>
      </w:r>
      <w:r w:rsidR="00E61AE3" w:rsidRPr="00D0458D">
        <w:rPr>
          <w:bCs/>
          <w:iCs/>
        </w:rPr>
        <w:t>ust</w:t>
      </w:r>
      <w:r w:rsidR="00D64A93" w:rsidRPr="00D0458D">
        <w:rPr>
          <w:bCs/>
          <w:iCs/>
        </w:rPr>
        <w:t xml:space="preserve"> 2 pkt </w:t>
      </w:r>
      <w:r w:rsidR="00E61AE3" w:rsidRPr="00D0458D">
        <w:rPr>
          <w:bCs/>
          <w:iCs/>
        </w:rPr>
        <w:t>4</w:t>
      </w:r>
      <w:r w:rsidR="00D0458D" w:rsidRPr="00D0458D">
        <w:rPr>
          <w:bCs/>
          <w:iCs/>
        </w:rPr>
        <w:t>)</w:t>
      </w:r>
      <w:r w:rsidR="000E5F0D">
        <w:rPr>
          <w:bCs/>
          <w:iCs/>
        </w:rPr>
        <w:t xml:space="preserve"> </w:t>
      </w:r>
      <w:r w:rsidR="00D64A93" w:rsidRPr="00D0458D">
        <w:rPr>
          <w:bCs/>
          <w:iCs/>
        </w:rPr>
        <w:t>lub odpisu albo informacji z Krajowego Rejestru Sądowego lub z Centralnej Ewidencji i Informacji o</w:t>
      </w:r>
      <w:r w:rsidR="00D0458D" w:rsidRPr="00D0458D">
        <w:rPr>
          <w:bCs/>
          <w:iCs/>
        </w:rPr>
        <w:t> </w:t>
      </w:r>
      <w:r w:rsidR="00D64A93" w:rsidRPr="00D0458D">
        <w:rPr>
          <w:bCs/>
          <w:iCs/>
        </w:rPr>
        <w:t>Działalności Gosp</w:t>
      </w:r>
      <w:r w:rsidR="000157D8" w:rsidRPr="00D0458D">
        <w:rPr>
          <w:bCs/>
          <w:iCs/>
        </w:rPr>
        <w:t>odarczej</w:t>
      </w:r>
      <w:r w:rsidR="00D0458D" w:rsidRPr="00D0458D">
        <w:rPr>
          <w:bCs/>
          <w:iCs/>
        </w:rPr>
        <w:t>,</w:t>
      </w:r>
      <w:r w:rsidR="000157D8" w:rsidRPr="00D0458D">
        <w:rPr>
          <w:bCs/>
          <w:iCs/>
        </w:rPr>
        <w:t xml:space="preserve"> </w:t>
      </w:r>
      <w:r w:rsidR="00D0458D" w:rsidRPr="00D0458D">
        <w:rPr>
          <w:bCs/>
          <w:iCs/>
        </w:rPr>
        <w:t>o których mowa w ust 2 pkt 5)</w:t>
      </w:r>
      <w:r w:rsidR="00D0458D">
        <w:rPr>
          <w:bCs/>
          <w:iCs/>
        </w:rPr>
        <w:t xml:space="preserve"> </w:t>
      </w:r>
      <w:r w:rsidR="00D64A93" w:rsidRPr="00D0458D">
        <w:rPr>
          <w:bCs/>
          <w:iCs/>
        </w:rPr>
        <w:t>– składa dokument lub dokumenty wystawione w kraju, w którym</w:t>
      </w:r>
      <w:r w:rsidR="00D64A93" w:rsidRPr="00057162">
        <w:rPr>
          <w:bCs/>
          <w:iCs/>
        </w:rPr>
        <w:t xml:space="preserve"> </w:t>
      </w:r>
      <w:r w:rsidR="008C4046">
        <w:rPr>
          <w:bCs/>
          <w:iCs/>
        </w:rPr>
        <w:t>Wykonawca</w:t>
      </w:r>
      <w:r w:rsidR="00D64A93" w:rsidRPr="00057162">
        <w:rPr>
          <w:bCs/>
          <w:iCs/>
        </w:rPr>
        <w:t xml:space="preserve"> ma siedzibę lub miejsce zamieszkania, potwierdzające odpowiednio, że:</w:t>
      </w:r>
    </w:p>
    <w:p w14:paraId="68D10FBC" w14:textId="72E61369"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 xml:space="preserve">nie naruszył obowiązków dotyczących płatności podatków, </w:t>
      </w:r>
      <w:r w:rsidR="00C958B4" w:rsidRPr="00057162">
        <w:rPr>
          <w:bCs/>
          <w:iCs/>
        </w:rPr>
        <w:t>opłat</w:t>
      </w:r>
      <w:r w:rsidRPr="00057162">
        <w:rPr>
          <w:bCs/>
          <w:iCs/>
        </w:rPr>
        <w:t xml:space="preserve"> lub składek na ubezpieczenie społeczne lub zdrowotne,</w:t>
      </w:r>
    </w:p>
    <w:p w14:paraId="3755911D" w14:textId="6646D0E2" w:rsidR="00D64A93" w:rsidRDefault="00D64A93" w:rsidP="00933285">
      <w:pPr>
        <w:pStyle w:val="Akapitzlist"/>
        <w:numPr>
          <w:ilvl w:val="2"/>
          <w:numId w:val="7"/>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47CF87A8" w14:textId="77777777" w:rsidR="003D51CB" w:rsidRDefault="00D64A93" w:rsidP="003D51CB">
      <w:pPr>
        <w:pStyle w:val="Akapitzlist"/>
        <w:numPr>
          <w:ilvl w:val="1"/>
          <w:numId w:val="7"/>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mowa w pkt 1</w:t>
      </w:r>
      <w:r w:rsidR="00EC08CA">
        <w:rPr>
          <w:bCs/>
          <w:iCs/>
        </w:rPr>
        <w:t>)</w:t>
      </w:r>
      <w:r w:rsidR="002442FA" w:rsidRPr="00057162">
        <w:rPr>
          <w:bCs/>
          <w:iCs/>
        </w:rPr>
        <w:t xml:space="preserve"> powinny</w:t>
      </w:r>
      <w:r w:rsidRPr="00057162">
        <w:rPr>
          <w:bCs/>
          <w:iCs/>
        </w:rPr>
        <w:t xml:space="preserve"> być wystawion</w:t>
      </w:r>
      <w:r w:rsidR="002442FA" w:rsidRPr="00057162">
        <w:rPr>
          <w:bCs/>
          <w:iCs/>
        </w:rPr>
        <w:t>e</w:t>
      </w:r>
      <w:r w:rsidRPr="00057162">
        <w:rPr>
          <w:bCs/>
          <w:iCs/>
        </w:rPr>
        <w:t xml:space="preserve"> nie wcześniej niż </w:t>
      </w:r>
      <w:r w:rsidR="00EC08CA">
        <w:rPr>
          <w:bCs/>
          <w:iCs/>
        </w:rPr>
        <w:br/>
      </w:r>
      <w:r w:rsidR="002442FA" w:rsidRPr="00057162">
        <w:rPr>
          <w:bCs/>
          <w:iCs/>
        </w:rPr>
        <w:t>3</w:t>
      </w:r>
      <w:r w:rsidRPr="00057162">
        <w:rPr>
          <w:bCs/>
          <w:iCs/>
        </w:rPr>
        <w:t xml:space="preserve"> miesiące przed ich złożeniem.</w:t>
      </w:r>
    </w:p>
    <w:p w14:paraId="4561A3FC" w14:textId="77777777" w:rsidR="00F417CD" w:rsidRPr="007D2EDD" w:rsidRDefault="00F417CD" w:rsidP="00D0236B">
      <w:pPr>
        <w:pStyle w:val="Akapitzlist"/>
        <w:numPr>
          <w:ilvl w:val="1"/>
          <w:numId w:val="7"/>
        </w:numPr>
        <w:spacing w:before="120" w:line="312" w:lineRule="auto"/>
        <w:ind w:left="709" w:hanging="425"/>
        <w:contextualSpacing w:val="0"/>
        <w:jc w:val="both"/>
        <w:rPr>
          <w:bCs/>
          <w:iCs/>
        </w:rPr>
      </w:pPr>
      <w:r w:rsidRPr="00813229">
        <w:rPr>
          <w:bCs/>
          <w:iCs/>
        </w:rPr>
        <w:t xml:space="preserve">Jeżeli w </w:t>
      </w:r>
      <w:r w:rsidRPr="007D2EDD">
        <w:rPr>
          <w:bCs/>
          <w:iCs/>
        </w:rPr>
        <w:t xml:space="preserve">kraju, w którym Wykonawca ma siedzibę lub miejsce zamieszkania lub miejsce zamieszkania ma osoba, której dokument dotyczy, nie wydaje się dokumentów, o których </w:t>
      </w:r>
      <w:r w:rsidRPr="007D2EDD">
        <w:rPr>
          <w:bCs/>
          <w:iCs/>
        </w:rPr>
        <w:lastRenderedPageBreak/>
        <w:t xml:space="preserve">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7D2EDD">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7D2EDD">
        <w:rPr>
          <w:bCs/>
          <w:iCs/>
        </w:rPr>
        <w:t xml:space="preserve"> Postanowienie pkt 2 stosuje się.</w:t>
      </w:r>
    </w:p>
    <w:p w14:paraId="7ADEEE8F" w14:textId="4C5B3AE3" w:rsidR="00873A0D" w:rsidRPr="003D51CB" w:rsidRDefault="00873A0D" w:rsidP="003D51CB">
      <w:pPr>
        <w:pStyle w:val="Akapitzlist"/>
        <w:numPr>
          <w:ilvl w:val="0"/>
          <w:numId w:val="7"/>
        </w:numPr>
        <w:spacing w:before="120" w:line="312" w:lineRule="auto"/>
        <w:contextualSpacing w:val="0"/>
        <w:jc w:val="both"/>
        <w:rPr>
          <w:bCs/>
          <w:iCs/>
        </w:rPr>
      </w:pPr>
      <w:r w:rsidRPr="003D51CB">
        <w:rPr>
          <w:bCs/>
          <w:iCs/>
        </w:rPr>
        <w:t xml:space="preserve">Jeżeli </w:t>
      </w:r>
      <w:r w:rsidR="008C4046" w:rsidRPr="003D51CB">
        <w:rPr>
          <w:bCs/>
          <w:iCs/>
        </w:rPr>
        <w:t>Wykonawca</w:t>
      </w:r>
      <w:r w:rsidRPr="003D51CB">
        <w:rPr>
          <w:bCs/>
          <w:iCs/>
        </w:rPr>
        <w:t xml:space="preserve"> podlega wykluczeniu ze względu na </w:t>
      </w:r>
      <w:r w:rsidR="00084D1C" w:rsidRPr="003D51CB">
        <w:rPr>
          <w:bCs/>
          <w:iCs/>
        </w:rPr>
        <w:t xml:space="preserve">zajście okoliczności wskazanych w przepisach znajdujących zastosowanie w postępowaniu – </w:t>
      </w:r>
      <w:r w:rsidR="008C4046" w:rsidRPr="003D51CB">
        <w:rPr>
          <w:bCs/>
          <w:iCs/>
        </w:rPr>
        <w:t>Wykonawca</w:t>
      </w:r>
      <w:r w:rsidR="00084D1C" w:rsidRPr="003D51CB">
        <w:rPr>
          <w:bCs/>
          <w:iCs/>
        </w:rPr>
        <w:t xml:space="preserve"> </w:t>
      </w:r>
      <w:r w:rsidR="00D0729E" w:rsidRPr="003D51CB">
        <w:rPr>
          <w:bCs/>
          <w:iCs/>
        </w:rPr>
        <w:t>przedkłada dowody, wskazujące na spełnienie przesłanek określonych w art. 110 ust</w:t>
      </w:r>
      <w:r w:rsidR="008E7510" w:rsidRPr="003D51CB">
        <w:rPr>
          <w:bCs/>
          <w:iCs/>
        </w:rPr>
        <w:t>.</w:t>
      </w:r>
      <w:r w:rsidR="00D0729E" w:rsidRPr="003D51CB">
        <w:rPr>
          <w:bCs/>
          <w:iCs/>
        </w:rPr>
        <w:t xml:space="preserve"> 2 ustawy </w:t>
      </w:r>
      <w:proofErr w:type="spellStart"/>
      <w:r w:rsidR="00D0729E" w:rsidRPr="003D51CB">
        <w:rPr>
          <w:bCs/>
          <w:iCs/>
        </w:rPr>
        <w:t>Pzp</w:t>
      </w:r>
      <w:proofErr w:type="spellEnd"/>
      <w:r w:rsidR="00D0729E" w:rsidRPr="003D51CB">
        <w:rPr>
          <w:bCs/>
          <w:iCs/>
        </w:rPr>
        <w:t xml:space="preserve"> (samooczyszczenie).</w:t>
      </w:r>
    </w:p>
    <w:p w14:paraId="717E7F9A" w14:textId="20C546C5" w:rsidR="008E7510" w:rsidRPr="008E7510" w:rsidRDefault="003526E0" w:rsidP="003D51CB">
      <w:pPr>
        <w:pStyle w:val="Akapitzlist"/>
        <w:numPr>
          <w:ilvl w:val="0"/>
          <w:numId w:val="7"/>
        </w:numPr>
        <w:spacing w:before="120" w:line="312" w:lineRule="auto"/>
        <w:contextualSpacing w:val="0"/>
        <w:jc w:val="both"/>
        <w:rPr>
          <w:bCs/>
          <w:iCs/>
        </w:rPr>
      </w:pPr>
      <w:r w:rsidRPr="00057162">
        <w:rPr>
          <w:bCs/>
          <w:iCs/>
        </w:rPr>
        <w:t xml:space="preserve">W celu potwierdzenia spełnienia warunków udziału w postępowaniu </w:t>
      </w:r>
      <w:r w:rsidR="008C4046">
        <w:rPr>
          <w:bCs/>
          <w:iCs/>
        </w:rPr>
        <w:t>Zamawiający</w:t>
      </w:r>
      <w:r w:rsidRPr="00057162">
        <w:rPr>
          <w:bCs/>
          <w:iCs/>
        </w:rPr>
        <w:t xml:space="preserve"> wymaga złożenia:</w:t>
      </w:r>
    </w:p>
    <w:p w14:paraId="64A68F61" w14:textId="6F9F33E5" w:rsidR="00243B2D" w:rsidRPr="008468AB" w:rsidRDefault="00243B2D" w:rsidP="003D51CB">
      <w:pPr>
        <w:pStyle w:val="Akapitzlist"/>
        <w:numPr>
          <w:ilvl w:val="1"/>
          <w:numId w:val="7"/>
        </w:numPr>
        <w:spacing w:before="120" w:line="312" w:lineRule="auto"/>
        <w:contextualSpacing w:val="0"/>
        <w:jc w:val="both"/>
        <w:rPr>
          <w:bCs/>
          <w:iCs/>
        </w:rPr>
      </w:pPr>
      <w:r w:rsidRPr="00057162">
        <w:rPr>
          <w:bCs/>
          <w:iCs/>
        </w:rPr>
        <w:t xml:space="preserve">wykazu wykonanych dostaw, w okresie </w:t>
      </w:r>
      <w:r w:rsidRPr="0000495C">
        <w:rPr>
          <w:bCs/>
          <w:iCs/>
        </w:rPr>
        <w:t>ostatnich 3 lat, a jeżeli okres prowadzenia działalności jest krótszy – w tym okresie, wraz z p</w:t>
      </w:r>
      <w:r w:rsidRPr="00057162">
        <w:rPr>
          <w:bCs/>
          <w:iCs/>
        </w:rPr>
        <w:t xml:space="preserve">odaniem ich wartości, </w:t>
      </w:r>
      <w:r w:rsidRPr="007820B4">
        <w:rPr>
          <w:bCs/>
          <w:iCs/>
        </w:rPr>
        <w:t xml:space="preserve">przedmiotu, dat wykonania i podmiotów, na rzecz których dostawy zostały wykonane </w:t>
      </w:r>
      <w:bookmarkStart w:id="19" w:name="_Hlk107486646"/>
      <w:r w:rsidRPr="007820B4">
        <w:rPr>
          <w:bCs/>
          <w:iCs/>
        </w:rPr>
        <w:t>oraz załączeni</w:t>
      </w:r>
      <w:r w:rsidR="004F16B3" w:rsidRPr="007820B4">
        <w:rPr>
          <w:bCs/>
          <w:iCs/>
        </w:rPr>
        <w:t>a</w:t>
      </w:r>
      <w:r w:rsidRPr="007820B4">
        <w:rPr>
          <w:bCs/>
          <w:iCs/>
        </w:rPr>
        <w:t xml:space="preserve"> </w:t>
      </w:r>
      <w:bookmarkEnd w:id="19"/>
      <w:r w:rsidRPr="007820B4">
        <w:rPr>
          <w:bCs/>
          <w:iCs/>
        </w:rPr>
        <w:t>dowodów określających czy te dostawy zostały wykonane</w:t>
      </w:r>
      <w:r w:rsidR="00B40469" w:rsidRPr="007820B4">
        <w:rPr>
          <w:bCs/>
          <w:iCs/>
        </w:rPr>
        <w:t>. Dowodami</w:t>
      </w:r>
      <w:r w:rsidR="00B40469" w:rsidRPr="00057162">
        <w:rPr>
          <w:bCs/>
          <w:iCs/>
        </w:rPr>
        <w:t xml:space="preserve"> </w:t>
      </w:r>
      <w:r w:rsidRPr="00057162">
        <w:rPr>
          <w:bCs/>
          <w:iCs/>
        </w:rPr>
        <w:t xml:space="preserve">są referencje bądź inne dokumenty sporządzone przez podmiot, na rzecz którego dostawy </w:t>
      </w:r>
      <w:r w:rsidR="00B40469" w:rsidRPr="00057162">
        <w:rPr>
          <w:bCs/>
          <w:iCs/>
        </w:rPr>
        <w:t>zostały wykonane. J</w:t>
      </w:r>
      <w:r w:rsidRPr="00057162">
        <w:rPr>
          <w:bCs/>
          <w:iCs/>
        </w:rPr>
        <w:t xml:space="preserve">eżeli z uzasadnionej przyczyny o obiektywnym charakterze </w:t>
      </w:r>
      <w:r w:rsidR="008C4046">
        <w:rPr>
          <w:bCs/>
          <w:iCs/>
        </w:rPr>
        <w:t>Wykonawca</w:t>
      </w:r>
      <w:r w:rsidRPr="00057162">
        <w:rPr>
          <w:bCs/>
          <w:iCs/>
        </w:rPr>
        <w:t xml:space="preserve"> nie jest w stanie uzyskać tych dokumentów – oświadczenie </w:t>
      </w:r>
      <w:r w:rsidR="008C4046">
        <w:rPr>
          <w:bCs/>
          <w:iCs/>
        </w:rPr>
        <w:t>Wykonawcy</w:t>
      </w:r>
      <w:r w:rsidR="00A728D0">
        <w:rPr>
          <w:bCs/>
          <w:iCs/>
        </w:rPr>
        <w:t>.</w:t>
      </w:r>
      <w:r w:rsidRPr="00057162">
        <w:rPr>
          <w:bCs/>
          <w:iCs/>
        </w:rPr>
        <w:t xml:space="preserve"> </w:t>
      </w:r>
      <w:r w:rsidRPr="00FB0388">
        <w:rPr>
          <w:bCs/>
          <w:iCs/>
        </w:rPr>
        <w:t xml:space="preserve">Wzór wykazu stanowi </w:t>
      </w:r>
      <w:r w:rsidRPr="0071281E">
        <w:rPr>
          <w:b/>
          <w:iCs/>
        </w:rPr>
        <w:t xml:space="preserve">Załącznik nr </w:t>
      </w:r>
      <w:r w:rsidR="0078720F" w:rsidRPr="0071281E">
        <w:rPr>
          <w:b/>
          <w:iCs/>
        </w:rPr>
        <w:t>4.3</w:t>
      </w:r>
      <w:r w:rsidR="00FB0388" w:rsidRPr="0071281E">
        <w:rPr>
          <w:b/>
          <w:iCs/>
        </w:rPr>
        <w:t xml:space="preserve"> do SWZ</w:t>
      </w:r>
      <w:r w:rsidR="00A728D0">
        <w:rPr>
          <w:b/>
          <w:iCs/>
        </w:rPr>
        <w:t>.</w:t>
      </w:r>
    </w:p>
    <w:p w14:paraId="38E1B379" w14:textId="43C81082" w:rsidR="007E38D5" w:rsidRPr="0099795A" w:rsidRDefault="007E38D5" w:rsidP="007E38D5">
      <w:pPr>
        <w:pStyle w:val="Akapitzlist"/>
        <w:numPr>
          <w:ilvl w:val="0"/>
          <w:numId w:val="7"/>
        </w:numPr>
        <w:spacing w:before="120" w:line="312" w:lineRule="auto"/>
        <w:contextualSpacing w:val="0"/>
        <w:jc w:val="both"/>
        <w:rPr>
          <w:bCs/>
          <w:iCs/>
        </w:rPr>
      </w:pPr>
      <w:r w:rsidRPr="0099795A">
        <w:rPr>
          <w:bCs/>
          <w:iCs/>
        </w:rPr>
        <w:t xml:space="preserve">Wykonawca zamiast podmiotowych środków dowodowych, o których mowa w niniejszym ustępie – punkty </w:t>
      </w:r>
      <w:r w:rsidR="004936BD">
        <w:rPr>
          <w:bCs/>
          <w:iCs/>
        </w:rPr>
        <w:t>1</w:t>
      </w:r>
      <w:r w:rsidRPr="0099795A">
        <w:rPr>
          <w:bCs/>
          <w:iCs/>
        </w:rPr>
        <w:t xml:space="preserve"> powyżej, może złożyć certyfikat potwierdzający udzielenie certyfikacji zdolności Wykonawcy, wydany zgodnie z </w:t>
      </w:r>
      <w:r w:rsidRPr="0099795A">
        <w:rPr>
          <w:bCs/>
          <w:i/>
        </w:rPr>
        <w:t xml:space="preserve">ustawą o certyfikacji, </w:t>
      </w:r>
      <w:r w:rsidRPr="0099795A">
        <w:rPr>
          <w:bCs/>
          <w:iCs/>
        </w:rPr>
        <w:t>w zakresie obejmującym potwierdzenie zdolności Wykonawcy do należytego wykonania zamówienia służących do wykazania spełnienia tych warunków udziału w postępowaniu, które uwzględnia certyfikat.</w:t>
      </w:r>
    </w:p>
    <w:p w14:paraId="4807725B" w14:textId="77777777" w:rsidR="006252A0" w:rsidRPr="003A7564" w:rsidRDefault="006252A0" w:rsidP="006252A0">
      <w:pPr>
        <w:pStyle w:val="Akapitzlist"/>
        <w:numPr>
          <w:ilvl w:val="0"/>
          <w:numId w:val="7"/>
        </w:numPr>
        <w:spacing w:before="120" w:line="312" w:lineRule="auto"/>
        <w:contextualSpacing w:val="0"/>
        <w:jc w:val="both"/>
        <w:rPr>
          <w:b/>
          <w:iCs/>
        </w:rPr>
      </w:pPr>
      <w:r w:rsidRPr="003A7564">
        <w:rPr>
          <w:bCs/>
          <w:iCs/>
        </w:rPr>
        <w:t>Zamawiający dokona weryfikacji ważności oraz zakresu przedstawionego certyfikatu potwierdzającego udzielenie certyfikacji wykonawców zamówień publicznych w Bazie Danych o Certyfikacji Wykonawców Zamówień Publicznych, za pośrednictwem systemu teleinformatycznego prowadzonego przez Ministra właściwego do spraw gospodarki.</w:t>
      </w:r>
    </w:p>
    <w:p w14:paraId="37AD0AFD" w14:textId="10D7C3C4" w:rsidR="008A3F08" w:rsidRPr="00057162" w:rsidRDefault="007C4BF3" w:rsidP="003D51CB">
      <w:pPr>
        <w:pStyle w:val="Akapitzlist"/>
        <w:numPr>
          <w:ilvl w:val="0"/>
          <w:numId w:val="7"/>
        </w:numPr>
        <w:spacing w:before="120" w:line="312" w:lineRule="auto"/>
        <w:contextualSpacing w:val="0"/>
        <w:jc w:val="both"/>
        <w:rPr>
          <w:bCs/>
          <w:iCs/>
        </w:rPr>
      </w:pPr>
      <w:r w:rsidRPr="00057162">
        <w:rPr>
          <w:bCs/>
          <w:iCs/>
        </w:rPr>
        <w:t>Oświadczenie JEDZ powinno być sporządzone w formie elektronicznej (z podpisem elektronicznym kwalifikowanym)</w:t>
      </w:r>
      <w:r w:rsidR="00540C55" w:rsidRPr="00057162">
        <w:rPr>
          <w:bCs/>
          <w:iCs/>
        </w:rPr>
        <w:t>.</w:t>
      </w:r>
    </w:p>
    <w:p w14:paraId="3ABB2EFE" w14:textId="497CC1C4" w:rsidR="00C075D0" w:rsidRPr="00057162" w:rsidRDefault="007C6B00" w:rsidP="003D51CB">
      <w:pPr>
        <w:pStyle w:val="Akapitzlist"/>
        <w:numPr>
          <w:ilvl w:val="0"/>
          <w:numId w:val="7"/>
        </w:numPr>
        <w:spacing w:before="120" w:line="312" w:lineRule="auto"/>
        <w:contextualSpacing w:val="0"/>
        <w:jc w:val="both"/>
        <w:rPr>
          <w:bCs/>
          <w:iCs/>
        </w:rPr>
      </w:pPr>
      <w:r w:rsidRPr="00057162">
        <w:rPr>
          <w:bCs/>
          <w:iCs/>
        </w:rPr>
        <w:lastRenderedPageBreak/>
        <w:t xml:space="preserve">Podmiotowe środki dowodowe </w:t>
      </w:r>
      <w:r w:rsidR="007C4BF3" w:rsidRPr="00057162">
        <w:rPr>
          <w:bCs/>
          <w:iCs/>
        </w:rPr>
        <w:t xml:space="preserve">powinny być złożone </w:t>
      </w:r>
      <w:r w:rsidRPr="00057162">
        <w:rPr>
          <w:bCs/>
          <w:iCs/>
        </w:rPr>
        <w:t xml:space="preserve">zgodnie z przepisami </w:t>
      </w:r>
      <w:r w:rsidRPr="00057162">
        <w:rPr>
          <w:bCs/>
          <w:i/>
          <w:iCs/>
        </w:rPr>
        <w:t xml:space="preserve">Rozporządzenia z dnia </w:t>
      </w:r>
      <w:r w:rsidR="002442FA" w:rsidRPr="00057162">
        <w:rPr>
          <w:bCs/>
          <w:i/>
          <w:iCs/>
        </w:rPr>
        <w:t>30 grudnia 2020 r.</w:t>
      </w:r>
      <w:r w:rsidRPr="00057162">
        <w:rPr>
          <w:bCs/>
          <w:i/>
          <w:iCs/>
        </w:rPr>
        <w:t xml:space="preserve"> w sprawie sposobu sporządzania i przekazywania informacji oraz wymagań technicznych dla dokumentów elektronicznych oraz środków komunikacji elektronicznej w postępowaniu o udzielenie zamówienia publicznego lub konkursie</w:t>
      </w:r>
      <w:r w:rsidR="002442FA" w:rsidRPr="00057162">
        <w:rPr>
          <w:bCs/>
          <w:i/>
          <w:iCs/>
        </w:rPr>
        <w:t xml:space="preserve"> (Dz.U. poz. 2452)</w:t>
      </w:r>
      <w:r w:rsidRPr="00057162">
        <w:rPr>
          <w:bCs/>
          <w:iCs/>
        </w:rPr>
        <w:t xml:space="preserve"> tj</w:t>
      </w:r>
      <w:r w:rsidR="00A728D0">
        <w:rPr>
          <w:bCs/>
          <w:iCs/>
        </w:rPr>
        <w:t>.</w:t>
      </w:r>
      <w:r w:rsidRPr="00057162">
        <w:rPr>
          <w:bCs/>
          <w:iCs/>
        </w:rPr>
        <w:t>:</w:t>
      </w:r>
    </w:p>
    <w:p w14:paraId="78109F23" w14:textId="09855E98" w:rsidR="007C6B00" w:rsidRPr="00057162" w:rsidRDefault="007C6B00" w:rsidP="00A52DD4">
      <w:pPr>
        <w:pStyle w:val="Akapitzlist"/>
        <w:numPr>
          <w:ilvl w:val="1"/>
          <w:numId w:val="1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C4046">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C4046">
        <w:rPr>
          <w:bCs/>
          <w:iCs/>
        </w:rPr>
        <w:t>Wykonawca</w:t>
      </w:r>
      <w:r w:rsidRPr="00057162">
        <w:rPr>
          <w:bCs/>
          <w:iCs/>
        </w:rPr>
        <w:t xml:space="preserve"> przekazuje ten dokument</w:t>
      </w:r>
      <w:r w:rsidR="00A728D0">
        <w:rPr>
          <w:bCs/>
          <w:iCs/>
        </w:rPr>
        <w:t>;</w:t>
      </w:r>
    </w:p>
    <w:p w14:paraId="00B577F3" w14:textId="38DFCAB3" w:rsidR="007C6B00" w:rsidRPr="00057162" w:rsidRDefault="007C6B00" w:rsidP="00A52DD4">
      <w:pPr>
        <w:pStyle w:val="Akapitzlist"/>
        <w:numPr>
          <w:ilvl w:val="1"/>
          <w:numId w:val="1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C4046">
        <w:rPr>
          <w:bCs/>
          <w:iCs/>
        </w:rPr>
        <w:t>Wykonawca</w:t>
      </w:r>
      <w:r w:rsidR="00260371" w:rsidRPr="00057162">
        <w:rPr>
          <w:bCs/>
          <w:iCs/>
        </w:rPr>
        <w:t xml:space="preserve"> (np.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jako dokument papierowy</w:t>
      </w:r>
      <w:r w:rsidRPr="00057162">
        <w:rPr>
          <w:bCs/>
          <w:iCs/>
        </w:rPr>
        <w:t xml:space="preserve"> –</w:t>
      </w:r>
      <w:r w:rsidR="00880181" w:rsidRPr="00057162">
        <w:rPr>
          <w:bCs/>
          <w:iCs/>
        </w:rPr>
        <w:t xml:space="preserve"> </w:t>
      </w:r>
      <w:r w:rsidR="008C4046">
        <w:rPr>
          <w:bCs/>
          <w:iCs/>
        </w:rPr>
        <w:t>Wykonawca</w:t>
      </w:r>
      <w:r w:rsidR="00880181" w:rsidRPr="00057162">
        <w:rPr>
          <w:bCs/>
          <w:iCs/>
        </w:rPr>
        <w:t xml:space="preserve"> przekazuje elektroniczną kopię dokumentu poświadczoną za zgodność z oryginałem</w:t>
      </w:r>
      <w:r w:rsidR="00A728D0">
        <w:rPr>
          <w:bCs/>
          <w:iCs/>
        </w:rPr>
        <w:t>;</w:t>
      </w:r>
    </w:p>
    <w:p w14:paraId="527E9E5A" w14:textId="2F73C33F" w:rsidR="00880181" w:rsidRPr="00057162" w:rsidRDefault="00880181" w:rsidP="00A52DD4">
      <w:pPr>
        <w:pStyle w:val="Akapitzlist"/>
        <w:numPr>
          <w:ilvl w:val="1"/>
          <w:numId w:val="17"/>
        </w:numPr>
        <w:spacing w:before="120" w:line="312" w:lineRule="auto"/>
        <w:contextualSpacing w:val="0"/>
        <w:jc w:val="both"/>
        <w:rPr>
          <w:bCs/>
          <w:iCs/>
        </w:rPr>
      </w:pPr>
      <w:r w:rsidRPr="00057162">
        <w:rPr>
          <w:bCs/>
          <w:iCs/>
        </w:rPr>
        <w:t xml:space="preserve">Jeżeli dokument został wystawiony przez inny podmiot (np. </w:t>
      </w:r>
      <w:r w:rsidR="00C917D4">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A728D0">
        <w:rPr>
          <w:bCs/>
          <w:iCs/>
        </w:rPr>
        <w:t>;</w:t>
      </w:r>
    </w:p>
    <w:p w14:paraId="28FCB68B" w14:textId="70258145" w:rsidR="00880181" w:rsidRPr="00057162" w:rsidRDefault="00880181" w:rsidP="00A52DD4">
      <w:pPr>
        <w:pStyle w:val="Akapitzlist"/>
        <w:numPr>
          <w:ilvl w:val="1"/>
          <w:numId w:val="17"/>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C917D4">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C4046">
        <w:rPr>
          <w:bCs/>
          <w:iCs/>
        </w:rPr>
        <w:t>Wykonawca</w:t>
      </w:r>
      <w:r w:rsidRPr="00057162">
        <w:rPr>
          <w:bCs/>
          <w:iCs/>
        </w:rPr>
        <w:t xml:space="preserve"> przekazuje elektroniczną kopię dokumentu poświadczoną za zgodność z oryginałem.</w:t>
      </w:r>
    </w:p>
    <w:p w14:paraId="5618E93E" w14:textId="3BD2F1E1" w:rsidR="00880181" w:rsidRPr="00A26218" w:rsidRDefault="00880181" w:rsidP="003D51CB">
      <w:pPr>
        <w:pStyle w:val="Akapitzlist"/>
        <w:numPr>
          <w:ilvl w:val="0"/>
          <w:numId w:val="7"/>
        </w:numPr>
        <w:spacing w:before="120" w:line="312" w:lineRule="auto"/>
        <w:jc w:val="both"/>
        <w:rPr>
          <w:bCs/>
          <w:iCs/>
        </w:rPr>
      </w:pPr>
      <w:r w:rsidRPr="00A26218">
        <w:rPr>
          <w:bCs/>
          <w:iCs/>
        </w:rPr>
        <w:t xml:space="preserve">Poświadczenie za zgodność z oryginałem następuje przez podpisanie podpisem elektronicznym kwalifikowanym. Poświadczenia dokonuje notariusz lub </w:t>
      </w:r>
      <w:r w:rsidR="008C4046">
        <w:rPr>
          <w:bCs/>
          <w:iCs/>
        </w:rPr>
        <w:t>Wykonawca</w:t>
      </w:r>
      <w:r w:rsidRPr="00A26218">
        <w:rPr>
          <w:bCs/>
          <w:iCs/>
        </w:rPr>
        <w:t xml:space="preserve"> (członek konsorcjum, podmiot udostępniający zasoby – odpowiednio w zakresie dokumentów, które każdego z nich dotyczą). </w:t>
      </w:r>
    </w:p>
    <w:p w14:paraId="673AFD5A" w14:textId="5560BA61" w:rsidR="00C075D0" w:rsidRPr="00057162" w:rsidRDefault="003B6DA7" w:rsidP="003D51CB">
      <w:pPr>
        <w:pStyle w:val="Akapitzlist"/>
        <w:numPr>
          <w:ilvl w:val="0"/>
          <w:numId w:val="7"/>
        </w:numPr>
        <w:spacing w:before="120" w:line="312" w:lineRule="auto"/>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654B8607" w:rsidR="00A97CF6" w:rsidRPr="00057162" w:rsidRDefault="00A97CF6" w:rsidP="003D51CB">
      <w:pPr>
        <w:pStyle w:val="Akapitzlist"/>
        <w:numPr>
          <w:ilvl w:val="0"/>
          <w:numId w:val="7"/>
        </w:numPr>
        <w:spacing w:before="120" w:line="312" w:lineRule="auto"/>
        <w:contextualSpacing w:val="0"/>
        <w:jc w:val="both"/>
        <w:rPr>
          <w:bCs/>
          <w:iCs/>
        </w:rPr>
      </w:pPr>
      <w:r w:rsidRPr="00057162">
        <w:rPr>
          <w:bCs/>
          <w:iCs/>
        </w:rPr>
        <w:t xml:space="preserve">Podmiotowe środki dowodowe sporządzone w języku obcym </w:t>
      </w:r>
      <w:r w:rsidR="008C4046">
        <w:rPr>
          <w:bCs/>
          <w:iCs/>
        </w:rPr>
        <w:t>Wykonawca</w:t>
      </w:r>
      <w:r w:rsidR="00880181" w:rsidRPr="00057162">
        <w:rPr>
          <w:bCs/>
          <w:iCs/>
        </w:rPr>
        <w:t xml:space="preserve"> </w:t>
      </w:r>
      <w:r w:rsidRPr="00057162">
        <w:rPr>
          <w:bCs/>
          <w:iCs/>
        </w:rPr>
        <w:t xml:space="preserve">przekazuje wraz z tłumaczeniem na język polski. </w:t>
      </w:r>
    </w:p>
    <w:p w14:paraId="3C9B7425" w14:textId="3E62AAD3" w:rsidR="00A97CF6" w:rsidRDefault="00A97CF6" w:rsidP="003D51CB">
      <w:pPr>
        <w:pStyle w:val="Akapitzlist"/>
        <w:numPr>
          <w:ilvl w:val="0"/>
          <w:numId w:val="7"/>
        </w:numPr>
        <w:spacing w:before="120" w:line="312" w:lineRule="auto"/>
        <w:contextualSpacing w:val="0"/>
        <w:jc w:val="both"/>
        <w:rPr>
          <w:bCs/>
          <w:iCs/>
        </w:rPr>
      </w:pPr>
      <w:r w:rsidRPr="00057162">
        <w:rPr>
          <w:bCs/>
          <w:iCs/>
        </w:rPr>
        <w:t xml:space="preserve">Jeżeli w dokumentach podane są wartości w walucie innej niż złoty polski </w:t>
      </w:r>
      <w:r w:rsidR="008C4046">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7361390C" w14:textId="1DFBB56C" w:rsidR="00A728D0" w:rsidRPr="00057162" w:rsidRDefault="00A728D0" w:rsidP="00A728D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0" w:name="_Toc234490998"/>
      <w:bookmarkStart w:id="21" w:name="_Toc106184566"/>
      <w:r w:rsidRPr="00057162">
        <w:rPr>
          <w:rFonts w:ascii="Times New Roman" w:hAnsi="Times New Roman" w:cs="Times New Roman"/>
          <w:color w:val="auto"/>
          <w:sz w:val="24"/>
          <w:szCs w:val="24"/>
        </w:rPr>
        <w:t xml:space="preserve">Część IX. </w:t>
      </w:r>
      <w:r w:rsidRPr="00955D5C">
        <w:rPr>
          <w:rFonts w:ascii="Times New Roman" w:hAnsi="Times New Roman" w:cs="Times New Roman"/>
          <w:color w:val="auto"/>
          <w:sz w:val="24"/>
          <w:szCs w:val="24"/>
        </w:rPr>
        <w:t>Przedmiotowe środki dowodowe</w:t>
      </w:r>
      <w:bookmarkEnd w:id="20"/>
      <w:r w:rsidRPr="00955D5C">
        <w:rPr>
          <w:rFonts w:ascii="Times New Roman" w:hAnsi="Times New Roman" w:cs="Times New Roman"/>
          <w:color w:val="auto"/>
          <w:sz w:val="24"/>
          <w:szCs w:val="24"/>
        </w:rPr>
        <w:t xml:space="preserve"> </w:t>
      </w:r>
      <w:bookmarkEnd w:id="21"/>
    </w:p>
    <w:p w14:paraId="651659EA" w14:textId="5DD1DE5D" w:rsidR="00D732E5" w:rsidRPr="003D306C" w:rsidRDefault="00D732E5" w:rsidP="003D306C">
      <w:pPr>
        <w:spacing w:before="120" w:line="312" w:lineRule="auto"/>
        <w:jc w:val="both"/>
        <w:rPr>
          <w:bCs/>
          <w:sz w:val="24"/>
          <w:szCs w:val="24"/>
        </w:rPr>
      </w:pPr>
      <w:r w:rsidRPr="003D306C">
        <w:rPr>
          <w:bCs/>
          <w:sz w:val="24"/>
          <w:szCs w:val="24"/>
        </w:rPr>
        <w:t>W celu potwierdzenia spełnienia wymagań odnoszących się do przedmiotu zamówienia Zamawiający wymaga złożenia</w:t>
      </w:r>
      <w:r w:rsidR="003D306C" w:rsidRPr="003D306C">
        <w:rPr>
          <w:bCs/>
          <w:sz w:val="24"/>
          <w:szCs w:val="24"/>
        </w:rPr>
        <w:t xml:space="preserve"> p</w:t>
      </w:r>
      <w:r w:rsidRPr="003D306C">
        <w:rPr>
          <w:bCs/>
          <w:sz w:val="24"/>
          <w:szCs w:val="24"/>
        </w:rPr>
        <w:t>rzedmiotowych środków dowodowych:</w:t>
      </w:r>
      <w:r w:rsidRPr="003D306C">
        <w:rPr>
          <w:bCs/>
          <w:i/>
          <w:iCs/>
          <w:color w:val="FF0000"/>
          <w:sz w:val="24"/>
          <w:szCs w:val="24"/>
        </w:rPr>
        <w:t xml:space="preserve"> </w:t>
      </w:r>
    </w:p>
    <w:p w14:paraId="13868F68" w14:textId="3FF70F6C" w:rsidR="005F57AD" w:rsidRPr="005F57AD" w:rsidRDefault="005F57AD" w:rsidP="005F57AD">
      <w:pPr>
        <w:pStyle w:val="Akapitzlist"/>
        <w:numPr>
          <w:ilvl w:val="0"/>
          <w:numId w:val="9"/>
        </w:numPr>
        <w:ind w:left="284" w:hanging="284"/>
        <w:jc w:val="both"/>
        <w:rPr>
          <w:b/>
        </w:rPr>
      </w:pPr>
      <w:r w:rsidRPr="005F57AD">
        <w:rPr>
          <w:bCs/>
        </w:rPr>
        <w:t xml:space="preserve">Wykaz spełnienia istotnych dla Zamawiającego wymagań i parametrów technicznych, zgodnie z wzorem stanowiącym  </w:t>
      </w:r>
      <w:r w:rsidRPr="009F049E">
        <w:rPr>
          <w:b/>
        </w:rPr>
        <w:t xml:space="preserve">Załącznik nr </w:t>
      </w:r>
      <w:r w:rsidR="009F049E" w:rsidRPr="009F049E">
        <w:rPr>
          <w:b/>
        </w:rPr>
        <w:t>1a</w:t>
      </w:r>
      <w:r w:rsidRPr="009F049E">
        <w:rPr>
          <w:b/>
        </w:rPr>
        <w:t xml:space="preserve"> do SWZ.</w:t>
      </w:r>
    </w:p>
    <w:p w14:paraId="68182581" w14:textId="2D64A034" w:rsidR="0057667A" w:rsidRPr="00AE524C" w:rsidRDefault="0057667A" w:rsidP="0057667A">
      <w:pPr>
        <w:pStyle w:val="Akapitzlist"/>
        <w:numPr>
          <w:ilvl w:val="0"/>
          <w:numId w:val="9"/>
        </w:numPr>
        <w:spacing w:before="120" w:line="276" w:lineRule="auto"/>
        <w:jc w:val="both"/>
        <w:rPr>
          <w:bCs/>
        </w:rPr>
      </w:pPr>
      <w:r w:rsidRPr="00AE524C">
        <w:rPr>
          <w:bCs/>
        </w:rPr>
        <w:lastRenderedPageBreak/>
        <w:t xml:space="preserve">Kopia Dopuszczenia WUG stwierdzająca możliwość stosowania wyrobu (przedmiotu zamówienia) w podziemnych zakładach górniczych – </w:t>
      </w:r>
      <w:r w:rsidRPr="00AE524C">
        <w:rPr>
          <w:bCs/>
          <w:i/>
          <w:iCs/>
        </w:rPr>
        <w:t>dotyczy zadania 1</w:t>
      </w:r>
      <w:r w:rsidRPr="00AE524C">
        <w:rPr>
          <w:bCs/>
        </w:rPr>
        <w:t>.</w:t>
      </w:r>
    </w:p>
    <w:p w14:paraId="5943DEC0" w14:textId="5E6C4F6D" w:rsidR="0057667A" w:rsidRPr="00AE524C" w:rsidRDefault="0057667A" w:rsidP="005F277B">
      <w:pPr>
        <w:pStyle w:val="Akapitzlist"/>
        <w:numPr>
          <w:ilvl w:val="0"/>
          <w:numId w:val="9"/>
        </w:numPr>
        <w:spacing w:before="120" w:line="312" w:lineRule="auto"/>
        <w:jc w:val="both"/>
        <w:rPr>
          <w:bCs/>
        </w:rPr>
      </w:pPr>
      <w:r w:rsidRPr="00AE524C">
        <w:rPr>
          <w:bCs/>
        </w:rPr>
        <w:t>Wzór Deklaracji Zgodności UE dla każdego urządzenia – zgodna z Rozporządzeniem Ministra Rozwoju z dnia 06.06.2016 w sprawie wymagań dla urządzeń i systemów ochronnych przeznaczonych do użytku w atmosferze potencjalnie wybuchowej.</w:t>
      </w:r>
    </w:p>
    <w:p w14:paraId="0163BDFA" w14:textId="0BBA38C2" w:rsidR="0057667A" w:rsidRPr="00AE524C" w:rsidRDefault="0057667A" w:rsidP="0057667A">
      <w:pPr>
        <w:pStyle w:val="Akapitzlist"/>
        <w:numPr>
          <w:ilvl w:val="0"/>
          <w:numId w:val="9"/>
        </w:numPr>
        <w:spacing w:before="120" w:line="276" w:lineRule="auto"/>
        <w:jc w:val="both"/>
        <w:rPr>
          <w:bCs/>
        </w:rPr>
      </w:pPr>
      <w:r w:rsidRPr="00AE524C">
        <w:rPr>
          <w:bCs/>
        </w:rPr>
        <w:t>Dokumentacja techniczno-ruchowa lub instrukcja obsługi oferowanego wyrobu określająca wymagane parametry techniczne.</w:t>
      </w:r>
    </w:p>
    <w:p w14:paraId="6A7BD9D0" w14:textId="27EAF88B" w:rsidR="0057667A" w:rsidRPr="00AE524C" w:rsidRDefault="0057667A" w:rsidP="005F277B">
      <w:pPr>
        <w:pStyle w:val="Akapitzlist"/>
        <w:numPr>
          <w:ilvl w:val="0"/>
          <w:numId w:val="9"/>
        </w:numPr>
        <w:spacing w:before="120" w:line="312" w:lineRule="auto"/>
        <w:jc w:val="both"/>
        <w:rPr>
          <w:bCs/>
        </w:rPr>
      </w:pPr>
      <w:r w:rsidRPr="00AE524C">
        <w:rPr>
          <w:bCs/>
        </w:rPr>
        <w:t xml:space="preserve">Kopia Certyfikatu Badania Typu UE wydanego przez jednostkę notyfikowaną dla oferowanego urządzenia. </w:t>
      </w:r>
    </w:p>
    <w:p w14:paraId="2C5FF108" w14:textId="1AFFF6D3" w:rsidR="0057667A" w:rsidRPr="00AE524C" w:rsidRDefault="0057667A" w:rsidP="0057667A">
      <w:pPr>
        <w:pStyle w:val="Akapitzlist"/>
        <w:numPr>
          <w:ilvl w:val="0"/>
          <w:numId w:val="9"/>
        </w:numPr>
        <w:spacing w:before="120" w:line="276" w:lineRule="auto"/>
        <w:jc w:val="both"/>
        <w:rPr>
          <w:bCs/>
        </w:rPr>
      </w:pPr>
      <w:r w:rsidRPr="00AE524C">
        <w:rPr>
          <w:bCs/>
        </w:rPr>
        <w:t>Schemat blokowy rozmieszczenia elementów niezbędnych do uruchomienia wizualizacji – dotyczy zadania 1.</w:t>
      </w:r>
    </w:p>
    <w:p w14:paraId="6E6D09A6" w14:textId="77777777" w:rsidR="0057667A" w:rsidRPr="005F57AD" w:rsidRDefault="0057667A" w:rsidP="005F57AD">
      <w:pPr>
        <w:pStyle w:val="Akapitzlist"/>
        <w:ind w:left="284"/>
        <w:contextualSpacing w:val="0"/>
        <w:jc w:val="both"/>
        <w:rPr>
          <w:bCs/>
          <w:color w:val="EE0000"/>
        </w:rPr>
      </w:pPr>
    </w:p>
    <w:p w14:paraId="3D076C1D" w14:textId="77777777" w:rsidR="00A728D0" w:rsidRPr="00680FD0" w:rsidRDefault="00A728D0" w:rsidP="00DE125B">
      <w:pPr>
        <w:pStyle w:val="Akapitzlist"/>
        <w:spacing w:line="360" w:lineRule="auto"/>
        <w:ind w:left="360"/>
        <w:contextualSpacing w:val="0"/>
        <w:jc w:val="both"/>
        <w:rPr>
          <w:rFonts w:ascii="Cambria" w:hAnsi="Cambria" w:cstheme="minorHAnsi"/>
          <w:bCs/>
          <w:iCs/>
          <w:sz w:val="10"/>
          <w:szCs w:val="10"/>
        </w:rPr>
      </w:pPr>
    </w:p>
    <w:p w14:paraId="0424FC3D" w14:textId="3EC92EA4"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2" w:name="_Toc106184567"/>
      <w:bookmarkStart w:id="23" w:name="_Toc234490999"/>
      <w:r w:rsidRPr="00057162">
        <w:rPr>
          <w:rFonts w:ascii="Times New Roman" w:hAnsi="Times New Roman" w:cs="Times New Roman"/>
          <w:color w:val="auto"/>
          <w:sz w:val="24"/>
          <w:szCs w:val="24"/>
        </w:rPr>
        <w:t xml:space="preserve">Część X. </w:t>
      </w:r>
      <w:r w:rsidR="00F13DFD" w:rsidRPr="00057162">
        <w:rPr>
          <w:rFonts w:ascii="Times New Roman" w:hAnsi="Times New Roman" w:cs="Times New Roman"/>
          <w:color w:val="auto"/>
          <w:sz w:val="24"/>
          <w:szCs w:val="24"/>
        </w:rPr>
        <w:t>Podwykonawstwo</w:t>
      </w:r>
      <w:bookmarkEnd w:id="22"/>
      <w:bookmarkEnd w:id="23"/>
      <w:r w:rsidR="00F13DFD" w:rsidRPr="00057162">
        <w:rPr>
          <w:rFonts w:ascii="Times New Roman" w:hAnsi="Times New Roman" w:cs="Times New Roman"/>
          <w:color w:val="auto"/>
          <w:sz w:val="24"/>
          <w:szCs w:val="24"/>
        </w:rPr>
        <w:t xml:space="preserve"> </w:t>
      </w:r>
    </w:p>
    <w:p w14:paraId="19ED50E8" w14:textId="2F376B09" w:rsidR="00F13DFD" w:rsidRPr="00057162" w:rsidRDefault="008C4046"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616BF4">
        <w:rPr>
          <w:bCs/>
        </w:rPr>
        <w:t>w</w:t>
      </w:r>
      <w:r w:rsidR="00160A4D">
        <w:rPr>
          <w:bCs/>
        </w:rPr>
        <w:t>ykonawców</w:t>
      </w:r>
      <w:r w:rsidR="00F13DFD" w:rsidRPr="00057162">
        <w:rPr>
          <w:bCs/>
        </w:rPr>
        <w:t xml:space="preserve"> w realizacji zamówienia. Powierzeni</w:t>
      </w:r>
      <w:r w:rsidR="000C22F4" w:rsidRPr="00057162">
        <w:rPr>
          <w:bCs/>
        </w:rPr>
        <w:t xml:space="preserve">e realizacji części zamówienia podwykonawcom nie zwalnia </w:t>
      </w:r>
      <w:r>
        <w:rPr>
          <w:bCs/>
        </w:rPr>
        <w:t>Wykonawcy</w:t>
      </w:r>
      <w:r w:rsidR="00F13DFD" w:rsidRPr="00057162">
        <w:rPr>
          <w:bCs/>
        </w:rPr>
        <w:t xml:space="preserve"> z odpowiedzialności za p</w:t>
      </w:r>
      <w:r w:rsidR="000C22F4" w:rsidRPr="00057162">
        <w:rPr>
          <w:bCs/>
        </w:rPr>
        <w:t>rawidłową realizację zamówienia.</w:t>
      </w:r>
    </w:p>
    <w:p w14:paraId="0A618C8E" w14:textId="28FA468C" w:rsidR="00F13DFD" w:rsidRPr="00616BF4" w:rsidRDefault="008C4046"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C917D4">
        <w:rPr>
          <w:bCs/>
        </w:rPr>
        <w:t>Wykonawcę</w:t>
      </w:r>
      <w:r w:rsidR="00F13DFD" w:rsidRPr="00057162">
        <w:rPr>
          <w:bCs/>
        </w:rPr>
        <w:t xml:space="preserve"> </w:t>
      </w:r>
      <w:r w:rsidR="000C22F4" w:rsidRPr="00057162">
        <w:rPr>
          <w:bCs/>
        </w:rPr>
        <w:t xml:space="preserve">w ofercie </w:t>
      </w:r>
      <w:r w:rsidR="00F13DFD" w:rsidRPr="00057162">
        <w:rPr>
          <w:bCs/>
        </w:rPr>
        <w:t>części zamówienia, których</w:t>
      </w:r>
      <w:r w:rsidR="000C22F4" w:rsidRPr="00057162">
        <w:rPr>
          <w:bCs/>
        </w:rPr>
        <w:t xml:space="preserve"> wykonanie zamierza powierzyć ewentualnym podwykonawcom i podania przez </w:t>
      </w:r>
      <w:r w:rsidR="00C917D4">
        <w:rPr>
          <w:bCs/>
        </w:rPr>
        <w:t>Wykonawcę</w:t>
      </w:r>
      <w:r w:rsidR="000C22F4" w:rsidRPr="00057162">
        <w:rPr>
          <w:bCs/>
        </w:rPr>
        <w:t xml:space="preserve"> firm pod</w:t>
      </w:r>
      <w:r w:rsidR="00616BF4">
        <w:rPr>
          <w:bCs/>
        </w:rPr>
        <w:t>w</w:t>
      </w:r>
      <w:r w:rsidR="00160A4D">
        <w:rPr>
          <w:bCs/>
        </w:rPr>
        <w:t>ykonawców</w:t>
      </w:r>
      <w:r w:rsidR="000C22F4" w:rsidRPr="00057162">
        <w:rPr>
          <w:bCs/>
        </w:rPr>
        <w:t>, o ile są już znani.</w:t>
      </w:r>
      <w:r w:rsidR="00BB64DC" w:rsidRPr="00057162">
        <w:rPr>
          <w:bCs/>
        </w:rPr>
        <w:t xml:space="preserve"> </w:t>
      </w:r>
      <w:r w:rsidR="00BB64DC" w:rsidRPr="00FB0388">
        <w:rPr>
          <w:bCs/>
        </w:rPr>
        <w:t xml:space="preserve">Wzór wykazu </w:t>
      </w:r>
      <w:r w:rsidR="00BB64DC" w:rsidRPr="00616BF4">
        <w:rPr>
          <w:bCs/>
        </w:rPr>
        <w:t xml:space="preserve">stanowi </w:t>
      </w:r>
      <w:r w:rsidR="00BB64DC" w:rsidRPr="00616BF4">
        <w:rPr>
          <w:b/>
        </w:rPr>
        <w:t xml:space="preserve">Załącznik nr </w:t>
      </w:r>
      <w:r w:rsidR="0078720F" w:rsidRPr="00616BF4">
        <w:rPr>
          <w:b/>
        </w:rPr>
        <w:t>3.1</w:t>
      </w:r>
      <w:r w:rsidR="00FB0388" w:rsidRPr="00616BF4">
        <w:rPr>
          <w:b/>
        </w:rPr>
        <w:t xml:space="preserve"> do SWZ</w:t>
      </w:r>
    </w:p>
    <w:p w14:paraId="792BFD4D" w14:textId="77777777" w:rsidR="00EA4288" w:rsidRPr="008877C7" w:rsidRDefault="00EA4288" w:rsidP="00EA4288">
      <w:pPr>
        <w:pStyle w:val="Akapitzlist"/>
        <w:spacing w:before="120" w:line="312" w:lineRule="auto"/>
        <w:ind w:left="360"/>
        <w:contextualSpacing w:val="0"/>
        <w:jc w:val="both"/>
        <w:rPr>
          <w:bCs/>
        </w:rPr>
      </w:pPr>
      <w:bookmarkStart w:id="24" w:name="_Hlk146784176"/>
    </w:p>
    <w:p w14:paraId="10C03432" w14:textId="7C982960"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5" w:name="_Toc106184568"/>
      <w:bookmarkStart w:id="26" w:name="_Toc234491000"/>
      <w:r w:rsidRPr="00057162">
        <w:rPr>
          <w:rFonts w:ascii="Times New Roman" w:hAnsi="Times New Roman" w:cs="Times New Roman"/>
          <w:color w:val="auto"/>
          <w:sz w:val="24"/>
          <w:szCs w:val="24"/>
        </w:rPr>
        <w:t>Część X</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25"/>
      <w:bookmarkEnd w:id="26"/>
    </w:p>
    <w:p w14:paraId="6009B9B1" w14:textId="6F03ECB0" w:rsidR="00616BF4" w:rsidRPr="00C5566D" w:rsidRDefault="008C4046" w:rsidP="00C5566D">
      <w:pPr>
        <w:pStyle w:val="Akapitzlist"/>
        <w:numPr>
          <w:ilvl w:val="0"/>
          <w:numId w:val="8"/>
        </w:numPr>
        <w:spacing w:before="120" w:line="312" w:lineRule="auto"/>
        <w:contextualSpacing w:val="0"/>
        <w:jc w:val="both"/>
        <w:rPr>
          <w:bCs/>
        </w:rPr>
      </w:pPr>
      <w:r>
        <w:rPr>
          <w:bCs/>
        </w:rPr>
        <w:t>Zamawiający</w:t>
      </w:r>
      <w:r w:rsidR="000D2865" w:rsidRPr="00057162">
        <w:rPr>
          <w:bCs/>
        </w:rPr>
        <w:t xml:space="preserve"> żąda od </w:t>
      </w:r>
      <w:r w:rsidR="00160A4D">
        <w:rPr>
          <w:bCs/>
        </w:rPr>
        <w:t>Wykonawców</w:t>
      </w:r>
      <w:r w:rsidR="000D2865" w:rsidRPr="00057162">
        <w:rPr>
          <w:bCs/>
        </w:rPr>
        <w:t xml:space="preserve"> wniesien</w:t>
      </w:r>
      <w:r w:rsidR="00BB64DC" w:rsidRPr="00057162">
        <w:rPr>
          <w:bCs/>
        </w:rPr>
        <w:t xml:space="preserve">ia wadium w wysokości </w:t>
      </w:r>
      <w:r w:rsidR="00C5566D" w:rsidRPr="00C5566D">
        <w:rPr>
          <w:bCs/>
          <w:color w:val="0000FF"/>
        </w:rPr>
        <w:t>25 000,00</w:t>
      </w:r>
      <w:r w:rsidR="00BB64DC" w:rsidRPr="00C5566D">
        <w:rPr>
          <w:bCs/>
          <w:color w:val="0000FF"/>
        </w:rPr>
        <w:t>PLN</w:t>
      </w:r>
      <w:r w:rsidR="00616BF4" w:rsidRPr="00C5566D">
        <w:rPr>
          <w:bCs/>
        </w:rPr>
        <w:t>, w tym dla:</w:t>
      </w:r>
    </w:p>
    <w:p w14:paraId="7025B73B" w14:textId="41B8D002" w:rsidR="00616BF4" w:rsidRPr="00C5566D" w:rsidRDefault="00616BF4" w:rsidP="00A52DD4">
      <w:pPr>
        <w:pStyle w:val="Akapitzlist"/>
        <w:numPr>
          <w:ilvl w:val="1"/>
          <w:numId w:val="18"/>
        </w:numPr>
        <w:spacing w:before="120" w:line="312" w:lineRule="auto"/>
        <w:contextualSpacing w:val="0"/>
        <w:jc w:val="both"/>
        <w:rPr>
          <w:bCs/>
          <w:color w:val="0000FF"/>
        </w:rPr>
      </w:pPr>
      <w:r w:rsidRPr="00C5566D">
        <w:rPr>
          <w:bCs/>
          <w:color w:val="0000FF"/>
        </w:rPr>
        <w:t>zadania nr 1 w wysokości</w:t>
      </w:r>
      <w:r w:rsidR="00C5566D" w:rsidRPr="00C5566D">
        <w:rPr>
          <w:bCs/>
          <w:color w:val="0000FF"/>
        </w:rPr>
        <w:t xml:space="preserve">: 20 000,00 </w:t>
      </w:r>
      <w:r w:rsidRPr="00C5566D">
        <w:rPr>
          <w:bCs/>
          <w:color w:val="0000FF"/>
        </w:rPr>
        <w:t>PLN</w:t>
      </w:r>
    </w:p>
    <w:p w14:paraId="71F33CE7" w14:textId="5878C436" w:rsidR="00616BF4" w:rsidRPr="00C5566D" w:rsidRDefault="00616BF4" w:rsidP="00A52DD4">
      <w:pPr>
        <w:pStyle w:val="Akapitzlist"/>
        <w:numPr>
          <w:ilvl w:val="1"/>
          <w:numId w:val="18"/>
        </w:numPr>
        <w:spacing w:before="120" w:line="312" w:lineRule="auto"/>
        <w:contextualSpacing w:val="0"/>
        <w:jc w:val="both"/>
        <w:rPr>
          <w:bCs/>
          <w:color w:val="0000FF"/>
        </w:rPr>
      </w:pPr>
      <w:r w:rsidRPr="00C5566D">
        <w:rPr>
          <w:bCs/>
          <w:color w:val="0000FF"/>
        </w:rPr>
        <w:t>zadania nr 2 w wysokości</w:t>
      </w:r>
      <w:r w:rsidR="00C5566D">
        <w:rPr>
          <w:bCs/>
          <w:color w:val="0000FF"/>
        </w:rPr>
        <w:t>:</w:t>
      </w:r>
      <w:r w:rsidR="00C5566D" w:rsidRPr="00C5566D">
        <w:rPr>
          <w:bCs/>
          <w:color w:val="0000FF"/>
        </w:rPr>
        <w:t xml:space="preserve">  </w:t>
      </w:r>
      <w:r w:rsidR="00C5566D">
        <w:rPr>
          <w:bCs/>
          <w:color w:val="0000FF"/>
        </w:rPr>
        <w:t xml:space="preserve"> </w:t>
      </w:r>
      <w:r w:rsidR="00C5566D" w:rsidRPr="00C5566D">
        <w:rPr>
          <w:bCs/>
          <w:color w:val="0000FF"/>
        </w:rPr>
        <w:t xml:space="preserve"> 3 000,00 </w:t>
      </w:r>
      <w:r w:rsidRPr="00C5566D">
        <w:rPr>
          <w:bCs/>
          <w:color w:val="0000FF"/>
        </w:rPr>
        <w:t>PLN</w:t>
      </w:r>
    </w:p>
    <w:p w14:paraId="1B746E78" w14:textId="2C0C3964" w:rsidR="00616BF4" w:rsidRPr="00C5566D" w:rsidRDefault="00C5566D" w:rsidP="00A52DD4">
      <w:pPr>
        <w:pStyle w:val="Akapitzlist"/>
        <w:numPr>
          <w:ilvl w:val="1"/>
          <w:numId w:val="18"/>
        </w:numPr>
        <w:spacing w:before="120" w:line="312" w:lineRule="auto"/>
        <w:contextualSpacing w:val="0"/>
        <w:jc w:val="both"/>
        <w:rPr>
          <w:bCs/>
          <w:color w:val="0000FF"/>
        </w:rPr>
      </w:pPr>
      <w:r>
        <w:rPr>
          <w:bCs/>
          <w:color w:val="0000FF"/>
        </w:rPr>
        <w:t>z</w:t>
      </w:r>
      <w:r w:rsidRPr="00C5566D">
        <w:rPr>
          <w:bCs/>
          <w:color w:val="0000FF"/>
        </w:rPr>
        <w:t>adania nr 3 w wysokości</w:t>
      </w:r>
      <w:r>
        <w:rPr>
          <w:bCs/>
          <w:color w:val="0000FF"/>
        </w:rPr>
        <w:t>:</w:t>
      </w:r>
      <w:r w:rsidRPr="00C5566D">
        <w:rPr>
          <w:bCs/>
          <w:color w:val="0000FF"/>
        </w:rPr>
        <w:t xml:space="preserve">  </w:t>
      </w:r>
      <w:r>
        <w:rPr>
          <w:bCs/>
          <w:color w:val="0000FF"/>
        </w:rPr>
        <w:t xml:space="preserve"> </w:t>
      </w:r>
      <w:r w:rsidRPr="00C5566D">
        <w:rPr>
          <w:bCs/>
          <w:color w:val="0000FF"/>
        </w:rPr>
        <w:t xml:space="preserve"> 2 000,00 PLN</w:t>
      </w:r>
    </w:p>
    <w:p w14:paraId="318EFDB2" w14:textId="3E4A53AB" w:rsidR="000D2865" w:rsidRPr="00057162" w:rsidRDefault="000D2865" w:rsidP="00BB64DC">
      <w:pPr>
        <w:pStyle w:val="Akapitzlist"/>
        <w:spacing w:before="120" w:line="312" w:lineRule="auto"/>
        <w:ind w:left="360"/>
        <w:contextualSpacing w:val="0"/>
        <w:jc w:val="both"/>
        <w:rPr>
          <w:bCs/>
        </w:rPr>
      </w:pPr>
      <w:r w:rsidRPr="00057162">
        <w:rPr>
          <w:bCs/>
        </w:rPr>
        <w:t>W przypadku składania wadium na więcej niż jedną część wymagane jest wniesienie wadium w wysokości równej sumie kwot wymaganych dla poszczególnych części.</w:t>
      </w:r>
    </w:p>
    <w:p w14:paraId="12F6B152" w14:textId="2564F762" w:rsidR="000D2865" w:rsidRPr="00057162" w:rsidRDefault="000D2865" w:rsidP="00A52DD4">
      <w:pPr>
        <w:pStyle w:val="Akapitzlist"/>
        <w:numPr>
          <w:ilvl w:val="0"/>
          <w:numId w:val="18"/>
        </w:numPr>
        <w:spacing w:before="120" w:line="312" w:lineRule="auto"/>
        <w:contextualSpacing w:val="0"/>
        <w:jc w:val="both"/>
        <w:rPr>
          <w:bCs/>
        </w:rPr>
      </w:pPr>
      <w:r w:rsidRPr="00057162">
        <w:rPr>
          <w:bCs/>
        </w:rPr>
        <w:t xml:space="preserve">Wadium należy wnieść przed terminem składania ofert (w szczególności wadium </w:t>
      </w:r>
      <w:r w:rsidR="00A60313">
        <w:rPr>
          <w:bCs/>
        </w:rPr>
        <w:br/>
      </w:r>
      <w:r w:rsidRPr="00057162">
        <w:rPr>
          <w:bCs/>
        </w:rPr>
        <w:t xml:space="preserve">w pieniądzu powinno znajdować się na rachunku </w:t>
      </w:r>
      <w:r w:rsidR="008C4046">
        <w:rPr>
          <w:bCs/>
        </w:rPr>
        <w:t>Zamawiającego</w:t>
      </w:r>
      <w:r w:rsidRPr="00057162">
        <w:rPr>
          <w:bCs/>
        </w:rPr>
        <w:t xml:space="preserve"> przed upływem terminu składania ofert).</w:t>
      </w:r>
    </w:p>
    <w:p w14:paraId="55A76B15" w14:textId="43DC8165" w:rsidR="000D2865" w:rsidRPr="00057162" w:rsidRDefault="008C4046" w:rsidP="00A52DD4">
      <w:pPr>
        <w:pStyle w:val="Akapitzlist"/>
        <w:numPr>
          <w:ilvl w:val="0"/>
          <w:numId w:val="18"/>
        </w:numPr>
        <w:spacing w:before="120" w:line="312" w:lineRule="auto"/>
        <w:contextualSpacing w:val="0"/>
        <w:jc w:val="both"/>
        <w:rPr>
          <w:bCs/>
        </w:rPr>
      </w:pPr>
      <w:r>
        <w:rPr>
          <w:bCs/>
        </w:rPr>
        <w:t>Wykonawca</w:t>
      </w:r>
      <w:r w:rsidR="000D2865" w:rsidRPr="00057162">
        <w:rPr>
          <w:bCs/>
        </w:rPr>
        <w:t xml:space="preserve"> wnosi wadium w jednej lub kilku następujących formach:</w:t>
      </w:r>
    </w:p>
    <w:p w14:paraId="12C3E12B" w14:textId="35368E11" w:rsidR="000D2865" w:rsidRPr="00057162" w:rsidRDefault="000D2865" w:rsidP="00A52DD4">
      <w:pPr>
        <w:pStyle w:val="Akapitzlist"/>
        <w:numPr>
          <w:ilvl w:val="1"/>
          <w:numId w:val="18"/>
        </w:numPr>
        <w:spacing w:before="120" w:line="312" w:lineRule="auto"/>
        <w:contextualSpacing w:val="0"/>
        <w:jc w:val="both"/>
        <w:rPr>
          <w:bCs/>
        </w:rPr>
      </w:pPr>
      <w:r w:rsidRPr="00057162">
        <w:rPr>
          <w:bCs/>
        </w:rPr>
        <w:t>pieniądz,</w:t>
      </w:r>
    </w:p>
    <w:p w14:paraId="024BB529" w14:textId="63D5348A" w:rsidR="000D2865" w:rsidRPr="00E845B8" w:rsidRDefault="000D2865" w:rsidP="00A52DD4">
      <w:pPr>
        <w:pStyle w:val="Akapitzlist"/>
        <w:numPr>
          <w:ilvl w:val="1"/>
          <w:numId w:val="18"/>
        </w:numPr>
        <w:spacing w:before="120" w:line="312" w:lineRule="auto"/>
        <w:contextualSpacing w:val="0"/>
        <w:jc w:val="both"/>
        <w:rPr>
          <w:bCs/>
        </w:rPr>
      </w:pPr>
      <w:r w:rsidRPr="00057162">
        <w:rPr>
          <w:bCs/>
        </w:rPr>
        <w:t xml:space="preserve">gwarancja </w:t>
      </w:r>
      <w:r w:rsidRPr="00E845B8">
        <w:rPr>
          <w:bCs/>
        </w:rPr>
        <w:t>bankowa,</w:t>
      </w:r>
    </w:p>
    <w:p w14:paraId="2D719B52" w14:textId="45F613C3" w:rsidR="000D2865" w:rsidRPr="00E845B8" w:rsidRDefault="000D2865" w:rsidP="00A52DD4">
      <w:pPr>
        <w:pStyle w:val="Akapitzlist"/>
        <w:numPr>
          <w:ilvl w:val="1"/>
          <w:numId w:val="18"/>
        </w:numPr>
        <w:spacing w:before="120" w:line="312" w:lineRule="auto"/>
        <w:contextualSpacing w:val="0"/>
        <w:jc w:val="both"/>
        <w:rPr>
          <w:bCs/>
        </w:rPr>
      </w:pPr>
      <w:r w:rsidRPr="00E845B8">
        <w:rPr>
          <w:bCs/>
        </w:rPr>
        <w:t>gwarancja ubezpieczeniowa,</w:t>
      </w:r>
    </w:p>
    <w:p w14:paraId="39DCA442" w14:textId="48B92286" w:rsidR="00636804" w:rsidRPr="00E845B8" w:rsidRDefault="000D2865" w:rsidP="00A52DD4">
      <w:pPr>
        <w:pStyle w:val="Akapitzlist"/>
        <w:numPr>
          <w:ilvl w:val="1"/>
          <w:numId w:val="18"/>
        </w:numPr>
        <w:spacing w:before="120" w:line="312" w:lineRule="auto"/>
        <w:contextualSpacing w:val="0"/>
        <w:jc w:val="both"/>
        <w:rPr>
          <w:bCs/>
        </w:rPr>
      </w:pPr>
      <w:r w:rsidRPr="00E845B8">
        <w:rPr>
          <w:bCs/>
        </w:rPr>
        <w:lastRenderedPageBreak/>
        <w:t xml:space="preserve">poręczenie udzielane przez podmioty, o których mowa w art. 6b ust. 5 pkt. 2 ustawy </w:t>
      </w:r>
      <w:r w:rsidR="00616BF4" w:rsidRPr="00E845B8">
        <w:rPr>
          <w:bCs/>
        </w:rPr>
        <w:br/>
      </w:r>
      <w:r w:rsidRPr="00E845B8">
        <w:rPr>
          <w:bCs/>
        </w:rPr>
        <w:t>z dnia 9 listopada 2000 roku o utworzeniu Polskiej Agencji Rozwoju Przedsiębiorczości</w:t>
      </w:r>
      <w:r w:rsidR="007B6052">
        <w:rPr>
          <w:bCs/>
        </w:rPr>
        <w:t>.</w:t>
      </w:r>
    </w:p>
    <w:p w14:paraId="58AEBC9D" w14:textId="1F327ABB" w:rsidR="00616BF4" w:rsidRPr="00636804" w:rsidRDefault="00616BF4" w:rsidP="00A52DD4">
      <w:pPr>
        <w:pStyle w:val="Akapitzlist"/>
        <w:numPr>
          <w:ilvl w:val="0"/>
          <w:numId w:val="18"/>
        </w:numPr>
        <w:spacing w:before="120" w:line="312" w:lineRule="auto"/>
        <w:contextualSpacing w:val="0"/>
        <w:jc w:val="both"/>
        <w:rPr>
          <w:bCs/>
        </w:rPr>
      </w:pPr>
      <w:r w:rsidRPr="00E845B8">
        <w:rPr>
          <w:bCs/>
        </w:rPr>
        <w:t>Wadium w pieniądzu należy wpłacić przelewem na rachunek</w:t>
      </w:r>
      <w:bookmarkStart w:id="27" w:name="_Hlk106958916"/>
      <w:r w:rsidRPr="00E845B8">
        <w:rPr>
          <w:bCs/>
        </w:rPr>
        <w:t xml:space="preserve"> </w:t>
      </w:r>
      <w:r w:rsidR="008F02F4" w:rsidRPr="00E845B8">
        <w:rPr>
          <w:bCs/>
        </w:rPr>
        <w:t xml:space="preserve">bankowy – </w:t>
      </w:r>
      <w:r w:rsidR="008077B5" w:rsidRPr="00E845B8">
        <w:rPr>
          <w:b/>
        </w:rPr>
        <w:t>PKO BP nr rachunku 62 1020 1026 0000 1202 0608 9280</w:t>
      </w:r>
      <w:r w:rsidRPr="00E845B8">
        <w:rPr>
          <w:bCs/>
        </w:rPr>
        <w:t xml:space="preserve"> </w:t>
      </w:r>
      <w:bookmarkEnd w:id="27"/>
      <w:r w:rsidRPr="00E845B8">
        <w:rPr>
          <w:bCs/>
        </w:rPr>
        <w:t xml:space="preserve">z wpisaniem </w:t>
      </w:r>
      <w:r w:rsidRPr="00636804">
        <w:rPr>
          <w:bCs/>
        </w:rPr>
        <w:t xml:space="preserve">na dowodzie wpłaty hasła: </w:t>
      </w:r>
      <w:r w:rsidRPr="00035E3F">
        <w:rPr>
          <w:bCs/>
          <w:i/>
          <w:iCs/>
          <w:color w:val="0000FF"/>
        </w:rPr>
        <w:t xml:space="preserve">„Wadium na przetarg nr </w:t>
      </w:r>
      <w:r w:rsidR="00C5566D" w:rsidRPr="00035E3F">
        <w:rPr>
          <w:bCs/>
          <w:i/>
          <w:iCs/>
          <w:color w:val="0000FF"/>
        </w:rPr>
        <w:t>422500947</w:t>
      </w:r>
      <w:r w:rsidRPr="00035E3F">
        <w:rPr>
          <w:bCs/>
          <w:i/>
          <w:iCs/>
          <w:color w:val="0000FF"/>
        </w:rPr>
        <w:t xml:space="preserve"> pn. </w:t>
      </w:r>
      <w:r w:rsidR="00C5566D" w:rsidRPr="00035E3F">
        <w:rPr>
          <w:bCs/>
          <w:i/>
          <w:iCs/>
          <w:color w:val="0000FF"/>
        </w:rPr>
        <w:t>Dostawa transformatorów dla Oddziałów PGG  - zadanie nr:……</w:t>
      </w:r>
      <w:r w:rsidRPr="00035E3F">
        <w:rPr>
          <w:bCs/>
          <w:i/>
          <w:iCs/>
          <w:color w:val="0000FF"/>
        </w:rPr>
        <w:t>”</w:t>
      </w:r>
      <w:r w:rsidRPr="00D0236B">
        <w:rPr>
          <w:bCs/>
          <w:color w:val="0070C0"/>
        </w:rPr>
        <w:t>.</w:t>
      </w:r>
      <w:r w:rsidRPr="00636804">
        <w:rPr>
          <w:bCs/>
          <w:color w:val="FF0000"/>
        </w:rPr>
        <w:t xml:space="preserve"> </w:t>
      </w:r>
      <w:r w:rsidRPr="00636804">
        <w:rPr>
          <w:bCs/>
        </w:rPr>
        <w:t xml:space="preserve">Koszty prowizji bankowych z tytułu wpłaty wadium ponosi Wykonawca. </w:t>
      </w:r>
    </w:p>
    <w:p w14:paraId="6191085C" w14:textId="1DA50FE2" w:rsidR="00127C46" w:rsidRDefault="000D2865" w:rsidP="00A52DD4">
      <w:pPr>
        <w:pStyle w:val="Akapitzlist"/>
        <w:numPr>
          <w:ilvl w:val="0"/>
          <w:numId w:val="18"/>
        </w:numPr>
        <w:spacing w:before="120" w:line="312" w:lineRule="auto"/>
        <w:contextualSpacing w:val="0"/>
        <w:jc w:val="both"/>
        <w:rPr>
          <w:bCs/>
        </w:rPr>
      </w:pPr>
      <w:r w:rsidRPr="00057162">
        <w:rPr>
          <w:bCs/>
        </w:rPr>
        <w:t xml:space="preserve">Wadium w formie </w:t>
      </w:r>
      <w:r w:rsidR="00127C46" w:rsidRPr="00057162">
        <w:rPr>
          <w:bCs/>
        </w:rPr>
        <w:t xml:space="preserve">gwarancji </w:t>
      </w:r>
      <w:r w:rsidR="00127C46" w:rsidRPr="00B15CAF">
        <w:rPr>
          <w:bCs/>
        </w:rPr>
        <w:t xml:space="preserve">lub poręczenia należy </w:t>
      </w:r>
      <w:r w:rsidR="00A862AB" w:rsidRPr="00B15CAF">
        <w:rPr>
          <w:bCs/>
        </w:rPr>
        <w:t xml:space="preserve">dołączyć do oferty </w:t>
      </w:r>
      <w:r w:rsidR="00127C46" w:rsidRPr="00B15CAF">
        <w:rPr>
          <w:bCs/>
        </w:rPr>
        <w:t xml:space="preserve">w oryginale w postaci elektronicznej tj. dokument gwarancji lub poręczenia podpisany elektronicznym podpisem kwalifikowanym przez gwaranta </w:t>
      </w:r>
      <w:r w:rsidR="00127C46" w:rsidRPr="00057162">
        <w:rPr>
          <w:bCs/>
        </w:rPr>
        <w:t>lub poręczyciela.</w:t>
      </w:r>
    </w:p>
    <w:p w14:paraId="3DE0FCD2" w14:textId="47ECA52D" w:rsidR="000D2865" w:rsidRPr="0070694E" w:rsidRDefault="00127C46" w:rsidP="00A52DD4">
      <w:pPr>
        <w:pStyle w:val="Akapitzlist"/>
        <w:numPr>
          <w:ilvl w:val="0"/>
          <w:numId w:val="18"/>
        </w:numPr>
        <w:spacing w:before="120" w:line="312" w:lineRule="auto"/>
        <w:contextualSpacing w:val="0"/>
        <w:jc w:val="both"/>
        <w:rPr>
          <w:bCs/>
        </w:rPr>
      </w:pPr>
      <w:r w:rsidRPr="00057162">
        <w:rPr>
          <w:color w:val="000000"/>
        </w:rPr>
        <w:t xml:space="preserve">Gwarancje lub poręczenia muszą zobowiązywać gwaranta lub poręczyciela do zapłaty wadium na rzecz </w:t>
      </w:r>
      <w:r w:rsidR="008C4046">
        <w:rPr>
          <w:color w:val="000000"/>
        </w:rPr>
        <w:t>Zamawiającego</w:t>
      </w:r>
      <w:r w:rsidRPr="00057162">
        <w:rPr>
          <w:color w:val="000000"/>
        </w:rPr>
        <w:t xml:space="preserve"> na jego pierwsze, pisemne wezwanie, muszą być nieodwołalne i ważne co najmniej przez okres związania ofertą. Wadium powinno zabezpieczać uprawnienia </w:t>
      </w:r>
      <w:r w:rsidR="008C4046">
        <w:rPr>
          <w:color w:val="000000"/>
        </w:rPr>
        <w:t>Zamawiającego</w:t>
      </w:r>
      <w:r w:rsidRPr="00057162">
        <w:rPr>
          <w:color w:val="000000"/>
        </w:rPr>
        <w:t xml:space="preserve"> do zatrzymania wadium określone w art. 98 ust. 6 ustawy </w:t>
      </w:r>
      <w:proofErr w:type="spellStart"/>
      <w:r w:rsidRPr="00057162">
        <w:rPr>
          <w:color w:val="000000"/>
        </w:rPr>
        <w:t>Pzp</w:t>
      </w:r>
      <w:proofErr w:type="spellEnd"/>
      <w:r w:rsidRPr="00057162">
        <w:rPr>
          <w:color w:val="000000"/>
        </w:rPr>
        <w:t>.</w:t>
      </w:r>
    </w:p>
    <w:p w14:paraId="06386CF3" w14:textId="210A5948" w:rsidR="0070694E" w:rsidRPr="0014177E" w:rsidRDefault="0070694E" w:rsidP="00A52DD4">
      <w:pPr>
        <w:pStyle w:val="Akapitzlist"/>
        <w:numPr>
          <w:ilvl w:val="0"/>
          <w:numId w:val="18"/>
        </w:numPr>
        <w:spacing w:before="120" w:line="312" w:lineRule="auto"/>
        <w:contextualSpacing w:val="0"/>
        <w:jc w:val="both"/>
        <w:rPr>
          <w:bCs/>
        </w:rPr>
      </w:pPr>
      <w:r w:rsidRPr="0014177E">
        <w:rPr>
          <w:color w:val="000000"/>
        </w:rPr>
        <w:t>Beneficjentem gwarancji lub poręczenia jest: Polska Grupa Górnicza S.A. ul. Powstańców 30, 40-039 Katowice.</w:t>
      </w:r>
    </w:p>
    <w:p w14:paraId="3AFA71D5" w14:textId="053043A0" w:rsidR="00F13DFD" w:rsidRPr="00057162" w:rsidRDefault="000D2865" w:rsidP="00A52DD4">
      <w:pPr>
        <w:pStyle w:val="Akapitzlist"/>
        <w:numPr>
          <w:ilvl w:val="0"/>
          <w:numId w:val="18"/>
        </w:numPr>
        <w:spacing w:before="120" w:line="312" w:lineRule="auto"/>
        <w:contextualSpacing w:val="0"/>
        <w:jc w:val="both"/>
        <w:rPr>
          <w:bCs/>
        </w:rPr>
      </w:pPr>
      <w:r w:rsidRPr="00057162">
        <w:rPr>
          <w:bCs/>
        </w:rPr>
        <w:t xml:space="preserve">Zwrot lub zatrzymanie wadium nastąpi zgodnie z przepisami </w:t>
      </w:r>
      <w:r w:rsidR="00127C46" w:rsidRPr="00057162">
        <w:rPr>
          <w:bCs/>
        </w:rPr>
        <w:t>art. 98</w:t>
      </w:r>
      <w:r w:rsidRPr="00057162">
        <w:rPr>
          <w:bCs/>
        </w:rPr>
        <w:t xml:space="preserve"> </w:t>
      </w:r>
      <w:r w:rsidR="00127C46" w:rsidRPr="00057162">
        <w:rPr>
          <w:bCs/>
        </w:rPr>
        <w:t xml:space="preserve">ustawy </w:t>
      </w:r>
      <w:proofErr w:type="spellStart"/>
      <w:r w:rsidR="00127C46" w:rsidRPr="00057162">
        <w:rPr>
          <w:bCs/>
        </w:rPr>
        <w:t>Pzp</w:t>
      </w:r>
      <w:proofErr w:type="spellEnd"/>
      <w:r w:rsidRPr="00057162">
        <w:rPr>
          <w:bCs/>
        </w:rPr>
        <w:t xml:space="preserve">. </w:t>
      </w:r>
    </w:p>
    <w:bookmarkEnd w:id="24"/>
    <w:p w14:paraId="27802F6B" w14:textId="77777777" w:rsidR="000D2865" w:rsidRPr="00057162" w:rsidRDefault="000D2865" w:rsidP="00804500">
      <w:pPr>
        <w:spacing w:before="120" w:line="312" w:lineRule="auto"/>
        <w:jc w:val="both"/>
        <w:rPr>
          <w:bCs/>
          <w:sz w:val="24"/>
          <w:szCs w:val="24"/>
          <w:highlight w:val="yellow"/>
        </w:rPr>
      </w:pPr>
    </w:p>
    <w:p w14:paraId="34EDDB36" w14:textId="74783498"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106184569"/>
      <w:bookmarkStart w:id="29" w:name="_Toc234491001"/>
      <w:r w:rsidRPr="00057162">
        <w:rPr>
          <w:rFonts w:ascii="Times New Roman" w:hAnsi="Times New Roman" w:cs="Times New Roman"/>
          <w:color w:val="auto"/>
          <w:sz w:val="24"/>
          <w:szCs w:val="24"/>
        </w:rPr>
        <w:t>Część XI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28"/>
      <w:bookmarkEnd w:id="29"/>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7247E2BD" w:rsidR="00EF20B7" w:rsidRPr="00057162" w:rsidRDefault="008C4046" w:rsidP="00A52DD4">
      <w:pPr>
        <w:pStyle w:val="Akapitzlist"/>
        <w:numPr>
          <w:ilvl w:val="0"/>
          <w:numId w:val="65"/>
        </w:numPr>
        <w:spacing w:before="120" w:line="312" w:lineRule="auto"/>
        <w:contextualSpacing w:val="0"/>
        <w:jc w:val="both"/>
        <w:rPr>
          <w:bCs/>
        </w:rPr>
      </w:pPr>
      <w:r>
        <w:rPr>
          <w:bCs/>
        </w:rPr>
        <w:t>Wykonawca</w:t>
      </w:r>
      <w:r w:rsidR="00EF20B7" w:rsidRPr="00057162">
        <w:rPr>
          <w:bCs/>
        </w:rPr>
        <w:t xml:space="preserve"> może złożyć jedną ofertę. </w:t>
      </w:r>
    </w:p>
    <w:p w14:paraId="5AA509E6" w14:textId="17A3293F" w:rsidR="00EF20B7" w:rsidRPr="00057162" w:rsidRDefault="00EF20B7" w:rsidP="00A52DD4">
      <w:pPr>
        <w:pStyle w:val="Akapitzlist"/>
        <w:numPr>
          <w:ilvl w:val="0"/>
          <w:numId w:val="65"/>
        </w:numPr>
        <w:spacing w:before="120" w:line="312" w:lineRule="auto"/>
        <w:contextualSpacing w:val="0"/>
        <w:jc w:val="both"/>
        <w:rPr>
          <w:bCs/>
        </w:rPr>
      </w:pPr>
      <w:r w:rsidRPr="00057162">
        <w:rPr>
          <w:bCs/>
        </w:rPr>
        <w:t xml:space="preserve">Ofertę należy sporządzić w języku polskim. Wymagane zgodnie z SWZ dokumenty </w:t>
      </w:r>
      <w:r w:rsidR="00D05E9F">
        <w:rPr>
          <w:bCs/>
        </w:rPr>
        <w:br/>
      </w:r>
      <w:r w:rsidRPr="00057162">
        <w:rPr>
          <w:bCs/>
        </w:rPr>
        <w:t xml:space="preserve">oraz oświadczenia sporządzone w języku obcym powinny być złożone wraz </w:t>
      </w:r>
      <w:r w:rsidR="00D05E9F">
        <w:rPr>
          <w:bCs/>
        </w:rPr>
        <w:br/>
      </w:r>
      <w:r w:rsidRPr="00057162">
        <w:rPr>
          <w:bCs/>
        </w:rPr>
        <w:t xml:space="preserve">z tłumaczeniem na język polski. W razie wątpliwości uznaje się, że wersja polskojęzyczna jest wersją wiążącą. </w:t>
      </w:r>
    </w:p>
    <w:p w14:paraId="08799C04" w14:textId="0370E597" w:rsidR="00EF20B7" w:rsidRPr="00057162" w:rsidRDefault="00EF20B7" w:rsidP="00A52DD4">
      <w:pPr>
        <w:pStyle w:val="Akapitzlist"/>
        <w:numPr>
          <w:ilvl w:val="0"/>
          <w:numId w:val="65"/>
        </w:numPr>
        <w:spacing w:before="120" w:line="312" w:lineRule="auto"/>
        <w:contextualSpacing w:val="0"/>
        <w:jc w:val="both"/>
        <w:rPr>
          <w:bCs/>
        </w:rPr>
      </w:pPr>
      <w:r w:rsidRPr="00057162">
        <w:rPr>
          <w:bCs/>
        </w:rPr>
        <w:t xml:space="preserve">Ofertę </w:t>
      </w:r>
      <w:r w:rsidR="008C4046">
        <w:rPr>
          <w:bCs/>
        </w:rPr>
        <w:t>Wykonawca</w:t>
      </w:r>
      <w:r w:rsidRPr="00057162">
        <w:rPr>
          <w:bCs/>
        </w:rPr>
        <w:t xml:space="preserve"> sporządza pod rygorem nieważności w postaci elektronicznej i opatruje kwalifikowanym podpisem elektronicznym.</w:t>
      </w:r>
    </w:p>
    <w:p w14:paraId="3C6308AA" w14:textId="6972198B" w:rsidR="00EF20B7" w:rsidRPr="00057162" w:rsidRDefault="00EF20B7" w:rsidP="00A52DD4">
      <w:pPr>
        <w:pStyle w:val="Akapitzlist"/>
        <w:numPr>
          <w:ilvl w:val="0"/>
          <w:numId w:val="65"/>
        </w:numPr>
        <w:spacing w:before="120" w:line="312" w:lineRule="auto"/>
        <w:contextualSpacing w:val="0"/>
        <w:jc w:val="both"/>
        <w:rPr>
          <w:bCs/>
        </w:rPr>
      </w:pPr>
      <w:r w:rsidRPr="00057162">
        <w:rPr>
          <w:bCs/>
        </w:rPr>
        <w:t xml:space="preserve">Ofertę podpisuje osoba (osoby) uprawniona do reprezentowania </w:t>
      </w:r>
      <w:r w:rsidR="008C4046">
        <w:rPr>
          <w:bCs/>
        </w:rPr>
        <w:t>Wykonawcy</w:t>
      </w:r>
      <w:r w:rsidRPr="00057162">
        <w:rPr>
          <w:bCs/>
        </w:rPr>
        <w:t xml:space="preserve"> zgodnie </w:t>
      </w:r>
      <w:r w:rsidR="00D05E9F">
        <w:rPr>
          <w:bCs/>
        </w:rPr>
        <w:br/>
      </w:r>
      <w:r w:rsidRPr="00057162">
        <w:rPr>
          <w:bCs/>
        </w:rPr>
        <w:t xml:space="preserve">z zasadami reprezentacji </w:t>
      </w:r>
      <w:r w:rsidR="008C4046">
        <w:rPr>
          <w:bCs/>
        </w:rPr>
        <w:t>Wykonawcy</w:t>
      </w:r>
      <w:r w:rsidRPr="00057162">
        <w:rPr>
          <w:bCs/>
        </w:rPr>
        <w:t xml:space="preserve"> lub zgodnie z udzielonym pełnomocnictwem. </w:t>
      </w:r>
    </w:p>
    <w:p w14:paraId="70E8E5A4" w14:textId="7264A3B0" w:rsidR="00EF20B7" w:rsidRDefault="008C4046" w:rsidP="00A52DD4">
      <w:pPr>
        <w:pStyle w:val="Akapitzlist"/>
        <w:numPr>
          <w:ilvl w:val="0"/>
          <w:numId w:val="65"/>
        </w:numPr>
        <w:spacing w:before="120" w:line="312" w:lineRule="auto"/>
        <w:contextualSpacing w:val="0"/>
        <w:jc w:val="both"/>
        <w:rPr>
          <w:bCs/>
        </w:rPr>
      </w:pPr>
      <w:r>
        <w:rPr>
          <w:bCs/>
        </w:rPr>
        <w:t>Wykonawca</w:t>
      </w:r>
      <w:r w:rsidR="00EF20B7" w:rsidRPr="00057162">
        <w:rPr>
          <w:bCs/>
        </w:rPr>
        <w:t xml:space="preserve"> ponosi wszelkie koszty związane z przygotowaniem i złożeniem oferty.</w:t>
      </w:r>
    </w:p>
    <w:p w14:paraId="2BE5E523" w14:textId="77777777" w:rsidR="008077B5" w:rsidRPr="008077B5" w:rsidRDefault="008077B5" w:rsidP="008077B5">
      <w:pPr>
        <w:spacing w:before="120" w:line="312" w:lineRule="auto"/>
        <w:jc w:val="both"/>
        <w:rPr>
          <w:bCs/>
        </w:rPr>
      </w:pPr>
    </w:p>
    <w:p w14:paraId="7F2297E1" w14:textId="0BD8CA31" w:rsidR="00EF20B7" w:rsidRPr="00057162" w:rsidRDefault="000A293D" w:rsidP="00804500">
      <w:pPr>
        <w:spacing w:before="120" w:line="312" w:lineRule="auto"/>
        <w:jc w:val="both"/>
        <w:rPr>
          <w:b/>
          <w:sz w:val="24"/>
          <w:szCs w:val="24"/>
        </w:rPr>
      </w:pPr>
      <w:r w:rsidRPr="00057162">
        <w:rPr>
          <w:b/>
          <w:sz w:val="24"/>
          <w:szCs w:val="24"/>
        </w:rPr>
        <w:t>Zawartość oferty</w:t>
      </w:r>
      <w:r w:rsidR="008077B5">
        <w:rPr>
          <w:b/>
          <w:sz w:val="24"/>
          <w:szCs w:val="24"/>
        </w:rPr>
        <w:t>:</w:t>
      </w:r>
    </w:p>
    <w:p w14:paraId="747D0AD2" w14:textId="08634D0B" w:rsidR="000A293D" w:rsidRPr="00057162" w:rsidRDefault="009D64A2" w:rsidP="00A52DD4">
      <w:pPr>
        <w:pStyle w:val="Akapitzlist"/>
        <w:numPr>
          <w:ilvl w:val="0"/>
          <w:numId w:val="65"/>
        </w:numPr>
        <w:spacing w:before="120" w:line="312" w:lineRule="auto"/>
        <w:contextualSpacing w:val="0"/>
        <w:jc w:val="both"/>
        <w:rPr>
          <w:bCs/>
        </w:rPr>
      </w:pPr>
      <w:r w:rsidRPr="00057162">
        <w:rPr>
          <w:bCs/>
        </w:rPr>
        <w:t>Oferta składa się z</w:t>
      </w:r>
      <w:r w:rsidR="000A293D" w:rsidRPr="00057162">
        <w:rPr>
          <w:bCs/>
        </w:rPr>
        <w:t>:</w:t>
      </w:r>
    </w:p>
    <w:p w14:paraId="7C151026" w14:textId="77AB816A" w:rsidR="000A293D" w:rsidRPr="00100C6E" w:rsidRDefault="000A293D" w:rsidP="00A52DD4">
      <w:pPr>
        <w:pStyle w:val="Akapitzlist"/>
        <w:numPr>
          <w:ilvl w:val="1"/>
          <w:numId w:val="65"/>
        </w:numPr>
        <w:spacing w:before="120" w:line="312" w:lineRule="auto"/>
        <w:contextualSpacing w:val="0"/>
        <w:jc w:val="both"/>
        <w:rPr>
          <w:bCs/>
        </w:rPr>
      </w:pPr>
      <w:r w:rsidRPr="00057162">
        <w:rPr>
          <w:bCs/>
        </w:rPr>
        <w:t>Formularz</w:t>
      </w:r>
      <w:r w:rsidR="009D64A2" w:rsidRPr="00057162">
        <w:rPr>
          <w:bCs/>
        </w:rPr>
        <w:t>a</w:t>
      </w:r>
      <w:r w:rsidRPr="00057162">
        <w:rPr>
          <w:bCs/>
        </w:rPr>
        <w:t xml:space="preserve"> </w:t>
      </w:r>
      <w:r w:rsidRPr="00B15CAF">
        <w:rPr>
          <w:bCs/>
        </w:rPr>
        <w:t>Ofertow</w:t>
      </w:r>
      <w:r w:rsidR="009D64A2" w:rsidRPr="00B15CAF">
        <w:rPr>
          <w:bCs/>
        </w:rPr>
        <w:t>ego</w:t>
      </w:r>
      <w:r w:rsidR="00AA5DFD" w:rsidRPr="00B15CAF">
        <w:rPr>
          <w:bCs/>
        </w:rPr>
        <w:t xml:space="preserve"> </w:t>
      </w:r>
      <w:bookmarkStart w:id="30" w:name="_Hlk68868941"/>
      <w:r w:rsidR="00AA5DFD" w:rsidRPr="00100C6E">
        <w:rPr>
          <w:bCs/>
        </w:rPr>
        <w:t xml:space="preserve">stanowiącego </w:t>
      </w:r>
      <w:r w:rsidR="00AA5DFD" w:rsidRPr="00100C6E">
        <w:rPr>
          <w:b/>
        </w:rPr>
        <w:t>Załącznik nr 2 do SWZ</w:t>
      </w:r>
      <w:bookmarkEnd w:id="30"/>
      <w:r w:rsidR="00100C6E" w:rsidRPr="00100C6E">
        <w:rPr>
          <w:bCs/>
        </w:rPr>
        <w:t>.</w:t>
      </w:r>
      <w:r w:rsidR="009D64A2" w:rsidRPr="00100C6E">
        <w:rPr>
          <w:bCs/>
        </w:rPr>
        <w:t xml:space="preserve"> Formularz ofertowy dostępny jest </w:t>
      </w:r>
      <w:r w:rsidRPr="00100C6E">
        <w:rPr>
          <w:bCs/>
        </w:rPr>
        <w:t>na platformie EFO</w:t>
      </w:r>
      <w:r w:rsidR="00100C6E">
        <w:rPr>
          <w:bCs/>
        </w:rPr>
        <w:t>;</w:t>
      </w:r>
    </w:p>
    <w:p w14:paraId="1F052AD7" w14:textId="0FAA6B37" w:rsidR="000A293D" w:rsidRPr="00100C6E" w:rsidRDefault="000A293D" w:rsidP="00A52DD4">
      <w:pPr>
        <w:pStyle w:val="Akapitzlist"/>
        <w:numPr>
          <w:ilvl w:val="1"/>
          <w:numId w:val="65"/>
        </w:numPr>
        <w:spacing w:before="120" w:line="312" w:lineRule="auto"/>
        <w:contextualSpacing w:val="0"/>
        <w:jc w:val="both"/>
        <w:rPr>
          <w:b/>
        </w:rPr>
      </w:pPr>
      <w:r w:rsidRPr="00100C6E">
        <w:rPr>
          <w:bCs/>
        </w:rPr>
        <w:lastRenderedPageBreak/>
        <w:t>Zobowiązania podmiot</w:t>
      </w:r>
      <w:r w:rsidR="004674A4" w:rsidRPr="00100C6E">
        <w:rPr>
          <w:bCs/>
        </w:rPr>
        <w:t>u</w:t>
      </w:r>
      <w:r w:rsidRPr="00100C6E">
        <w:rPr>
          <w:bCs/>
        </w:rPr>
        <w:t xml:space="preserve"> udostępni</w:t>
      </w:r>
      <w:r w:rsidR="004674A4" w:rsidRPr="00100C6E">
        <w:rPr>
          <w:bCs/>
        </w:rPr>
        <w:t>ającego</w:t>
      </w:r>
      <w:r w:rsidRPr="00100C6E">
        <w:rPr>
          <w:bCs/>
        </w:rPr>
        <w:t xml:space="preserve"> zasob</w:t>
      </w:r>
      <w:r w:rsidR="004674A4" w:rsidRPr="00100C6E">
        <w:rPr>
          <w:bCs/>
        </w:rPr>
        <w:t>y</w:t>
      </w:r>
      <w:r w:rsidR="007D6C99" w:rsidRPr="00100C6E">
        <w:rPr>
          <w:bCs/>
        </w:rPr>
        <w:t xml:space="preserve"> do oddania </w:t>
      </w:r>
      <w:r w:rsidR="008C4046" w:rsidRPr="00100C6E">
        <w:rPr>
          <w:bCs/>
        </w:rPr>
        <w:t>Wykonawcy</w:t>
      </w:r>
      <w:r w:rsidR="007D6C99" w:rsidRPr="00100C6E">
        <w:rPr>
          <w:bCs/>
        </w:rPr>
        <w:t xml:space="preserve"> do dyspozycji zasobów niezbędnych do realizacji zamówienia,</w:t>
      </w:r>
      <w:r w:rsidRPr="00100C6E">
        <w:rPr>
          <w:bCs/>
        </w:rPr>
        <w:t xml:space="preserve"> o ile </w:t>
      </w:r>
      <w:r w:rsidR="008C4046" w:rsidRPr="00100C6E">
        <w:rPr>
          <w:bCs/>
        </w:rPr>
        <w:t>Wykonawca</w:t>
      </w:r>
      <w:r w:rsidRPr="00100C6E">
        <w:rPr>
          <w:bCs/>
        </w:rPr>
        <w:t xml:space="preserve"> polega na takich zasobach w celu wykazania spełnienia warunków</w:t>
      </w:r>
      <w:r w:rsidR="002E181C" w:rsidRPr="00100C6E">
        <w:rPr>
          <w:bCs/>
        </w:rPr>
        <w:t xml:space="preserve"> zgodnie z </w:t>
      </w:r>
      <w:r w:rsidR="002E181C" w:rsidRPr="00100C6E">
        <w:rPr>
          <w:b/>
        </w:rPr>
        <w:t>Załącznikiem nr 3.3 do SWZ</w:t>
      </w:r>
      <w:r w:rsidR="00100C6E">
        <w:rPr>
          <w:b/>
        </w:rPr>
        <w:t>;</w:t>
      </w:r>
    </w:p>
    <w:p w14:paraId="3ECB1A23" w14:textId="03ED6068" w:rsidR="000A293D" w:rsidRPr="00057162" w:rsidRDefault="000A293D" w:rsidP="00A52DD4">
      <w:pPr>
        <w:pStyle w:val="Akapitzlist"/>
        <w:numPr>
          <w:ilvl w:val="1"/>
          <w:numId w:val="65"/>
        </w:numPr>
        <w:spacing w:before="120" w:line="312" w:lineRule="auto"/>
        <w:contextualSpacing w:val="0"/>
        <w:jc w:val="both"/>
        <w:rPr>
          <w:bCs/>
        </w:rPr>
      </w:pPr>
      <w:r w:rsidRPr="00057162">
        <w:rPr>
          <w:bCs/>
        </w:rPr>
        <w:t>Dokument</w:t>
      </w:r>
      <w:r w:rsidR="00D0729E" w:rsidRPr="00057162">
        <w:rPr>
          <w:bCs/>
        </w:rPr>
        <w:t>u</w:t>
      </w:r>
      <w:r w:rsidR="00210345" w:rsidRPr="00057162">
        <w:rPr>
          <w:bCs/>
        </w:rPr>
        <w:t xml:space="preserve"> potwierdzającego</w:t>
      </w:r>
      <w:r w:rsidRPr="00057162">
        <w:rPr>
          <w:bCs/>
        </w:rPr>
        <w:t xml:space="preserve"> zasady reprezentacji </w:t>
      </w:r>
      <w:r w:rsidR="008C4046">
        <w:rPr>
          <w:bCs/>
        </w:rPr>
        <w:t>Wykonawcy</w:t>
      </w:r>
      <w:r w:rsidR="00D0729E" w:rsidRPr="00057162">
        <w:rPr>
          <w:bCs/>
        </w:rPr>
        <w:t>,</w:t>
      </w:r>
      <w:r w:rsidR="00EB3858" w:rsidRPr="00057162">
        <w:rPr>
          <w:bCs/>
        </w:rPr>
        <w:t xml:space="preserve"> </w:t>
      </w:r>
      <w:r w:rsidR="008C4046">
        <w:rPr>
          <w:bCs/>
        </w:rPr>
        <w:t>Zamawiający</w:t>
      </w:r>
      <w:r w:rsidR="00EB3858" w:rsidRPr="00057162">
        <w:rPr>
          <w:bCs/>
        </w:rPr>
        <w:t xml:space="preserve"> nie wymaga złożenia tego dokumentu o ile</w:t>
      </w:r>
      <w:r w:rsidRPr="00057162">
        <w:rPr>
          <w:bCs/>
        </w:rPr>
        <w:t xml:space="preserve"> jest on dostępny w publicznych, otwartych bezpłatnych elektronicznych bazach danych</w:t>
      </w:r>
      <w:r w:rsidR="00210345" w:rsidRPr="00057162">
        <w:rPr>
          <w:bCs/>
        </w:rPr>
        <w:t xml:space="preserve"> (np. KRS, </w:t>
      </w:r>
      <w:proofErr w:type="spellStart"/>
      <w:r w:rsidR="00210345" w:rsidRPr="00057162">
        <w:rPr>
          <w:bCs/>
        </w:rPr>
        <w:t>CEiIDG</w:t>
      </w:r>
      <w:proofErr w:type="spellEnd"/>
      <w:r w:rsidR="00210345" w:rsidRPr="00057162">
        <w:rPr>
          <w:bCs/>
        </w:rPr>
        <w:t>, a w przypadku innych</w:t>
      </w:r>
      <w:r w:rsidR="00E95CD8" w:rsidRPr="00057162">
        <w:rPr>
          <w:bCs/>
        </w:rPr>
        <w:t xml:space="preserve"> baz</w:t>
      </w:r>
      <w:r w:rsidR="00210345" w:rsidRPr="00057162">
        <w:rPr>
          <w:bCs/>
        </w:rPr>
        <w:t xml:space="preserve"> – wskazanych przez </w:t>
      </w:r>
      <w:r w:rsidR="00C917D4">
        <w:rPr>
          <w:bCs/>
        </w:rPr>
        <w:t>Wykonawcę</w:t>
      </w:r>
      <w:r w:rsidR="00210345" w:rsidRPr="00057162">
        <w:rPr>
          <w:bCs/>
        </w:rPr>
        <w:t xml:space="preserve"> w ofercie)</w:t>
      </w:r>
      <w:r w:rsidRPr="00057162">
        <w:rPr>
          <w:bCs/>
        </w:rPr>
        <w:t>.</w:t>
      </w:r>
      <w:r w:rsidR="00EB3858" w:rsidRPr="00057162">
        <w:rPr>
          <w:bCs/>
        </w:rPr>
        <w:t xml:space="preserve"> </w:t>
      </w:r>
      <w:r w:rsidRPr="00057162">
        <w:rPr>
          <w:bCs/>
        </w:rPr>
        <w:t xml:space="preserve">W przypadku wskazania bazy danych, w której dokumenty są dostępne w innym języku niż polski, </w:t>
      </w:r>
      <w:r w:rsidR="008C4046">
        <w:rPr>
          <w:bCs/>
        </w:rPr>
        <w:t>Zamawiający</w:t>
      </w:r>
      <w:r w:rsidRPr="00057162">
        <w:rPr>
          <w:bCs/>
        </w:rPr>
        <w:t xml:space="preserve"> może po ich pobraniu wezwać </w:t>
      </w:r>
      <w:r w:rsidR="00C917D4">
        <w:rPr>
          <w:bCs/>
        </w:rPr>
        <w:t>Wykonawcę</w:t>
      </w:r>
      <w:r w:rsidRPr="00057162">
        <w:rPr>
          <w:bCs/>
        </w:rPr>
        <w:t xml:space="preserve"> do przedstawienia tłumaczenia dokumentu na język polski</w:t>
      </w:r>
      <w:r w:rsidR="00100C6E">
        <w:rPr>
          <w:bCs/>
        </w:rPr>
        <w:t>;</w:t>
      </w:r>
    </w:p>
    <w:p w14:paraId="10B68384" w14:textId="4C38C6F8" w:rsidR="000A293D" w:rsidRPr="00057162" w:rsidRDefault="000A293D" w:rsidP="00A52DD4">
      <w:pPr>
        <w:pStyle w:val="Akapitzlist"/>
        <w:numPr>
          <w:ilvl w:val="1"/>
          <w:numId w:val="65"/>
        </w:numPr>
        <w:spacing w:before="120" w:line="312" w:lineRule="auto"/>
        <w:contextualSpacing w:val="0"/>
        <w:jc w:val="both"/>
        <w:rPr>
          <w:bCs/>
        </w:rPr>
      </w:pPr>
      <w:r w:rsidRPr="00057162">
        <w:rPr>
          <w:bCs/>
        </w:rPr>
        <w:t>Pełnomocnictw</w:t>
      </w:r>
      <w:r w:rsidR="00873BE1" w:rsidRPr="00057162">
        <w:rPr>
          <w:bCs/>
        </w:rPr>
        <w:t>a</w:t>
      </w:r>
      <w:r w:rsidR="00EB3858" w:rsidRPr="00057162">
        <w:rPr>
          <w:bCs/>
        </w:rPr>
        <w:t xml:space="preserve"> wskazujące</w:t>
      </w:r>
      <w:r w:rsidR="00210345" w:rsidRPr="00057162">
        <w:rPr>
          <w:bCs/>
        </w:rPr>
        <w:t>go</w:t>
      </w:r>
      <w:r w:rsidR="00EB3858" w:rsidRPr="00057162">
        <w:rPr>
          <w:bCs/>
        </w:rPr>
        <w:t xml:space="preserve"> </w:t>
      </w:r>
      <w:r w:rsidR="008077B5">
        <w:rPr>
          <w:bCs/>
        </w:rPr>
        <w:t>P</w:t>
      </w:r>
      <w:r w:rsidR="00EB3858" w:rsidRPr="00057162">
        <w:rPr>
          <w:bCs/>
        </w:rPr>
        <w:t xml:space="preserve">ełnomocnika </w:t>
      </w:r>
      <w:r w:rsidR="00160A4D">
        <w:rPr>
          <w:bCs/>
        </w:rPr>
        <w:t>Wykonawców</w:t>
      </w:r>
      <w:r w:rsidR="00EB3858" w:rsidRPr="00057162">
        <w:rPr>
          <w:bCs/>
        </w:rPr>
        <w:t xml:space="preserve"> występujących wspólnie</w:t>
      </w:r>
      <w:r w:rsidR="00775E5A" w:rsidRPr="00057162">
        <w:rPr>
          <w:bCs/>
        </w:rPr>
        <w:t xml:space="preserve"> (w</w:t>
      </w:r>
      <w:r w:rsidR="00035E3F">
        <w:rPr>
          <w:bCs/>
        </w:rPr>
        <w:t> </w:t>
      </w:r>
      <w:r w:rsidR="00775E5A" w:rsidRPr="00057162">
        <w:rPr>
          <w:bCs/>
        </w:rPr>
        <w:t xml:space="preserve">wypadku złożenia oferty przez </w:t>
      </w:r>
      <w:r w:rsidR="00210345" w:rsidRPr="00057162">
        <w:rPr>
          <w:bCs/>
        </w:rPr>
        <w:t>konsorcjum</w:t>
      </w:r>
      <w:r w:rsidR="00775E5A" w:rsidRPr="00057162">
        <w:rPr>
          <w:bCs/>
        </w:rPr>
        <w:t>)</w:t>
      </w:r>
      <w:r w:rsidR="00100C6E">
        <w:rPr>
          <w:bCs/>
        </w:rPr>
        <w:t>;</w:t>
      </w:r>
    </w:p>
    <w:p w14:paraId="182C408A" w14:textId="14C85F53" w:rsidR="00775E5A" w:rsidRPr="00057162" w:rsidRDefault="00775E5A" w:rsidP="00A52DD4">
      <w:pPr>
        <w:pStyle w:val="Akapitzlist"/>
        <w:numPr>
          <w:ilvl w:val="1"/>
          <w:numId w:val="65"/>
        </w:numPr>
        <w:spacing w:before="120" w:line="312" w:lineRule="auto"/>
        <w:contextualSpacing w:val="0"/>
        <w:jc w:val="both"/>
        <w:rPr>
          <w:bCs/>
        </w:rPr>
      </w:pPr>
      <w:r w:rsidRPr="00057162">
        <w:rPr>
          <w:bCs/>
        </w:rPr>
        <w:t>Pełnomocnictw</w:t>
      </w:r>
      <w:r w:rsidR="00873BE1" w:rsidRPr="00057162">
        <w:rPr>
          <w:bCs/>
        </w:rPr>
        <w:t>a</w:t>
      </w:r>
      <w:r w:rsidRPr="00057162">
        <w:rPr>
          <w:bCs/>
        </w:rPr>
        <w:t xml:space="preserve"> do podpisania oferty (w przypadku posługiwania się </w:t>
      </w:r>
      <w:r w:rsidR="008077B5">
        <w:rPr>
          <w:bCs/>
        </w:rPr>
        <w:t>P</w:t>
      </w:r>
      <w:r w:rsidR="00473C39" w:rsidRPr="00057162">
        <w:rPr>
          <w:bCs/>
        </w:rPr>
        <w:t>ełnomocnikiem</w:t>
      </w:r>
      <w:r w:rsidRPr="00057162">
        <w:rPr>
          <w:bCs/>
        </w:rPr>
        <w:t>)</w:t>
      </w:r>
      <w:r w:rsidR="00100C6E">
        <w:rPr>
          <w:bCs/>
        </w:rPr>
        <w:t>;</w:t>
      </w:r>
    </w:p>
    <w:p w14:paraId="6E3C21C7" w14:textId="0CE7902B" w:rsidR="00EF20B7" w:rsidRPr="00100C6E" w:rsidRDefault="000A293D" w:rsidP="00A52DD4">
      <w:pPr>
        <w:pStyle w:val="Akapitzlist"/>
        <w:numPr>
          <w:ilvl w:val="1"/>
          <w:numId w:val="65"/>
        </w:numPr>
        <w:spacing w:before="120" w:line="312" w:lineRule="auto"/>
        <w:contextualSpacing w:val="0"/>
        <w:jc w:val="both"/>
        <w:rPr>
          <w:bCs/>
        </w:rPr>
      </w:pPr>
      <w:r w:rsidRPr="00057162">
        <w:rPr>
          <w:bCs/>
        </w:rPr>
        <w:t>Informacj</w:t>
      </w:r>
      <w:r w:rsidR="00873BE1" w:rsidRPr="00057162">
        <w:rPr>
          <w:bCs/>
        </w:rPr>
        <w:t>i</w:t>
      </w:r>
      <w:r w:rsidRPr="00057162">
        <w:rPr>
          <w:bCs/>
        </w:rPr>
        <w:t xml:space="preserve"> o częściach zamówienia, które </w:t>
      </w:r>
      <w:r w:rsidR="008C4046" w:rsidRPr="00100C6E">
        <w:rPr>
          <w:bCs/>
        </w:rPr>
        <w:t>Wykonawca</w:t>
      </w:r>
      <w:r w:rsidRPr="00100C6E">
        <w:rPr>
          <w:bCs/>
        </w:rPr>
        <w:t xml:space="preserve"> zamierza powierzyć do realizacji podwykonawcom</w:t>
      </w:r>
      <w:r w:rsidR="00775E5A" w:rsidRPr="00100C6E">
        <w:rPr>
          <w:bCs/>
        </w:rPr>
        <w:t xml:space="preserve"> sporządzoną zgodnie z </w:t>
      </w:r>
      <w:r w:rsidR="00775E5A" w:rsidRPr="00100C6E">
        <w:rPr>
          <w:b/>
        </w:rPr>
        <w:t xml:space="preserve">Załącznikiem nr </w:t>
      </w:r>
      <w:r w:rsidR="0078720F" w:rsidRPr="00100C6E">
        <w:rPr>
          <w:b/>
        </w:rPr>
        <w:t>3.1</w:t>
      </w:r>
      <w:r w:rsidR="00775E5A" w:rsidRPr="00100C6E">
        <w:rPr>
          <w:b/>
        </w:rPr>
        <w:t xml:space="preserve"> do SWZ</w:t>
      </w:r>
      <w:r w:rsidR="00100C6E" w:rsidRPr="00100C6E">
        <w:rPr>
          <w:b/>
        </w:rPr>
        <w:t>;</w:t>
      </w:r>
    </w:p>
    <w:p w14:paraId="697B1E74" w14:textId="53D29DAF" w:rsidR="00112973" w:rsidRPr="00D732E5" w:rsidRDefault="00112973" w:rsidP="00A52DD4">
      <w:pPr>
        <w:pStyle w:val="Akapitzlist"/>
        <w:numPr>
          <w:ilvl w:val="1"/>
          <w:numId w:val="65"/>
        </w:numPr>
        <w:spacing w:before="120" w:line="312" w:lineRule="auto"/>
        <w:contextualSpacing w:val="0"/>
        <w:jc w:val="both"/>
        <w:rPr>
          <w:b/>
        </w:rPr>
      </w:pPr>
      <w:r w:rsidRPr="00100C6E">
        <w:rPr>
          <w:bCs/>
        </w:rPr>
        <w:t xml:space="preserve">Informacji o powstaniu u </w:t>
      </w:r>
      <w:r w:rsidR="008C4046" w:rsidRPr="00100C6E">
        <w:rPr>
          <w:bCs/>
        </w:rPr>
        <w:t>Zamawiającego</w:t>
      </w:r>
      <w:r w:rsidRPr="00100C6E">
        <w:rPr>
          <w:bCs/>
        </w:rPr>
        <w:t xml:space="preserve"> obowiązku podatkowego zgodnie z ustawą </w:t>
      </w:r>
      <w:r w:rsidR="00100C6E">
        <w:rPr>
          <w:bCs/>
        </w:rPr>
        <w:br/>
      </w:r>
      <w:r w:rsidRPr="00100C6E">
        <w:rPr>
          <w:bCs/>
        </w:rPr>
        <w:t xml:space="preserve">z 11.03.2004r. o </w:t>
      </w:r>
      <w:r w:rsidRPr="00D732E5">
        <w:rPr>
          <w:bCs/>
        </w:rPr>
        <w:t>podatku od towarów i usług</w:t>
      </w:r>
      <w:r w:rsidR="00A60313">
        <w:rPr>
          <w:bCs/>
        </w:rPr>
        <w:t xml:space="preserve">. </w:t>
      </w:r>
      <w:r w:rsidR="0078720F" w:rsidRPr="00D732E5">
        <w:rPr>
          <w:bCs/>
        </w:rPr>
        <w:t xml:space="preserve">Wzór informacji stanowi </w:t>
      </w:r>
      <w:r w:rsidR="0078720F" w:rsidRPr="00D732E5">
        <w:rPr>
          <w:b/>
        </w:rPr>
        <w:t>Załącznik nr 3.2 do SWZ</w:t>
      </w:r>
      <w:r w:rsidR="00100C6E" w:rsidRPr="00D732E5">
        <w:rPr>
          <w:b/>
        </w:rPr>
        <w:t>;</w:t>
      </w:r>
    </w:p>
    <w:p w14:paraId="361B5C24" w14:textId="1B50F7A2" w:rsidR="00873BE1" w:rsidRPr="00D732E5" w:rsidRDefault="00873BE1" w:rsidP="00A52DD4">
      <w:pPr>
        <w:pStyle w:val="Akapitzlist"/>
        <w:numPr>
          <w:ilvl w:val="1"/>
          <w:numId w:val="65"/>
        </w:numPr>
        <w:spacing w:before="120" w:line="312" w:lineRule="auto"/>
        <w:contextualSpacing w:val="0"/>
        <w:jc w:val="both"/>
        <w:rPr>
          <w:bCs/>
        </w:rPr>
      </w:pPr>
      <w:r w:rsidRPr="00D732E5">
        <w:rPr>
          <w:bCs/>
        </w:rPr>
        <w:t>Przedmiotow</w:t>
      </w:r>
      <w:r w:rsidR="004A2711" w:rsidRPr="00D732E5">
        <w:rPr>
          <w:bCs/>
        </w:rPr>
        <w:t>ych</w:t>
      </w:r>
      <w:r w:rsidRPr="00D732E5">
        <w:rPr>
          <w:bCs/>
        </w:rPr>
        <w:t xml:space="preserve"> środk</w:t>
      </w:r>
      <w:r w:rsidR="004A2711" w:rsidRPr="00D732E5">
        <w:rPr>
          <w:bCs/>
        </w:rPr>
        <w:t>ów</w:t>
      </w:r>
      <w:r w:rsidRPr="00D732E5">
        <w:rPr>
          <w:bCs/>
        </w:rPr>
        <w:t xml:space="preserve"> dowodow</w:t>
      </w:r>
      <w:r w:rsidR="004A2711" w:rsidRPr="00D732E5">
        <w:rPr>
          <w:bCs/>
        </w:rPr>
        <w:t>ych</w:t>
      </w:r>
      <w:r w:rsidR="00990E27">
        <w:rPr>
          <w:bCs/>
        </w:rPr>
        <w:t>.</w:t>
      </w:r>
    </w:p>
    <w:p w14:paraId="748F430E" w14:textId="77777777" w:rsidR="00852A9B" w:rsidRPr="00852A9B" w:rsidRDefault="00113FA0" w:rsidP="00A52DD4">
      <w:pPr>
        <w:pStyle w:val="Akapitzlist"/>
        <w:numPr>
          <w:ilvl w:val="0"/>
          <w:numId w:val="37"/>
        </w:numPr>
        <w:spacing w:before="120" w:line="312" w:lineRule="auto"/>
        <w:ind w:left="709" w:hanging="425"/>
        <w:jc w:val="both"/>
        <w:rPr>
          <w:bCs/>
          <w:iCs/>
          <w:color w:val="FF0000"/>
        </w:rPr>
      </w:pPr>
      <w:r w:rsidRPr="00100C6E">
        <w:rPr>
          <w:bCs/>
        </w:rPr>
        <w:t>Oświadczeni</w:t>
      </w:r>
      <w:r w:rsidR="00100C6E" w:rsidRPr="00100C6E">
        <w:rPr>
          <w:bCs/>
        </w:rPr>
        <w:t>a</w:t>
      </w:r>
      <w:r w:rsidRPr="00100C6E">
        <w:rPr>
          <w:bCs/>
        </w:rPr>
        <w:t xml:space="preserve"> o kategorii przedsiębiorstwa wynikające z obowiązku art. 81 ustawy Prawo zamówień publicznych. </w:t>
      </w:r>
      <w:r w:rsidRPr="00100C6E">
        <w:rPr>
          <w:bCs/>
          <w:iCs/>
        </w:rPr>
        <w:t xml:space="preserve">Wzór oświadczenia stanowi </w:t>
      </w:r>
      <w:r w:rsidRPr="00100C6E">
        <w:rPr>
          <w:b/>
          <w:iCs/>
        </w:rPr>
        <w:t>Załącznik nr 3.4 do</w:t>
      </w:r>
      <w:r w:rsidRPr="00B15CAF">
        <w:rPr>
          <w:b/>
          <w:iCs/>
        </w:rPr>
        <w:t xml:space="preserve"> SWZ</w:t>
      </w:r>
      <w:r w:rsidR="00852A9B">
        <w:rPr>
          <w:b/>
          <w:iCs/>
        </w:rPr>
        <w:t>;</w:t>
      </w:r>
    </w:p>
    <w:p w14:paraId="62D10253" w14:textId="1214944D" w:rsidR="00210345" w:rsidRPr="00057162" w:rsidRDefault="00210345" w:rsidP="00A52DD4">
      <w:pPr>
        <w:pStyle w:val="Akapitzlist"/>
        <w:numPr>
          <w:ilvl w:val="0"/>
          <w:numId w:val="65"/>
        </w:numPr>
        <w:spacing w:before="120" w:line="312" w:lineRule="auto"/>
        <w:contextualSpacing w:val="0"/>
        <w:jc w:val="both"/>
        <w:rPr>
          <w:bCs/>
        </w:rPr>
      </w:pPr>
      <w:bookmarkStart w:id="31" w:name="_Hlk233093779"/>
      <w:r w:rsidRPr="00057162">
        <w:rPr>
          <w:bCs/>
        </w:rPr>
        <w:t xml:space="preserve">Zobowiązanie podmiotu </w:t>
      </w:r>
      <w:r w:rsidRPr="00035E3F">
        <w:rPr>
          <w:bCs/>
        </w:rPr>
        <w:t>udostępniającego, pełnomocnictwa lub przedmiotowe środki dowodowe</w:t>
      </w:r>
      <w:r w:rsidR="00567FCB" w:rsidRPr="00035E3F">
        <w:rPr>
          <w:bCs/>
        </w:rPr>
        <w:t>,</w:t>
      </w:r>
      <w:r w:rsidRPr="00035E3F">
        <w:t xml:space="preserve"> </w:t>
      </w:r>
      <w:r w:rsidR="008143ED" w:rsidRPr="00035E3F">
        <w:t>z zastrzeżeniem pkt 5)</w:t>
      </w:r>
      <w:r w:rsidR="00567FCB" w:rsidRPr="00035E3F">
        <w:t>,</w:t>
      </w:r>
      <w:r w:rsidR="008143ED" w:rsidRPr="00035E3F">
        <w:t xml:space="preserve"> </w:t>
      </w:r>
      <w:r w:rsidRPr="00035E3F">
        <w:rPr>
          <w:bCs/>
        </w:rPr>
        <w:t>powinny</w:t>
      </w:r>
      <w:r w:rsidRPr="00057162">
        <w:rPr>
          <w:bCs/>
        </w:rPr>
        <w:t xml:space="preserve"> być złożone zgodnie z przepisami </w:t>
      </w:r>
      <w:r w:rsidRPr="00057162">
        <w:rPr>
          <w:bCs/>
          <w:i/>
        </w:rPr>
        <w:t xml:space="preserve">Rozporządzenia z dnia </w:t>
      </w:r>
      <w:r w:rsidR="00260371" w:rsidRPr="00057162">
        <w:rPr>
          <w:bCs/>
          <w:i/>
        </w:rPr>
        <w:t>30 grudnia 2020 r.</w:t>
      </w:r>
      <w:r w:rsidRPr="00057162">
        <w:rPr>
          <w:bCs/>
          <w:i/>
        </w:rPr>
        <w:t xml:space="preserve"> w sprawie sposobu sporządzania i przekazywania informacji oraz wymagań technicznych dla dokumentów elektronicznych oraz środków komunikacji elektronicznej</w:t>
      </w:r>
      <w:r w:rsidR="008143ED">
        <w:rPr>
          <w:bCs/>
          <w:i/>
        </w:rPr>
        <w:t xml:space="preserve"> </w:t>
      </w:r>
      <w:r w:rsidRPr="00057162">
        <w:rPr>
          <w:bCs/>
          <w:i/>
        </w:rPr>
        <w:t>w postępowaniu o udzielenie zamówienia publicznego lub konkursie</w:t>
      </w:r>
      <w:r w:rsidRPr="00057162">
        <w:rPr>
          <w:bCs/>
        </w:rPr>
        <w:t xml:space="preserve"> tj</w:t>
      </w:r>
      <w:r w:rsidR="00100C6E">
        <w:rPr>
          <w:bCs/>
        </w:rPr>
        <w:t>.</w:t>
      </w:r>
      <w:r w:rsidRPr="00057162">
        <w:rPr>
          <w:bCs/>
        </w:rPr>
        <w:t>:</w:t>
      </w:r>
    </w:p>
    <w:p w14:paraId="0753044B" w14:textId="45B8172D" w:rsidR="00210345" w:rsidRPr="00057162" w:rsidRDefault="00210345" w:rsidP="00A52DD4">
      <w:pPr>
        <w:pStyle w:val="Akapitzlist"/>
        <w:numPr>
          <w:ilvl w:val="1"/>
          <w:numId w:val="65"/>
        </w:numPr>
        <w:spacing w:before="120" w:line="312" w:lineRule="auto"/>
        <w:contextualSpacing w:val="0"/>
        <w:jc w:val="both"/>
        <w:rPr>
          <w:bCs/>
        </w:rPr>
      </w:pPr>
      <w:r w:rsidRPr="00057162">
        <w:rPr>
          <w:bCs/>
        </w:rPr>
        <w:t xml:space="preserve">Jeżeli dokument został wystawiony przez </w:t>
      </w:r>
      <w:r w:rsidR="00260371" w:rsidRPr="00057162">
        <w:rPr>
          <w:bCs/>
        </w:rPr>
        <w:t>podmiot upoważniony</w:t>
      </w:r>
      <w:r w:rsidRPr="00057162">
        <w:rPr>
          <w:bCs/>
        </w:rPr>
        <w:t xml:space="preserve"> </w:t>
      </w:r>
      <w:r w:rsidR="00260371" w:rsidRPr="00057162">
        <w:rPr>
          <w:bCs/>
        </w:rPr>
        <w:t xml:space="preserve">(np. </w:t>
      </w:r>
      <w:r w:rsidRPr="00057162">
        <w:rPr>
          <w:bCs/>
        </w:rPr>
        <w:t>organ administracyjny lub sądowy</w:t>
      </w:r>
      <w:r w:rsidR="00260371" w:rsidRPr="00057162">
        <w:rPr>
          <w:bCs/>
        </w:rPr>
        <w:t>)</w:t>
      </w:r>
      <w:r w:rsidRPr="00057162">
        <w:rPr>
          <w:bCs/>
        </w:rPr>
        <w:t xml:space="preserve"> jako dokument elektroniczny – </w:t>
      </w:r>
      <w:r w:rsidR="008C4046">
        <w:rPr>
          <w:bCs/>
        </w:rPr>
        <w:t>Wykonawca</w:t>
      </w:r>
      <w:r w:rsidRPr="00057162">
        <w:rPr>
          <w:bCs/>
        </w:rPr>
        <w:t xml:space="preserve"> przekazuje ten dokument</w:t>
      </w:r>
      <w:r w:rsidR="00100C6E">
        <w:rPr>
          <w:bCs/>
        </w:rPr>
        <w:t>;</w:t>
      </w:r>
    </w:p>
    <w:p w14:paraId="16D8786E" w14:textId="49665BC1" w:rsidR="00210345" w:rsidRPr="00057162" w:rsidRDefault="00210345" w:rsidP="00A52DD4">
      <w:pPr>
        <w:pStyle w:val="Akapitzlist"/>
        <w:numPr>
          <w:ilvl w:val="1"/>
          <w:numId w:val="65"/>
        </w:numPr>
        <w:spacing w:before="120" w:line="312" w:lineRule="auto"/>
        <w:contextualSpacing w:val="0"/>
        <w:jc w:val="both"/>
        <w:rPr>
          <w:bCs/>
        </w:rPr>
      </w:pPr>
      <w:r w:rsidRPr="00057162">
        <w:rPr>
          <w:bCs/>
        </w:rPr>
        <w:t xml:space="preserve">Jeżeli dokument został wystawiony przez </w:t>
      </w:r>
      <w:r w:rsidR="00260371" w:rsidRPr="00057162">
        <w:rPr>
          <w:bCs/>
        </w:rPr>
        <w:t xml:space="preserve">podmiot upoważniony (np. </w:t>
      </w:r>
      <w:r w:rsidRPr="00057162">
        <w:rPr>
          <w:bCs/>
        </w:rPr>
        <w:t>organ administracyjny lub sądowy</w:t>
      </w:r>
      <w:r w:rsidR="00260371" w:rsidRPr="00057162">
        <w:rPr>
          <w:bCs/>
        </w:rPr>
        <w:t>)</w:t>
      </w:r>
      <w:r w:rsidRPr="00057162">
        <w:rPr>
          <w:bCs/>
        </w:rPr>
        <w:t xml:space="preserve"> jako dokument papierowy – </w:t>
      </w:r>
      <w:r w:rsidR="008C4046">
        <w:rPr>
          <w:bCs/>
        </w:rPr>
        <w:t>Wykonawca</w:t>
      </w:r>
      <w:r w:rsidRPr="00057162">
        <w:rPr>
          <w:bCs/>
        </w:rPr>
        <w:t xml:space="preserve"> przekazuje elektroniczną kopię dokumentu poświadczoną za zgodność z oryginałem</w:t>
      </w:r>
      <w:r w:rsidR="00100C6E">
        <w:rPr>
          <w:bCs/>
        </w:rPr>
        <w:t>;</w:t>
      </w:r>
    </w:p>
    <w:p w14:paraId="0990DCDF" w14:textId="1171B85A" w:rsidR="00210345" w:rsidRPr="00057162" w:rsidRDefault="00210345" w:rsidP="00A52DD4">
      <w:pPr>
        <w:pStyle w:val="Akapitzlist"/>
        <w:numPr>
          <w:ilvl w:val="1"/>
          <w:numId w:val="65"/>
        </w:numPr>
        <w:spacing w:before="120" w:line="312" w:lineRule="auto"/>
        <w:contextualSpacing w:val="0"/>
        <w:jc w:val="both"/>
        <w:rPr>
          <w:bCs/>
        </w:rPr>
      </w:pPr>
      <w:r w:rsidRPr="00057162">
        <w:rPr>
          <w:bCs/>
        </w:rPr>
        <w:t xml:space="preserve">Jeżeli dokument został wystawiony przez inny podmiot (np. podmiot </w:t>
      </w:r>
      <w:r w:rsidR="00260371" w:rsidRPr="00057162">
        <w:rPr>
          <w:bCs/>
        </w:rPr>
        <w:t>udostępniający zasoby, mocodawca</w:t>
      </w:r>
      <w:r w:rsidRPr="00057162">
        <w:rPr>
          <w:bCs/>
        </w:rPr>
        <w:t>) w formie elektronicznej z podpisem elektronicznym kwalifikowanym – przekazuje się ten dokument</w:t>
      </w:r>
      <w:r w:rsidR="00100C6E">
        <w:rPr>
          <w:bCs/>
        </w:rPr>
        <w:t>;</w:t>
      </w:r>
    </w:p>
    <w:p w14:paraId="1D310FCC" w14:textId="77777777" w:rsidR="008143ED" w:rsidRPr="00035E3F" w:rsidRDefault="00210345" w:rsidP="00A52DD4">
      <w:pPr>
        <w:pStyle w:val="Akapitzlist"/>
        <w:numPr>
          <w:ilvl w:val="1"/>
          <w:numId w:val="65"/>
        </w:numPr>
        <w:spacing w:before="120" w:line="312" w:lineRule="auto"/>
        <w:contextualSpacing w:val="0"/>
        <w:jc w:val="both"/>
        <w:rPr>
          <w:bCs/>
        </w:rPr>
      </w:pPr>
      <w:r w:rsidRPr="00057162">
        <w:rPr>
          <w:bCs/>
        </w:rPr>
        <w:lastRenderedPageBreak/>
        <w:t>Jeżeli dokument został wystawiony przez inny podmiot (np.</w:t>
      </w:r>
      <w:r w:rsidRPr="00057162">
        <w:t xml:space="preserve"> </w:t>
      </w:r>
      <w:r w:rsidRPr="00057162">
        <w:rPr>
          <w:bCs/>
        </w:rPr>
        <w:t xml:space="preserve">podmiot </w:t>
      </w:r>
      <w:r w:rsidR="00260371" w:rsidRPr="00057162">
        <w:rPr>
          <w:bCs/>
        </w:rPr>
        <w:t>udostępniający zasoby, mocodawca</w:t>
      </w:r>
      <w:r w:rsidRPr="00057162">
        <w:rPr>
          <w:bCs/>
        </w:rPr>
        <w:t xml:space="preserve">) jako dokument papierowy – </w:t>
      </w:r>
      <w:r w:rsidR="008C4046">
        <w:rPr>
          <w:bCs/>
        </w:rPr>
        <w:t>Wykonawca</w:t>
      </w:r>
      <w:r w:rsidRPr="00057162">
        <w:rPr>
          <w:bCs/>
        </w:rPr>
        <w:t xml:space="preserve"> przekazuje elektroniczną kopię dokumentu poświadczoną za </w:t>
      </w:r>
      <w:r w:rsidRPr="00035E3F">
        <w:rPr>
          <w:bCs/>
        </w:rPr>
        <w:t>zgodność z oryginałem</w:t>
      </w:r>
      <w:r w:rsidR="008143ED" w:rsidRPr="00035E3F">
        <w:rPr>
          <w:bCs/>
        </w:rPr>
        <w:t xml:space="preserve">, </w:t>
      </w:r>
    </w:p>
    <w:p w14:paraId="15760060" w14:textId="520CE6CE" w:rsidR="00210345" w:rsidRPr="00035E3F" w:rsidRDefault="008143ED" w:rsidP="00A52DD4">
      <w:pPr>
        <w:pStyle w:val="Akapitzlist"/>
        <w:numPr>
          <w:ilvl w:val="1"/>
          <w:numId w:val="65"/>
        </w:numPr>
        <w:spacing w:before="120" w:line="312" w:lineRule="auto"/>
        <w:contextualSpacing w:val="0"/>
        <w:jc w:val="both"/>
        <w:rPr>
          <w:bCs/>
        </w:rPr>
      </w:pPr>
      <w:r w:rsidRPr="00035E3F">
        <w:rPr>
          <w:bCs/>
        </w:rPr>
        <w:t xml:space="preserve">Zgodnie z orzecznictwem Sądu Zamówień Publicznych pełnomocnictwo uprawniające do złożenia oferty powinno być udzielone w formie elektronicznej.  </w:t>
      </w:r>
    </w:p>
    <w:p w14:paraId="6AF9208A" w14:textId="4A2D08C5" w:rsidR="00210345" w:rsidRPr="00057162" w:rsidRDefault="00210345" w:rsidP="00A52DD4">
      <w:pPr>
        <w:pStyle w:val="Akapitzlist"/>
        <w:numPr>
          <w:ilvl w:val="0"/>
          <w:numId w:val="65"/>
        </w:numPr>
        <w:spacing w:before="120" w:line="312" w:lineRule="auto"/>
        <w:contextualSpacing w:val="0"/>
        <w:jc w:val="both"/>
        <w:rPr>
          <w:bCs/>
        </w:rPr>
      </w:pPr>
      <w:r w:rsidRPr="00035E3F">
        <w:rPr>
          <w:bCs/>
        </w:rPr>
        <w:t>Poświadczenie za zgodność z oryginałem</w:t>
      </w:r>
      <w:r w:rsidRPr="00057162">
        <w:rPr>
          <w:bCs/>
        </w:rPr>
        <w:t xml:space="preserve"> następuje przez podpisanie podpisem elektronicznym kwalifikowanym. Poświadczenia dokonuje notariusz lub </w:t>
      </w:r>
      <w:r w:rsidR="008C4046">
        <w:rPr>
          <w:bCs/>
        </w:rPr>
        <w:t>Wykonawca</w:t>
      </w:r>
      <w:r w:rsidRPr="00057162">
        <w:rPr>
          <w:bCs/>
        </w:rPr>
        <w:t xml:space="preserve"> (członek konsorcjum, podmiot udostępniający zasoby – odpowiednio w zakresie dokumentów, które każdego z nich dotyczą), a w przypadku pełnomocnictwa poświadczenia dokonuje notariusz lub mocodawca.</w:t>
      </w:r>
    </w:p>
    <w:bookmarkEnd w:id="31"/>
    <w:p w14:paraId="730A14DD" w14:textId="46769C05" w:rsidR="004068EB" w:rsidRPr="00FC7C08" w:rsidRDefault="00210345" w:rsidP="00A52DD4">
      <w:pPr>
        <w:pStyle w:val="Akapitzlist"/>
        <w:numPr>
          <w:ilvl w:val="0"/>
          <w:numId w:val="65"/>
        </w:numPr>
        <w:spacing w:before="120" w:line="312" w:lineRule="auto"/>
        <w:contextualSpacing w:val="0"/>
        <w:jc w:val="both"/>
        <w:rPr>
          <w:bCs/>
        </w:rPr>
      </w:pPr>
      <w:r w:rsidRPr="00057162">
        <w:rPr>
          <w:bCs/>
        </w:rPr>
        <w:t xml:space="preserve">W przypadku przekazywania dokumentu elektronicznego w formacie poddającym dane kompresji, opatrzenie pliku zawierającego skompresowane dokumenty kwalifikowanym podpisem </w:t>
      </w:r>
      <w:r w:rsidRPr="00FC7C08">
        <w:rPr>
          <w:bCs/>
        </w:rPr>
        <w:t>elektronicznym jest równoznaczne z opatrzeniem wszystkich dokumentów zawartych w tym pliku kwalifikowanym podpisem elektronicznym.</w:t>
      </w:r>
    </w:p>
    <w:p w14:paraId="12B247BC" w14:textId="0D54A4AA" w:rsidR="00E018E8" w:rsidRPr="00FC7C08" w:rsidRDefault="00E018E8" w:rsidP="00804500">
      <w:pPr>
        <w:spacing w:before="120" w:line="312" w:lineRule="auto"/>
        <w:jc w:val="both"/>
        <w:rPr>
          <w:b/>
          <w:sz w:val="24"/>
          <w:szCs w:val="24"/>
        </w:rPr>
      </w:pPr>
      <w:bookmarkStart w:id="32" w:name="_Hlk106706049"/>
      <w:r w:rsidRPr="00FC7C08">
        <w:rPr>
          <w:b/>
          <w:sz w:val="24"/>
          <w:szCs w:val="24"/>
        </w:rPr>
        <w:t>Sposób złożenia oferty</w:t>
      </w:r>
      <w:r w:rsidR="008077B5">
        <w:rPr>
          <w:b/>
          <w:sz w:val="24"/>
          <w:szCs w:val="24"/>
        </w:rPr>
        <w:t>:</w:t>
      </w:r>
    </w:p>
    <w:p w14:paraId="501E58BB" w14:textId="2B6515B7" w:rsidR="004147A9" w:rsidRPr="00FC7C08" w:rsidRDefault="004147A9" w:rsidP="00A52DD4">
      <w:pPr>
        <w:pStyle w:val="Akapitzlist"/>
        <w:numPr>
          <w:ilvl w:val="0"/>
          <w:numId w:val="65"/>
        </w:numPr>
        <w:spacing w:before="120" w:line="312" w:lineRule="auto"/>
        <w:contextualSpacing w:val="0"/>
        <w:jc w:val="both"/>
        <w:rPr>
          <w:bCs/>
        </w:rPr>
      </w:pPr>
      <w:r w:rsidRPr="00FC7C08">
        <w:rPr>
          <w:bCs/>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w:t>
      </w:r>
      <w:r w:rsidR="00213709" w:rsidRPr="00FC7C08">
        <w:rPr>
          <w:bCs/>
        </w:rPr>
        <w:t>).</w:t>
      </w:r>
      <w:r w:rsidRPr="00FC7C08">
        <w:rPr>
          <w:bCs/>
        </w:rPr>
        <w:t xml:space="preserve"> </w:t>
      </w:r>
    </w:p>
    <w:p w14:paraId="373EEB54" w14:textId="77777777" w:rsidR="004147A9" w:rsidRPr="00FC7C08" w:rsidRDefault="004147A9" w:rsidP="00A52DD4">
      <w:pPr>
        <w:pStyle w:val="Akapitzlist"/>
        <w:numPr>
          <w:ilvl w:val="0"/>
          <w:numId w:val="65"/>
        </w:numPr>
        <w:spacing w:before="120" w:line="312" w:lineRule="auto"/>
        <w:contextualSpacing w:val="0"/>
        <w:jc w:val="both"/>
        <w:rPr>
          <w:bCs/>
        </w:rPr>
      </w:pPr>
      <w:r w:rsidRPr="00FC7C08">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FC7C08">
        <w:rPr>
          <w:bCs/>
        </w:rPr>
        <w:t>javascript</w:t>
      </w:r>
      <w:proofErr w:type="spellEnd"/>
      <w:r w:rsidRPr="00FC7C08">
        <w:rPr>
          <w:bCs/>
        </w:rPr>
        <w:t xml:space="preserve">: Internet Explorer wersja 10 lub 11, Mozilla </w:t>
      </w:r>
      <w:proofErr w:type="spellStart"/>
      <w:r w:rsidRPr="00FC7C08">
        <w:rPr>
          <w:bCs/>
        </w:rPr>
        <w:t>Firefox</w:t>
      </w:r>
      <w:proofErr w:type="spellEnd"/>
      <w:r w:rsidRPr="00FC7C08">
        <w:rPr>
          <w:bCs/>
        </w:rPr>
        <w:t xml:space="preserve"> od wersji 50 (bez wsparcia dla wersji beta), zainstalowane darmowe oprogramowanie JAVA (JRE) – zgodnie z zaleceniami ze strony dostawcy Java, minimalna rozdzielczość ekranu wymagana do poprawnego wyświetlania 1366x768.</w:t>
      </w:r>
    </w:p>
    <w:p w14:paraId="03D6D6DA" w14:textId="26D2B62D" w:rsidR="004147A9" w:rsidRPr="00FC7C08" w:rsidRDefault="004147A9" w:rsidP="00A52DD4">
      <w:pPr>
        <w:pStyle w:val="Akapitzlist"/>
        <w:numPr>
          <w:ilvl w:val="0"/>
          <w:numId w:val="65"/>
        </w:numPr>
        <w:spacing w:before="120" w:line="312" w:lineRule="auto"/>
        <w:contextualSpacing w:val="0"/>
        <w:jc w:val="both"/>
        <w:rPr>
          <w:bCs/>
          <w:color w:val="FF0000"/>
        </w:rPr>
      </w:pPr>
      <w:r w:rsidRPr="00FC7C08">
        <w:rPr>
          <w:bCs/>
        </w:rPr>
        <w:t>W przypadku dokonania przez Zamawiającego zmian w strukturze Formularza Ofertowego przed terminem składania ofert, jeśli Wykonawca złożył już elektroniczną ofertę</w:t>
      </w:r>
      <w:r w:rsidR="008077B5">
        <w:rPr>
          <w:bCs/>
        </w:rPr>
        <w:t>,</w:t>
      </w:r>
      <w:r w:rsidRPr="00FC7C08">
        <w:rPr>
          <w:bCs/>
        </w:rPr>
        <w:t xml:space="preserve"> otrzyma powiadomienie o konieczności zweryfikowania złożonej oferty </w:t>
      </w:r>
      <w:bookmarkStart w:id="33" w:name="_Hlk106866889"/>
      <w:r w:rsidRPr="00FC7C08">
        <w:rPr>
          <w:bCs/>
        </w:rPr>
        <w:t>w kontekście jej kompletności i zgodności</w:t>
      </w:r>
      <w:bookmarkEnd w:id="33"/>
      <w:r w:rsidRPr="00FC7C08">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w:t>
      </w:r>
      <w:r w:rsidRPr="00FC7C08">
        <w:rPr>
          <w:bCs/>
        </w:rPr>
        <w:lastRenderedPageBreak/>
        <w:t xml:space="preserve">do systemu informatycznego Zamawiającego pod warunkiem, że faktycznie zmiany wprowadzone w formularzu nie mają wpływu na złożoną ofertę. </w:t>
      </w:r>
      <w:r w:rsidRPr="00FC7C08">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63FD1ACC" w14:textId="77777777" w:rsidR="004147A9" w:rsidRPr="00FC7C08" w:rsidRDefault="004147A9" w:rsidP="00A52DD4">
      <w:pPr>
        <w:pStyle w:val="Akapitzlist"/>
        <w:numPr>
          <w:ilvl w:val="0"/>
          <w:numId w:val="65"/>
        </w:numPr>
        <w:spacing w:before="120" w:line="312" w:lineRule="auto"/>
        <w:contextualSpacing w:val="0"/>
        <w:jc w:val="both"/>
        <w:rPr>
          <w:bCs/>
        </w:rPr>
      </w:pPr>
      <w:r w:rsidRPr="00FC7C08">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7FF9E763" w14:textId="77777777" w:rsidR="004147A9" w:rsidRPr="00FC7C08" w:rsidRDefault="004147A9" w:rsidP="00A52DD4">
      <w:pPr>
        <w:pStyle w:val="Akapitzlist"/>
        <w:numPr>
          <w:ilvl w:val="0"/>
          <w:numId w:val="65"/>
        </w:numPr>
        <w:spacing w:before="120" w:line="312" w:lineRule="auto"/>
        <w:contextualSpacing w:val="0"/>
        <w:jc w:val="both"/>
        <w:rPr>
          <w:bCs/>
        </w:rPr>
      </w:pPr>
      <w:r w:rsidRPr="00FC7C08">
        <w:rPr>
          <w:bCs/>
        </w:rPr>
        <w:t>Ofertę należy złożyć przy użyciu narzędzi dostępnych na Platformie EFO.</w:t>
      </w:r>
    </w:p>
    <w:p w14:paraId="1BE00A3F" w14:textId="1485EE6E" w:rsidR="001757A8" w:rsidRPr="00FC7C08" w:rsidRDefault="004147A9" w:rsidP="00A52DD4">
      <w:pPr>
        <w:pStyle w:val="Akapitzlist"/>
        <w:numPr>
          <w:ilvl w:val="0"/>
          <w:numId w:val="65"/>
        </w:numPr>
        <w:spacing w:before="120" w:line="312" w:lineRule="auto"/>
        <w:contextualSpacing w:val="0"/>
        <w:jc w:val="both"/>
        <w:rPr>
          <w:bCs/>
        </w:rPr>
      </w:pPr>
      <w:r w:rsidRPr="00FC7C08">
        <w:rPr>
          <w:bCs/>
        </w:rPr>
        <w:t>Zmiana lub wycofanie oferty jest możliwa przed terminem składania ofert, przy czym zmiana oferty może być dokonana jedynie jako wycofanie poprzedniej oferty i złożenie nowej (zmienionej).</w:t>
      </w:r>
    </w:p>
    <w:bookmarkEnd w:id="32"/>
    <w:p w14:paraId="18BF519C" w14:textId="77777777" w:rsidR="00D009F4" w:rsidRPr="00FC7C08" w:rsidRDefault="00D009F4" w:rsidP="00804500">
      <w:pPr>
        <w:spacing w:before="120" w:line="312" w:lineRule="auto"/>
        <w:jc w:val="both"/>
        <w:rPr>
          <w:b/>
          <w:bCs/>
          <w:sz w:val="24"/>
          <w:szCs w:val="24"/>
        </w:rPr>
      </w:pPr>
      <w:r w:rsidRPr="00FC7C08">
        <w:rPr>
          <w:b/>
          <w:bCs/>
          <w:sz w:val="24"/>
          <w:szCs w:val="24"/>
        </w:rPr>
        <w:t>Tajemnica przedsiębiorstwa:</w:t>
      </w:r>
    </w:p>
    <w:p w14:paraId="7EAA9E5E" w14:textId="44FEF3B7" w:rsidR="00D009F4" w:rsidRPr="00FC7C08" w:rsidRDefault="00D009F4" w:rsidP="00A52DD4">
      <w:pPr>
        <w:pStyle w:val="Akapitzlist"/>
        <w:numPr>
          <w:ilvl w:val="0"/>
          <w:numId w:val="65"/>
        </w:numPr>
        <w:spacing w:before="120" w:line="312" w:lineRule="auto"/>
        <w:contextualSpacing w:val="0"/>
        <w:jc w:val="both"/>
        <w:rPr>
          <w:bCs/>
        </w:rPr>
      </w:pPr>
      <w:r w:rsidRPr="00FC7C08">
        <w:rPr>
          <w:bCs/>
        </w:rPr>
        <w:t xml:space="preserve">Jeżeli </w:t>
      </w:r>
      <w:r w:rsidR="008C4046" w:rsidRPr="00FC7C08">
        <w:rPr>
          <w:bCs/>
        </w:rPr>
        <w:t>Wykonawca</w:t>
      </w:r>
      <w:r w:rsidRPr="00FC7C08">
        <w:rPr>
          <w:bCs/>
        </w:rPr>
        <w:t xml:space="preserve"> </w:t>
      </w:r>
      <w:r w:rsidR="00415395" w:rsidRPr="00FC7C08">
        <w:rPr>
          <w:bCs/>
        </w:rPr>
        <w:t>przekazuje</w:t>
      </w:r>
      <w:r w:rsidRPr="00FC7C08">
        <w:rPr>
          <w:bCs/>
        </w:rPr>
        <w:t xml:space="preserve"> informacje będące tajemnicą przedsiębiorstwa w rozumieniu </w:t>
      </w:r>
      <w:r w:rsidR="004B74E3" w:rsidRPr="00FC7C08">
        <w:rPr>
          <w:bCs/>
        </w:rPr>
        <w:t>ustawy z dnia 16.04.1993r.</w:t>
      </w:r>
      <w:r w:rsidRPr="00FC7C08">
        <w:rPr>
          <w:bCs/>
        </w:rPr>
        <w:t xml:space="preserve"> o zwalczaniu nieuczciwej konkurencji</w:t>
      </w:r>
      <w:r w:rsidR="00415395" w:rsidRPr="00FC7C08">
        <w:rPr>
          <w:bCs/>
        </w:rPr>
        <w:t>,</w:t>
      </w:r>
      <w:r w:rsidRPr="00FC7C08">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FC7C08">
        <w:rPr>
          <w:bCs/>
        </w:rPr>
        <w:t>, w</w:t>
      </w:r>
      <w:r w:rsidRPr="00FC7C08">
        <w:rPr>
          <w:bCs/>
        </w:rPr>
        <w:t xml:space="preserve"> szczególności nie można zastrzec: nazwy i adresu </w:t>
      </w:r>
      <w:r w:rsidR="008C4046" w:rsidRPr="00FC7C08">
        <w:rPr>
          <w:bCs/>
        </w:rPr>
        <w:t>Wykonawcy</w:t>
      </w:r>
      <w:r w:rsidRPr="00FC7C08">
        <w:rPr>
          <w:bCs/>
        </w:rPr>
        <w:t>, informacji dotyczących ceny</w:t>
      </w:r>
      <w:r w:rsidR="00303421" w:rsidRPr="00FC7C08">
        <w:rPr>
          <w:bCs/>
        </w:rPr>
        <w:t xml:space="preserve"> lub kosztu.</w:t>
      </w:r>
      <w:r w:rsidRPr="00FC7C08">
        <w:rPr>
          <w:bCs/>
        </w:rPr>
        <w:t xml:space="preserve"> Brak </w:t>
      </w:r>
      <w:r w:rsidR="00303421" w:rsidRPr="00FC7C08">
        <w:rPr>
          <w:bCs/>
        </w:rPr>
        <w:t>oznaczenia</w:t>
      </w:r>
      <w:r w:rsidRPr="00FC7C08">
        <w:rPr>
          <w:bCs/>
        </w:rPr>
        <w:t xml:space="preserve"> </w:t>
      </w:r>
      <w:r w:rsidR="005F337E" w:rsidRPr="00FC7C08">
        <w:rPr>
          <w:bCs/>
        </w:rPr>
        <w:t>jest</w:t>
      </w:r>
      <w:r w:rsidRPr="00FC7C08">
        <w:rPr>
          <w:bCs/>
        </w:rPr>
        <w:t xml:space="preserve"> traktowany jako </w:t>
      </w:r>
      <w:r w:rsidR="00303421" w:rsidRPr="00FC7C08">
        <w:rPr>
          <w:bCs/>
        </w:rPr>
        <w:t>przekazanie dokumentów podlegających ujawnieniu</w:t>
      </w:r>
      <w:r w:rsidRPr="00FC7C08">
        <w:rPr>
          <w:bCs/>
        </w:rPr>
        <w:t>.</w:t>
      </w:r>
    </w:p>
    <w:p w14:paraId="739CE53D" w14:textId="4B5231E6" w:rsidR="00303421" w:rsidRPr="00057162" w:rsidRDefault="00576A8C" w:rsidP="00A52DD4">
      <w:pPr>
        <w:pStyle w:val="Akapitzlist"/>
        <w:numPr>
          <w:ilvl w:val="0"/>
          <w:numId w:val="65"/>
        </w:numPr>
        <w:spacing w:before="120" w:line="312" w:lineRule="auto"/>
        <w:contextualSpacing w:val="0"/>
        <w:jc w:val="both"/>
        <w:rPr>
          <w:bCs/>
        </w:rPr>
      </w:pPr>
      <w:r w:rsidRPr="00057162">
        <w:rPr>
          <w:bCs/>
        </w:rPr>
        <w:t xml:space="preserve">W przypadku zastrzeżenia informacji stanowiącej tajemnicę przedsiębiorstwa </w:t>
      </w:r>
      <w:r w:rsidR="008C4046">
        <w:rPr>
          <w:bCs/>
        </w:rPr>
        <w:t>Wykonawca</w:t>
      </w:r>
      <w:r w:rsidRPr="00057162">
        <w:rPr>
          <w:bCs/>
        </w:rPr>
        <w:t xml:space="preserve"> zobowiązany jest </w:t>
      </w:r>
      <w:r w:rsidR="00A07CB0" w:rsidRPr="00057162">
        <w:rPr>
          <w:bCs/>
        </w:rPr>
        <w:t xml:space="preserve">złożyć wraz z </w:t>
      </w:r>
      <w:r w:rsidR="00945534" w:rsidRPr="00057162">
        <w:rPr>
          <w:bCs/>
        </w:rPr>
        <w:t xml:space="preserve">taką informacją </w:t>
      </w:r>
      <w:r w:rsidR="00945534" w:rsidRPr="00035E3F">
        <w:rPr>
          <w:bCs/>
        </w:rPr>
        <w:t xml:space="preserve">wykazanie, że zastrzeżone informacje stanowią tajemnicę przedsiębiorstwa. Brak </w:t>
      </w:r>
      <w:r w:rsidR="008143ED" w:rsidRPr="00035E3F">
        <w:rPr>
          <w:bCs/>
        </w:rPr>
        <w:t xml:space="preserve">prawidłowego </w:t>
      </w:r>
      <w:r w:rsidR="00945534" w:rsidRPr="00035E3F">
        <w:rPr>
          <w:bCs/>
        </w:rPr>
        <w:t>wyka</w:t>
      </w:r>
      <w:r w:rsidR="00945534" w:rsidRPr="00057162">
        <w:rPr>
          <w:bCs/>
        </w:rPr>
        <w:t xml:space="preserve">zania </w:t>
      </w:r>
      <w:r w:rsidR="005F337E" w:rsidRPr="00057162">
        <w:rPr>
          <w:bCs/>
        </w:rPr>
        <w:t>jest równoznaczny z brakiem zastrzeżenia tajemnicy przedsiębiorstwa.</w:t>
      </w:r>
      <w:r w:rsidR="00945534" w:rsidRPr="00057162">
        <w:rPr>
          <w:bCs/>
        </w:rPr>
        <w:t xml:space="preserve"> </w:t>
      </w:r>
    </w:p>
    <w:p w14:paraId="30AEF009" w14:textId="77777777" w:rsidR="00D009F4" w:rsidRPr="00680FD0" w:rsidRDefault="00D009F4" w:rsidP="00804500">
      <w:pPr>
        <w:spacing w:before="120" w:line="312" w:lineRule="auto"/>
        <w:jc w:val="both"/>
        <w:rPr>
          <w:bCs/>
          <w:sz w:val="8"/>
          <w:szCs w:val="8"/>
        </w:rPr>
      </w:pPr>
    </w:p>
    <w:p w14:paraId="785E20C8" w14:textId="42869AA3" w:rsidR="00F13DFD" w:rsidRPr="00057162"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4" w:name="_Toc106184570"/>
      <w:bookmarkStart w:id="35" w:name="_Toc234491002"/>
      <w:r w:rsidRPr="00057162">
        <w:rPr>
          <w:rFonts w:ascii="Times New Roman" w:hAnsi="Times New Roman" w:cs="Times New Roman"/>
          <w:color w:val="auto"/>
          <w:sz w:val="24"/>
          <w:szCs w:val="24"/>
        </w:rPr>
        <w:t>Część XI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I. </w:t>
      </w:r>
      <w:r w:rsidR="00F13DFD" w:rsidRPr="00057162">
        <w:rPr>
          <w:rFonts w:ascii="Times New Roman" w:hAnsi="Times New Roman" w:cs="Times New Roman"/>
          <w:color w:val="auto"/>
          <w:sz w:val="24"/>
          <w:szCs w:val="24"/>
        </w:rPr>
        <w:t>Miejsce, termin składania i otwarcia ofert oraz termin związania ofertą</w:t>
      </w:r>
      <w:bookmarkEnd w:id="34"/>
      <w:bookmarkEnd w:id="35"/>
    </w:p>
    <w:p w14:paraId="4E1C7EA2" w14:textId="4293F56E" w:rsidR="00F13DFD" w:rsidRPr="00E460ED" w:rsidRDefault="00F13DFD" w:rsidP="00933285">
      <w:pPr>
        <w:pStyle w:val="Akapitzlist"/>
        <w:numPr>
          <w:ilvl w:val="0"/>
          <w:numId w:val="10"/>
        </w:numPr>
        <w:spacing w:before="120" w:line="312" w:lineRule="auto"/>
        <w:contextualSpacing w:val="0"/>
        <w:jc w:val="both"/>
        <w:rPr>
          <w:bCs/>
          <w:color w:val="0000FF"/>
        </w:rPr>
      </w:pPr>
      <w:r w:rsidRPr="00E460ED">
        <w:rPr>
          <w:bCs/>
          <w:color w:val="0000FF"/>
        </w:rPr>
        <w:t xml:space="preserve">Ofertę należy </w:t>
      </w:r>
      <w:r w:rsidR="00D0236B" w:rsidRPr="00E460ED">
        <w:rPr>
          <w:bCs/>
          <w:color w:val="0000FF"/>
        </w:rPr>
        <w:t>złożyć do</w:t>
      </w:r>
      <w:r w:rsidR="00510949" w:rsidRPr="00E460ED">
        <w:rPr>
          <w:bCs/>
          <w:color w:val="0000FF"/>
        </w:rPr>
        <w:t>:</w:t>
      </w:r>
      <w:r w:rsidR="00D37BB9" w:rsidRPr="00E460ED">
        <w:rPr>
          <w:bCs/>
          <w:color w:val="0000FF"/>
        </w:rPr>
        <w:t xml:space="preserve"> </w:t>
      </w:r>
      <w:r w:rsidR="00E460ED" w:rsidRPr="00E460ED">
        <w:rPr>
          <w:bCs/>
          <w:color w:val="0000FF"/>
        </w:rPr>
        <w:t>14.09.2026r.</w:t>
      </w:r>
      <w:r w:rsidRPr="00E460ED">
        <w:rPr>
          <w:bCs/>
          <w:color w:val="0000FF"/>
        </w:rPr>
        <w:t xml:space="preserve"> godz. </w:t>
      </w:r>
      <w:r w:rsidR="00E460ED" w:rsidRPr="00E460ED">
        <w:rPr>
          <w:bCs/>
          <w:color w:val="0000FF"/>
        </w:rPr>
        <w:t>11</w:t>
      </w:r>
      <w:r w:rsidR="00E460ED" w:rsidRPr="00E460ED">
        <w:rPr>
          <w:bCs/>
          <w:color w:val="0000FF"/>
          <w:u w:val="single"/>
          <w:vertAlign w:val="superscript"/>
        </w:rPr>
        <w:t>00</w:t>
      </w:r>
      <w:r w:rsidRPr="00E460ED">
        <w:rPr>
          <w:bCs/>
          <w:color w:val="0000FF"/>
        </w:rPr>
        <w:t xml:space="preserve"> </w:t>
      </w:r>
    </w:p>
    <w:p w14:paraId="04137B5E" w14:textId="7A4BA208" w:rsidR="00F13DFD" w:rsidRPr="00E460ED" w:rsidRDefault="00F13DFD" w:rsidP="00933285">
      <w:pPr>
        <w:pStyle w:val="Akapitzlist"/>
        <w:numPr>
          <w:ilvl w:val="0"/>
          <w:numId w:val="10"/>
        </w:numPr>
        <w:spacing w:before="120" w:line="312" w:lineRule="auto"/>
        <w:contextualSpacing w:val="0"/>
        <w:jc w:val="both"/>
        <w:rPr>
          <w:bCs/>
          <w:color w:val="0000FF"/>
        </w:rPr>
      </w:pPr>
      <w:r w:rsidRPr="00E460ED">
        <w:rPr>
          <w:bCs/>
          <w:color w:val="0000FF"/>
        </w:rPr>
        <w:t xml:space="preserve">Otwarcie ofert nastąpi w dniu </w:t>
      </w:r>
      <w:r w:rsidR="00E460ED" w:rsidRPr="00E460ED">
        <w:rPr>
          <w:bCs/>
          <w:color w:val="0000FF"/>
        </w:rPr>
        <w:t>14.09.2026r.</w:t>
      </w:r>
      <w:r w:rsidRPr="00E460ED">
        <w:rPr>
          <w:bCs/>
          <w:color w:val="0000FF"/>
        </w:rPr>
        <w:t xml:space="preserve">, godz. </w:t>
      </w:r>
      <w:r w:rsidR="00E460ED" w:rsidRPr="00E460ED">
        <w:rPr>
          <w:bCs/>
          <w:color w:val="0000FF"/>
        </w:rPr>
        <w:t>12</w:t>
      </w:r>
      <w:r w:rsidR="00E460ED" w:rsidRPr="00E460ED">
        <w:rPr>
          <w:bCs/>
          <w:color w:val="0000FF"/>
          <w:u w:val="single"/>
          <w:vertAlign w:val="superscript"/>
        </w:rPr>
        <w:t>00</w:t>
      </w:r>
      <w:r w:rsidRPr="00E460ED">
        <w:rPr>
          <w:bCs/>
          <w:color w:val="0000FF"/>
        </w:rPr>
        <w:t xml:space="preserve"> </w:t>
      </w:r>
    </w:p>
    <w:p w14:paraId="452A0251" w14:textId="75318591" w:rsidR="00F13DFD" w:rsidRPr="00D046C8" w:rsidRDefault="00FB5DEC" w:rsidP="00933285">
      <w:pPr>
        <w:pStyle w:val="Akapitzlist"/>
        <w:numPr>
          <w:ilvl w:val="0"/>
          <w:numId w:val="10"/>
        </w:numPr>
        <w:spacing w:before="120" w:line="312" w:lineRule="auto"/>
        <w:contextualSpacing w:val="0"/>
        <w:jc w:val="both"/>
        <w:rPr>
          <w:b/>
        </w:rPr>
      </w:pPr>
      <w:r w:rsidRPr="00D046C8">
        <w:rPr>
          <w:b/>
        </w:rPr>
        <w:t>Do składania i otwarcia o</w:t>
      </w:r>
      <w:r w:rsidR="00A37A89" w:rsidRPr="00D046C8">
        <w:rPr>
          <w:b/>
        </w:rPr>
        <w:t xml:space="preserve">fert używany jest </w:t>
      </w:r>
      <w:r w:rsidR="00F13DFD" w:rsidRPr="00D046C8">
        <w:rPr>
          <w:b/>
        </w:rPr>
        <w:t>portal EFO.</w:t>
      </w:r>
    </w:p>
    <w:p w14:paraId="77A7C473" w14:textId="7951C638" w:rsidR="00F13DFD" w:rsidRPr="00057162" w:rsidRDefault="00F13DFD" w:rsidP="00933285">
      <w:pPr>
        <w:pStyle w:val="Akapitzlist"/>
        <w:numPr>
          <w:ilvl w:val="0"/>
          <w:numId w:val="10"/>
        </w:numPr>
        <w:spacing w:before="120" w:line="312" w:lineRule="auto"/>
        <w:contextualSpacing w:val="0"/>
        <w:jc w:val="both"/>
        <w:rPr>
          <w:bCs/>
        </w:rPr>
      </w:pPr>
      <w:r w:rsidRPr="00057162">
        <w:rPr>
          <w:bCs/>
        </w:rPr>
        <w:t xml:space="preserve">Niezwłocznie po otwarciu ofert </w:t>
      </w:r>
      <w:r w:rsidR="008C4046">
        <w:rPr>
          <w:bCs/>
        </w:rPr>
        <w:t>Zamawiający</w:t>
      </w:r>
      <w:r w:rsidRPr="00057162">
        <w:rPr>
          <w:bCs/>
        </w:rPr>
        <w:t xml:space="preserve"> zamieści na stronie internetowej informację z otwarcia ofert.</w:t>
      </w:r>
    </w:p>
    <w:p w14:paraId="3BB9E643" w14:textId="5081C32E" w:rsidR="00F13DFD" w:rsidRDefault="008C4046" w:rsidP="00804500">
      <w:pPr>
        <w:pStyle w:val="Akapitzlist"/>
        <w:numPr>
          <w:ilvl w:val="0"/>
          <w:numId w:val="10"/>
        </w:numPr>
        <w:spacing w:before="120" w:line="312" w:lineRule="auto"/>
        <w:contextualSpacing w:val="0"/>
        <w:jc w:val="both"/>
        <w:rPr>
          <w:bCs/>
        </w:rPr>
      </w:pPr>
      <w:r>
        <w:rPr>
          <w:bCs/>
        </w:rPr>
        <w:t>Wykonawca</w:t>
      </w:r>
      <w:r w:rsidR="00F13DFD" w:rsidRPr="00057162">
        <w:rPr>
          <w:bCs/>
        </w:rPr>
        <w:t xml:space="preserve"> pozostaje związany złożoną ofertą </w:t>
      </w:r>
      <w:r w:rsidR="000D7929" w:rsidRPr="00E460ED">
        <w:rPr>
          <w:bCs/>
          <w:color w:val="0000FF"/>
        </w:rPr>
        <w:t xml:space="preserve">do dnia </w:t>
      </w:r>
      <w:r w:rsidR="00E460ED" w:rsidRPr="00E460ED">
        <w:rPr>
          <w:bCs/>
          <w:color w:val="0000FF"/>
        </w:rPr>
        <w:t>12.12.2026r</w:t>
      </w:r>
      <w:r w:rsidR="00E460ED">
        <w:rPr>
          <w:bCs/>
        </w:rPr>
        <w:t>.</w:t>
      </w:r>
      <w:r w:rsidR="00F13DFD" w:rsidRPr="00057162">
        <w:rPr>
          <w:bCs/>
        </w:rPr>
        <w:t xml:space="preserve"> </w:t>
      </w:r>
      <w:r w:rsidR="00B72507" w:rsidRPr="00057162">
        <w:rPr>
          <w:bCs/>
        </w:rPr>
        <w:t>Pierwszym dniem terminu jest dzień, w którym upływa</w:t>
      </w:r>
      <w:r w:rsidR="000D7929" w:rsidRPr="00057162">
        <w:rPr>
          <w:bCs/>
        </w:rPr>
        <w:t xml:space="preserve"> termin składania ofert</w:t>
      </w:r>
      <w:r w:rsidR="00F13DFD" w:rsidRPr="00057162">
        <w:rPr>
          <w:bCs/>
        </w:rPr>
        <w:t>.</w:t>
      </w:r>
    </w:p>
    <w:p w14:paraId="63393AF0" w14:textId="77777777" w:rsidR="0000495C" w:rsidRPr="0000495C" w:rsidRDefault="0000495C" w:rsidP="0000495C">
      <w:pPr>
        <w:pStyle w:val="Akapitzlist"/>
        <w:numPr>
          <w:ilvl w:val="0"/>
          <w:numId w:val="10"/>
        </w:numPr>
        <w:spacing w:before="120" w:line="312" w:lineRule="auto"/>
        <w:contextualSpacing w:val="0"/>
        <w:jc w:val="both"/>
      </w:pPr>
      <w:r w:rsidRPr="0000495C">
        <w:lastRenderedPageBreak/>
        <w:t xml:space="preserve">Filmy instruktażowe dotyczące m.in. sposobu składania oferty są dostępne na platformie EFO w zakładce POMOC -   </w:t>
      </w:r>
      <w:hyperlink r:id="rId11" w:history="1">
        <w:r w:rsidRPr="0000495C">
          <w:rPr>
            <w:rStyle w:val="Hipercze"/>
          </w:rPr>
          <w:t>https://efo.coig.biz/index/pomoc/dokumentacja</w:t>
        </w:r>
      </w:hyperlink>
      <w:r w:rsidRPr="0000495C">
        <w:t xml:space="preserve"> </w:t>
      </w:r>
    </w:p>
    <w:p w14:paraId="2596FFE0" w14:textId="77777777" w:rsidR="0000495C" w:rsidRPr="0000495C" w:rsidRDefault="0000495C" w:rsidP="0000495C">
      <w:pPr>
        <w:pStyle w:val="Akapitzlist"/>
        <w:numPr>
          <w:ilvl w:val="0"/>
          <w:numId w:val="10"/>
        </w:numPr>
        <w:spacing w:before="120" w:line="312" w:lineRule="auto"/>
        <w:contextualSpacing w:val="0"/>
        <w:jc w:val="both"/>
      </w:pPr>
      <w:r w:rsidRPr="0000495C">
        <w:t>W sprawach merytorycznych związanych z opublikowanym ogłoszeniem prosimy o kontakt z Zamawiającym za pośrednictwem formularza kontaktowego dostępnego pod ikoną koperty „Wyślij wiadomość” na platformie EFO.</w:t>
      </w:r>
    </w:p>
    <w:p w14:paraId="2CE3036D" w14:textId="77777777" w:rsidR="0000495C" w:rsidRPr="0000495C" w:rsidRDefault="0000495C" w:rsidP="0000495C">
      <w:pPr>
        <w:pStyle w:val="Akapitzlist"/>
        <w:numPr>
          <w:ilvl w:val="0"/>
          <w:numId w:val="10"/>
        </w:numPr>
        <w:spacing w:before="120" w:line="312" w:lineRule="auto"/>
        <w:contextualSpacing w:val="0"/>
        <w:jc w:val="both"/>
      </w:pPr>
      <w:bookmarkStart w:id="36" w:name="_Hlk235017570"/>
      <w:bookmarkStart w:id="37" w:name="_Hlk235017344"/>
      <w:r w:rsidRPr="0000495C">
        <w:t xml:space="preserve">W sprawach dotyczących obsługi funkcjonalnej lub technicznej platformy EFO prosimy o skorzystanie z formularza kontaktowego dostępnego na ww. platformie w zakładce „Kontakt”:  </w:t>
      </w:r>
      <w:hyperlink r:id="rId12" w:history="1">
        <w:r w:rsidRPr="0000495C">
          <w:rPr>
            <w:rStyle w:val="Hipercze"/>
          </w:rPr>
          <w:t>https://efo.coig.biz/index/kontakt</w:t>
        </w:r>
      </w:hyperlink>
      <w:bookmarkEnd w:id="36"/>
      <w:r w:rsidRPr="0000495C">
        <w:t xml:space="preserve">  </w:t>
      </w:r>
    </w:p>
    <w:bookmarkEnd w:id="37"/>
    <w:p w14:paraId="2F336F15" w14:textId="77777777" w:rsidR="0000495C" w:rsidRPr="00D5138E" w:rsidRDefault="0000495C" w:rsidP="00804500">
      <w:pPr>
        <w:pStyle w:val="Akapitzlist"/>
        <w:numPr>
          <w:ilvl w:val="0"/>
          <w:numId w:val="10"/>
        </w:numPr>
        <w:spacing w:before="120" w:line="312" w:lineRule="auto"/>
        <w:contextualSpacing w:val="0"/>
        <w:jc w:val="both"/>
        <w:rPr>
          <w:bCs/>
        </w:rPr>
      </w:pPr>
    </w:p>
    <w:p w14:paraId="2387B1E7" w14:textId="3E3F312E"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8" w:name="_Toc106184571"/>
      <w:bookmarkStart w:id="39" w:name="_Toc234491003"/>
      <w:r w:rsidRPr="00057162">
        <w:rPr>
          <w:rFonts w:ascii="Times New Roman" w:hAnsi="Times New Roman" w:cs="Times New Roman"/>
          <w:color w:val="auto"/>
          <w:sz w:val="24"/>
          <w:szCs w:val="24"/>
        </w:rPr>
        <w:t>Część XI</w:t>
      </w:r>
      <w:r w:rsidR="006C79CB">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38"/>
      <w:bookmarkEnd w:id="39"/>
    </w:p>
    <w:p w14:paraId="6B7ACA3F" w14:textId="3B0B4E6C" w:rsidR="00E95CD8" w:rsidRPr="00057162" w:rsidRDefault="00E71D4C" w:rsidP="00933285">
      <w:pPr>
        <w:pStyle w:val="Akapitzlist"/>
        <w:numPr>
          <w:ilvl w:val="0"/>
          <w:numId w:val="11"/>
        </w:numPr>
        <w:spacing w:before="120" w:line="312" w:lineRule="auto"/>
        <w:contextualSpacing w:val="0"/>
        <w:jc w:val="both"/>
        <w:rPr>
          <w:bCs/>
        </w:rPr>
      </w:pPr>
      <w:r w:rsidRPr="00057162">
        <w:rPr>
          <w:bCs/>
        </w:rPr>
        <w:t xml:space="preserve">Komunikacja </w:t>
      </w:r>
      <w:r w:rsidR="008C4046">
        <w:rPr>
          <w:bCs/>
        </w:rPr>
        <w:t>Zamawiającego</w:t>
      </w:r>
      <w:r w:rsidRPr="00057162">
        <w:rPr>
          <w:bCs/>
        </w:rPr>
        <w:t xml:space="preserve"> z </w:t>
      </w:r>
      <w:r w:rsidR="008C4046">
        <w:rPr>
          <w:bCs/>
        </w:rPr>
        <w:t>Wykonawca</w:t>
      </w:r>
      <w:r w:rsidRPr="00057162">
        <w:rPr>
          <w:bCs/>
        </w:rPr>
        <w:t>mi odbywa się za pomocą środków komunikacji elektronicznej</w:t>
      </w:r>
      <w:r w:rsidR="00826C9F" w:rsidRPr="00057162">
        <w:rPr>
          <w:bCs/>
        </w:rPr>
        <w:t>.</w:t>
      </w:r>
    </w:p>
    <w:p w14:paraId="27B6CD10" w14:textId="284D3676" w:rsidR="00826C9F" w:rsidRPr="00057162" w:rsidRDefault="008C4046" w:rsidP="00933285">
      <w:pPr>
        <w:pStyle w:val="Akapitzlist"/>
        <w:numPr>
          <w:ilvl w:val="0"/>
          <w:numId w:val="11"/>
        </w:numPr>
        <w:spacing w:before="120" w:line="312" w:lineRule="auto"/>
        <w:contextualSpacing w:val="0"/>
        <w:jc w:val="both"/>
        <w:rPr>
          <w:bCs/>
        </w:rPr>
      </w:pPr>
      <w:r>
        <w:rPr>
          <w:bCs/>
        </w:rPr>
        <w:t>Wykonawcy</w:t>
      </w:r>
      <w:r w:rsidR="00826C9F" w:rsidRPr="00057162">
        <w:rPr>
          <w:bCs/>
        </w:rPr>
        <w:t xml:space="preserve"> przekazują korespondencję przy użyciu </w:t>
      </w:r>
      <w:r w:rsidR="0008454A" w:rsidRPr="00057162">
        <w:rPr>
          <w:bCs/>
        </w:rPr>
        <w:t>Platformy</w:t>
      </w:r>
      <w:r w:rsidR="00826C9F" w:rsidRPr="00057162">
        <w:rPr>
          <w:bCs/>
        </w:rPr>
        <w:t xml:space="preserve"> EF</w:t>
      </w:r>
      <w:r w:rsidR="0008454A" w:rsidRPr="00057162">
        <w:rPr>
          <w:bCs/>
        </w:rPr>
        <w:t>O.</w:t>
      </w:r>
    </w:p>
    <w:p w14:paraId="042EB378" w14:textId="2565C512" w:rsidR="0008454A" w:rsidRPr="00FE5311" w:rsidRDefault="008C4046" w:rsidP="00933285">
      <w:pPr>
        <w:pStyle w:val="Akapitzlist"/>
        <w:numPr>
          <w:ilvl w:val="0"/>
          <w:numId w:val="11"/>
        </w:numPr>
        <w:spacing w:before="120" w:line="312" w:lineRule="auto"/>
        <w:contextualSpacing w:val="0"/>
        <w:jc w:val="both"/>
        <w:rPr>
          <w:bCs/>
        </w:rPr>
      </w:pPr>
      <w:r>
        <w:rPr>
          <w:bCs/>
        </w:rPr>
        <w:t>Zamawiający</w:t>
      </w:r>
      <w:r w:rsidR="0008454A" w:rsidRPr="00057162">
        <w:rPr>
          <w:bCs/>
        </w:rPr>
        <w:t xml:space="preserve"> przekazuje korespondencję przy użyciu </w:t>
      </w:r>
      <w:r w:rsidR="0008454A" w:rsidRPr="00FE5311">
        <w:rPr>
          <w:bCs/>
        </w:rPr>
        <w:t xml:space="preserve">Platformy EFO lub przez zamieszczanie informacji </w:t>
      </w:r>
      <w:r w:rsidR="00D5138E" w:rsidRPr="00FE5311">
        <w:rPr>
          <w:bCs/>
        </w:rPr>
        <w:t>w Profilu nabywcy</w:t>
      </w:r>
      <w:r w:rsidR="0008454A" w:rsidRPr="00FE5311">
        <w:rPr>
          <w:bCs/>
        </w:rPr>
        <w:t>.</w:t>
      </w:r>
    </w:p>
    <w:p w14:paraId="15DCDD85" w14:textId="77777777" w:rsidR="0000495C" w:rsidRPr="0099795A" w:rsidRDefault="0000495C" w:rsidP="0000495C">
      <w:pPr>
        <w:pStyle w:val="Akapitzlist"/>
        <w:numPr>
          <w:ilvl w:val="0"/>
          <w:numId w:val="11"/>
        </w:numPr>
        <w:spacing w:before="120" w:line="312" w:lineRule="auto"/>
        <w:contextualSpacing w:val="0"/>
        <w:jc w:val="both"/>
        <w:rPr>
          <w:bCs/>
        </w:rPr>
      </w:pPr>
      <w:r w:rsidRPr="00057162">
        <w:rPr>
          <w:bCs/>
        </w:rPr>
        <w:t xml:space="preserve">Wymagania techniczne oraz organizacyjne dotyczące korzystania z </w:t>
      </w:r>
      <w:r>
        <w:rPr>
          <w:bCs/>
        </w:rPr>
        <w:t>p</w:t>
      </w:r>
      <w:r w:rsidRPr="00057162">
        <w:rPr>
          <w:bCs/>
        </w:rPr>
        <w:t xml:space="preserve">latformy EFO są zamieszczone w Regulaminie korzystania z </w:t>
      </w:r>
      <w:r>
        <w:rPr>
          <w:bCs/>
        </w:rPr>
        <w:t>p</w:t>
      </w:r>
      <w:r w:rsidRPr="00057162">
        <w:rPr>
          <w:bCs/>
        </w:rPr>
        <w:t xml:space="preserve">latformy pod adresem efo.coig.biz </w:t>
      </w:r>
      <w:r>
        <w:rPr>
          <w:bCs/>
        </w:rPr>
        <w:br/>
      </w:r>
      <w:r w:rsidRPr="0099795A">
        <w:rPr>
          <w:bCs/>
        </w:rPr>
        <w:t xml:space="preserve">oraz w zakładce </w:t>
      </w:r>
      <w:r w:rsidRPr="0099795A">
        <w:rPr>
          <w:bCs/>
          <w:i/>
          <w:iCs/>
        </w:rPr>
        <w:t xml:space="preserve">Pomoc </w:t>
      </w:r>
      <w:hyperlink r:id="rId13" w:history="1">
        <w:r w:rsidRPr="0099795A">
          <w:rPr>
            <w:rStyle w:val="Hipercze"/>
            <w:bCs/>
          </w:rPr>
          <w:t>https://efo.coig.biz/index/pomoc/dokumentacja</w:t>
        </w:r>
      </w:hyperlink>
    </w:p>
    <w:p w14:paraId="1EC449DC" w14:textId="678EBD3E" w:rsidR="00112973" w:rsidRPr="00057162" w:rsidRDefault="008C4046" w:rsidP="00933285">
      <w:pPr>
        <w:pStyle w:val="Akapitzlist"/>
        <w:numPr>
          <w:ilvl w:val="0"/>
          <w:numId w:val="11"/>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Pr>
          <w:bCs/>
        </w:rPr>
        <w:t>Zamawiający</w:t>
      </w:r>
      <w:r w:rsidR="00112973" w:rsidRPr="00057162">
        <w:rPr>
          <w:bCs/>
        </w:rPr>
        <w:t xml:space="preserve"> przekaże wzór ww. podpisu do administratora systemu.</w:t>
      </w:r>
    </w:p>
    <w:p w14:paraId="76A8440F" w14:textId="40B0F006" w:rsidR="00B5614B" w:rsidRPr="00B5614B" w:rsidRDefault="00B5614B" w:rsidP="00B5614B">
      <w:pPr>
        <w:numPr>
          <w:ilvl w:val="0"/>
          <w:numId w:val="11"/>
        </w:numPr>
        <w:spacing w:line="288" w:lineRule="auto"/>
        <w:ind w:left="357" w:hanging="357"/>
        <w:jc w:val="both"/>
        <w:rPr>
          <w:bCs/>
          <w:sz w:val="24"/>
          <w:szCs w:val="24"/>
        </w:rPr>
      </w:pPr>
      <w:r w:rsidRPr="00EB02AB">
        <w:rPr>
          <w:bCs/>
          <w:sz w:val="24"/>
          <w:szCs w:val="24"/>
        </w:rPr>
        <w:t xml:space="preserve">Zamawiający </w:t>
      </w:r>
      <w:r w:rsidRPr="00AE524C">
        <w:rPr>
          <w:bCs/>
          <w:sz w:val="24"/>
          <w:szCs w:val="24"/>
        </w:rPr>
        <w:t xml:space="preserve">nie przewiduje </w:t>
      </w:r>
      <w:r w:rsidRPr="00EB02AB">
        <w:rPr>
          <w:bCs/>
          <w:sz w:val="24"/>
          <w:szCs w:val="24"/>
        </w:rPr>
        <w:t xml:space="preserve">zwołania zebrania Wykonawców zgodnie z art. 136 ustawy </w:t>
      </w:r>
      <w:proofErr w:type="spellStart"/>
      <w:r w:rsidRPr="00EB02AB">
        <w:rPr>
          <w:bCs/>
          <w:sz w:val="24"/>
          <w:szCs w:val="24"/>
        </w:rPr>
        <w:t>Pzp</w:t>
      </w:r>
      <w:proofErr w:type="spellEnd"/>
      <w:r w:rsidRPr="00EB02AB">
        <w:rPr>
          <w:bCs/>
          <w:sz w:val="24"/>
          <w:szCs w:val="24"/>
        </w:rPr>
        <w:t>.</w:t>
      </w:r>
    </w:p>
    <w:p w14:paraId="6C4D802C" w14:textId="194E936C"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0" w:name="_Toc106184572"/>
      <w:bookmarkStart w:id="41" w:name="_Toc234491004"/>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40"/>
      <w:bookmarkEnd w:id="41"/>
    </w:p>
    <w:p w14:paraId="0D99890B" w14:textId="0FDFACEB" w:rsidR="006109FF" w:rsidRPr="00057162" w:rsidRDefault="008C4046" w:rsidP="00933285">
      <w:pPr>
        <w:pStyle w:val="Akapitzlist"/>
        <w:numPr>
          <w:ilvl w:val="0"/>
          <w:numId w:val="12"/>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8077B5">
        <w:rPr>
          <w:bCs/>
        </w:rPr>
        <w:t>O</w:t>
      </w:r>
      <w:r w:rsidR="006109FF" w:rsidRPr="00057162">
        <w:rPr>
          <w:bCs/>
        </w:rPr>
        <w:t xml:space="preserve">fertowego. </w:t>
      </w:r>
    </w:p>
    <w:p w14:paraId="0D318643" w14:textId="77777777" w:rsidR="00542812" w:rsidRPr="00057162" w:rsidRDefault="00F13DFD" w:rsidP="00933285">
      <w:pPr>
        <w:pStyle w:val="Akapitzlist"/>
        <w:numPr>
          <w:ilvl w:val="0"/>
          <w:numId w:val="12"/>
        </w:numPr>
        <w:spacing w:before="120" w:line="312" w:lineRule="auto"/>
        <w:contextualSpacing w:val="0"/>
        <w:jc w:val="both"/>
        <w:rPr>
          <w:bCs/>
        </w:rPr>
      </w:pPr>
      <w:r w:rsidRPr="00057162">
        <w:rPr>
          <w:bCs/>
        </w:rPr>
        <w:t xml:space="preserve">Cena całkowita oferty musi wynikać z sumy wartości wszystkich pozycji Formularza ofertowego, powiększonej o podatek VAT. </w:t>
      </w:r>
    </w:p>
    <w:p w14:paraId="743B1C3B" w14:textId="09690138" w:rsidR="00F13DFD" w:rsidRPr="00057162" w:rsidRDefault="00F13DFD" w:rsidP="00933285">
      <w:pPr>
        <w:pStyle w:val="Akapitzlist"/>
        <w:numPr>
          <w:ilvl w:val="0"/>
          <w:numId w:val="12"/>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7107A436" w:rsidR="00F13DFD" w:rsidRPr="00057162" w:rsidRDefault="00F13DFD" w:rsidP="00933285">
      <w:pPr>
        <w:pStyle w:val="Akapitzlist"/>
        <w:numPr>
          <w:ilvl w:val="0"/>
          <w:numId w:val="12"/>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8C4046">
        <w:rPr>
          <w:bCs/>
        </w:rPr>
        <w:t>Wykonawcy</w:t>
      </w:r>
      <w:r w:rsidRPr="00057162">
        <w:rPr>
          <w:bCs/>
        </w:rPr>
        <w:t xml:space="preserve"> za wykonanie całości przedmiotu zamówienia, z uwzględnieniem opłat i podatków. </w:t>
      </w:r>
    </w:p>
    <w:p w14:paraId="36D11374" w14:textId="2E938259" w:rsidR="00542812" w:rsidRPr="00057162" w:rsidRDefault="008D67DE" w:rsidP="00933285">
      <w:pPr>
        <w:pStyle w:val="Akapitzlist"/>
        <w:numPr>
          <w:ilvl w:val="0"/>
          <w:numId w:val="12"/>
        </w:numPr>
        <w:spacing w:before="120" w:line="312" w:lineRule="auto"/>
        <w:contextualSpacing w:val="0"/>
        <w:jc w:val="both"/>
        <w:rPr>
          <w:bCs/>
        </w:rPr>
      </w:pPr>
      <w:r w:rsidRPr="00057162">
        <w:rPr>
          <w:bCs/>
        </w:rPr>
        <w:t xml:space="preserve">Jeżeli </w:t>
      </w:r>
      <w:r w:rsidR="00B369AC" w:rsidRPr="00057162">
        <w:rPr>
          <w:bCs/>
        </w:rPr>
        <w:t>wybór składanej oferty prowadzi</w:t>
      </w:r>
      <w:r w:rsidR="00090466" w:rsidRPr="00057162">
        <w:rPr>
          <w:bCs/>
        </w:rPr>
        <w:t>ć będzie</w:t>
      </w:r>
      <w:r w:rsidR="00B369AC" w:rsidRPr="00057162">
        <w:rPr>
          <w:bCs/>
        </w:rPr>
        <w:t xml:space="preserve"> do powstania u </w:t>
      </w:r>
      <w:r w:rsidR="008C4046">
        <w:rPr>
          <w:bCs/>
        </w:rPr>
        <w:t>Zamawiającego</w:t>
      </w:r>
      <w:r w:rsidR="00B369AC" w:rsidRPr="00057162">
        <w:rPr>
          <w:bCs/>
        </w:rPr>
        <w:t xml:space="preserve"> obowiązku podatkowego zgodnie z ustawą z 11.03.2004r. o podatku od towarów i usłu</w:t>
      </w:r>
      <w:r w:rsidR="00D72BB8" w:rsidRPr="00057162">
        <w:rPr>
          <w:bCs/>
        </w:rPr>
        <w:t xml:space="preserve">g </w:t>
      </w:r>
      <w:r w:rsidR="008C4046">
        <w:rPr>
          <w:bCs/>
        </w:rPr>
        <w:t>Wykonawca</w:t>
      </w:r>
      <w:r w:rsidR="00D72BB8" w:rsidRPr="00057162">
        <w:rPr>
          <w:bCs/>
        </w:rPr>
        <w:t xml:space="preserve"> obowiązany jest podać w ofercie:</w:t>
      </w:r>
    </w:p>
    <w:p w14:paraId="5E26CE40" w14:textId="6B3604FE" w:rsidR="00D72BB8" w:rsidRPr="00057162" w:rsidRDefault="00437F70" w:rsidP="00933285">
      <w:pPr>
        <w:pStyle w:val="Akapitzlist"/>
        <w:numPr>
          <w:ilvl w:val="1"/>
          <w:numId w:val="12"/>
        </w:numPr>
        <w:spacing w:before="120" w:line="312" w:lineRule="auto"/>
        <w:contextualSpacing w:val="0"/>
        <w:jc w:val="both"/>
        <w:rPr>
          <w:bCs/>
        </w:rPr>
      </w:pPr>
      <w:r w:rsidRPr="00057162">
        <w:rPr>
          <w:bCs/>
        </w:rPr>
        <w:lastRenderedPageBreak/>
        <w:t>Informacj</w:t>
      </w:r>
      <w:r w:rsidR="00A3684D">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8C4046">
        <w:rPr>
          <w:bCs/>
        </w:rPr>
        <w:t>Zamawiającego</w:t>
      </w:r>
      <w:r w:rsidRPr="00057162">
        <w:rPr>
          <w:bCs/>
        </w:rPr>
        <w:t>,</w:t>
      </w:r>
    </w:p>
    <w:p w14:paraId="758D504B" w14:textId="0F2E8696" w:rsidR="00437F70" w:rsidRPr="00057162" w:rsidRDefault="00C60E28" w:rsidP="00933285">
      <w:pPr>
        <w:pStyle w:val="Akapitzlist"/>
        <w:numPr>
          <w:ilvl w:val="1"/>
          <w:numId w:val="12"/>
        </w:numPr>
        <w:spacing w:before="120" w:line="312" w:lineRule="auto"/>
        <w:contextualSpacing w:val="0"/>
        <w:jc w:val="both"/>
        <w:rPr>
          <w:bCs/>
        </w:rPr>
      </w:pPr>
      <w:r w:rsidRPr="00057162">
        <w:rPr>
          <w:bCs/>
        </w:rPr>
        <w:t>Wskazani</w:t>
      </w:r>
      <w:r w:rsidR="0095301B">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6D61B32B" w:rsidR="00C60E28" w:rsidRPr="00057162" w:rsidRDefault="00E11516" w:rsidP="00933285">
      <w:pPr>
        <w:pStyle w:val="Akapitzlist"/>
        <w:numPr>
          <w:ilvl w:val="1"/>
          <w:numId w:val="12"/>
        </w:numPr>
        <w:spacing w:before="120" w:line="312" w:lineRule="auto"/>
        <w:contextualSpacing w:val="0"/>
        <w:jc w:val="both"/>
        <w:rPr>
          <w:bCs/>
        </w:rPr>
      </w:pPr>
      <w:r w:rsidRPr="00057162">
        <w:rPr>
          <w:bCs/>
        </w:rPr>
        <w:t>Wskazani</w:t>
      </w:r>
      <w:r w:rsidR="0095301B">
        <w:rPr>
          <w:bCs/>
        </w:rPr>
        <w:t>e</w:t>
      </w:r>
      <w:r w:rsidRPr="00057162">
        <w:rPr>
          <w:bCs/>
        </w:rPr>
        <w:t xml:space="preserve"> wartości towaru lub usługi objętego obowiązkiem podatkowym </w:t>
      </w:r>
      <w:r w:rsidR="008C4046">
        <w:rPr>
          <w:bCs/>
        </w:rPr>
        <w:t>Zamawiającego</w:t>
      </w:r>
      <w:r w:rsidRPr="00057162">
        <w:rPr>
          <w:bCs/>
        </w:rPr>
        <w:t>, bez kwoty podatku,</w:t>
      </w:r>
    </w:p>
    <w:p w14:paraId="7B012001" w14:textId="63B3EA43" w:rsidR="00E11516" w:rsidRPr="00057162" w:rsidRDefault="00701CC9" w:rsidP="00933285">
      <w:pPr>
        <w:pStyle w:val="Akapitzlist"/>
        <w:numPr>
          <w:ilvl w:val="1"/>
          <w:numId w:val="12"/>
        </w:numPr>
        <w:spacing w:before="120" w:line="312" w:lineRule="auto"/>
        <w:contextualSpacing w:val="0"/>
        <w:jc w:val="both"/>
        <w:rPr>
          <w:bCs/>
        </w:rPr>
      </w:pPr>
      <w:r w:rsidRPr="00057162">
        <w:rPr>
          <w:bCs/>
        </w:rPr>
        <w:t>Wskazani</w:t>
      </w:r>
      <w:r w:rsidR="0095301B">
        <w:rPr>
          <w:bCs/>
        </w:rPr>
        <w:t>e</w:t>
      </w:r>
      <w:r w:rsidRPr="00057162">
        <w:rPr>
          <w:bCs/>
        </w:rPr>
        <w:t xml:space="preserve"> stawki podatku od towarów i usług, która zgodnie z wiedzą </w:t>
      </w:r>
      <w:r w:rsidR="008C4046">
        <w:rPr>
          <w:bCs/>
        </w:rPr>
        <w:t>Wykonawcy</w:t>
      </w:r>
      <w:r w:rsidRPr="00057162">
        <w:rPr>
          <w:bCs/>
        </w:rPr>
        <w:t xml:space="preserve"> będzie miała zastosowanie.</w:t>
      </w:r>
    </w:p>
    <w:p w14:paraId="6637BE2A" w14:textId="5091235C" w:rsidR="00112973" w:rsidRPr="00057162" w:rsidRDefault="00112973" w:rsidP="00112973">
      <w:pPr>
        <w:spacing w:before="120" w:line="312" w:lineRule="auto"/>
        <w:ind w:left="360"/>
        <w:jc w:val="both"/>
        <w:rPr>
          <w:bCs/>
          <w:sz w:val="24"/>
          <w:szCs w:val="24"/>
        </w:rPr>
      </w:pPr>
      <w:r w:rsidRPr="00FB0388">
        <w:rPr>
          <w:bCs/>
          <w:sz w:val="24"/>
          <w:szCs w:val="24"/>
        </w:rPr>
        <w:t xml:space="preserve">Wzór informacji </w:t>
      </w:r>
      <w:r w:rsidRPr="00285BD4">
        <w:rPr>
          <w:bCs/>
          <w:sz w:val="24"/>
          <w:szCs w:val="24"/>
        </w:rPr>
        <w:t xml:space="preserve">stanowi </w:t>
      </w:r>
      <w:r w:rsidRPr="00285BD4">
        <w:rPr>
          <w:b/>
          <w:sz w:val="24"/>
          <w:szCs w:val="24"/>
        </w:rPr>
        <w:t xml:space="preserve">Załącznik nr </w:t>
      </w:r>
      <w:r w:rsidR="0078720F" w:rsidRPr="00285BD4">
        <w:rPr>
          <w:b/>
          <w:sz w:val="24"/>
          <w:szCs w:val="24"/>
        </w:rPr>
        <w:t>3.2 do SWZ</w:t>
      </w:r>
      <w:r w:rsidR="003D04FA" w:rsidRPr="00285BD4">
        <w:rPr>
          <w:b/>
          <w:sz w:val="24"/>
          <w:szCs w:val="24"/>
        </w:rPr>
        <w:t>.</w:t>
      </w:r>
    </w:p>
    <w:p w14:paraId="7AD7B286" w14:textId="74050566" w:rsidR="00F13DFD" w:rsidRPr="00285BD4" w:rsidRDefault="00090466" w:rsidP="00804500">
      <w:pPr>
        <w:pStyle w:val="Akapitzlist"/>
        <w:numPr>
          <w:ilvl w:val="0"/>
          <w:numId w:val="12"/>
        </w:numPr>
        <w:spacing w:before="120" w:line="312" w:lineRule="auto"/>
        <w:contextualSpacing w:val="0"/>
        <w:jc w:val="both"/>
        <w:rPr>
          <w:bCs/>
        </w:rPr>
      </w:pPr>
      <w:r w:rsidRPr="00057162">
        <w:rPr>
          <w:bCs/>
        </w:rPr>
        <w:t xml:space="preserve">Jeżeli wybór składanej oferty prowadziłby do powstania u </w:t>
      </w:r>
      <w:r w:rsidR="008C4046">
        <w:rPr>
          <w:bCs/>
        </w:rPr>
        <w:t>Zamawiającego</w:t>
      </w:r>
      <w:r w:rsidRPr="00057162">
        <w:rPr>
          <w:bCs/>
        </w:rPr>
        <w:t xml:space="preserve"> obowiązku podatkowego zgodnie z ustawą z 11.03.2004r. o podatku od towarów i usług </w:t>
      </w:r>
      <w:r w:rsidR="008C4046">
        <w:rPr>
          <w:bCs/>
        </w:rPr>
        <w:t>Zamawiający</w:t>
      </w:r>
      <w:r w:rsidRPr="00057162">
        <w:rPr>
          <w:bCs/>
        </w:rPr>
        <w:t xml:space="preserve"> dla celów oceny oferty w kryterium cena doliczy</w:t>
      </w:r>
      <w:r w:rsidR="00873F36" w:rsidRPr="00057162">
        <w:rPr>
          <w:bCs/>
        </w:rPr>
        <w:t xml:space="preserve"> kwotę podatku od towarów i usług, którą miałby obowiązek rozliczyć.</w:t>
      </w:r>
    </w:p>
    <w:p w14:paraId="11E56BD9" w14:textId="767A5B51"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2" w:name="_Toc106184573"/>
      <w:bookmarkStart w:id="43" w:name="_Toc234491005"/>
      <w:r w:rsidRPr="00057162">
        <w:rPr>
          <w:rFonts w:ascii="Times New Roman" w:hAnsi="Times New Roman" w:cs="Times New Roman"/>
          <w:color w:val="auto"/>
          <w:sz w:val="24"/>
          <w:szCs w:val="24"/>
        </w:rPr>
        <w:t>Część XV</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42"/>
      <w:bookmarkEnd w:id="43"/>
    </w:p>
    <w:p w14:paraId="730479BA" w14:textId="4C8EC327" w:rsidR="008E67A3" w:rsidRPr="00057162" w:rsidRDefault="008C4046" w:rsidP="00933285">
      <w:pPr>
        <w:pStyle w:val="Akapitzlist"/>
        <w:numPr>
          <w:ilvl w:val="0"/>
          <w:numId w:val="13"/>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50343096" w14:textId="77777777" w:rsidR="0095301B" w:rsidRDefault="0095301B" w:rsidP="0095301B">
      <w:pPr>
        <w:pStyle w:val="Akapitzlist"/>
        <w:numPr>
          <w:ilvl w:val="1"/>
          <w:numId w:val="13"/>
        </w:numPr>
        <w:spacing w:before="120" w:line="312" w:lineRule="auto"/>
        <w:jc w:val="both"/>
        <w:rPr>
          <w:bCs/>
        </w:rPr>
      </w:pPr>
      <w:r w:rsidRPr="003C2C0F">
        <w:rPr>
          <w:bCs/>
        </w:rPr>
        <w:t xml:space="preserve">najniższa cena (C) - waga 100 % </w:t>
      </w:r>
    </w:p>
    <w:p w14:paraId="7454D638" w14:textId="5653B39E" w:rsidR="008E67A3" w:rsidRPr="00B15CAF" w:rsidRDefault="00E05DD1" w:rsidP="00A52DD4">
      <w:pPr>
        <w:pStyle w:val="Akapitzlist"/>
        <w:numPr>
          <w:ilvl w:val="0"/>
          <w:numId w:val="20"/>
        </w:numPr>
        <w:spacing w:before="120" w:line="312" w:lineRule="auto"/>
        <w:contextualSpacing w:val="0"/>
        <w:jc w:val="both"/>
        <w:rPr>
          <w:bCs/>
        </w:rPr>
      </w:pPr>
      <w:r w:rsidRPr="00B15CAF">
        <w:rPr>
          <w:bCs/>
        </w:rPr>
        <w:t xml:space="preserve">W kryterium cena oceniana będzie całkowita cena </w:t>
      </w:r>
      <w:r w:rsidR="00873F36" w:rsidRPr="00B15CAF">
        <w:rPr>
          <w:bCs/>
        </w:rPr>
        <w:t>oferty. Oferta z najniższą ceną otrzyma maksymalną liczbę punktów. Pozostałe oferty zostaną ocenione zgodnie z</w:t>
      </w:r>
      <w:r w:rsidR="00E64B15" w:rsidRPr="00B15CAF">
        <w:rPr>
          <w:bCs/>
        </w:rPr>
        <w:t>e</w:t>
      </w:r>
      <w:r w:rsidR="00873F36" w:rsidRPr="00B15CAF">
        <w:rPr>
          <w:bCs/>
        </w:rPr>
        <w:t xml:space="preserve"> wzorem</w:t>
      </w:r>
      <w:r w:rsidR="00E64B15" w:rsidRPr="00B15CAF">
        <w:rPr>
          <w:bCs/>
        </w:rPr>
        <w:t>:</w:t>
      </w:r>
    </w:p>
    <w:p w14:paraId="0DB3BCAF" w14:textId="6A98ED6E" w:rsidR="0095301B" w:rsidRPr="0095301B" w:rsidRDefault="00660A21" w:rsidP="00804500">
      <w:pPr>
        <w:spacing w:before="120" w:line="312" w:lineRule="auto"/>
        <w:ind w:left="426"/>
        <w:jc w:val="both"/>
        <w:rPr>
          <w:bCs/>
          <w:sz w:val="24"/>
          <w:szCs w:val="24"/>
        </w:rPr>
      </w:pPr>
      <m:oMathPara>
        <m:oMathParaPr>
          <m:jc m:val="left"/>
        </m:oMathParaPr>
        <m:oMath>
          <m:sSub>
            <m:sSubPr>
              <m:ctrlPr>
                <w:rPr>
                  <w:rFonts w:ascii="Cambria Math" w:hAnsi="Cambria Math"/>
                  <w:bCs/>
                  <w:i/>
                  <w:sz w:val="24"/>
                  <w:szCs w:val="24"/>
                </w:rPr>
              </m:ctrlPr>
            </m:sSubPr>
            <m:e>
              <m:r>
                <w:rPr>
                  <w:rFonts w:ascii="Cambria Math" w:hAnsi="Cambria Math"/>
                  <w:sz w:val="24"/>
                  <w:szCs w:val="24"/>
                </w:rPr>
                <m:t>P</m:t>
              </m:r>
            </m:e>
            <m:sub>
              <m:r>
                <w:rPr>
                  <w:rFonts w:ascii="Cambria Math" w:hAnsi="Cambria Math"/>
                  <w:sz w:val="24"/>
                  <w:szCs w:val="24"/>
                </w:rPr>
                <m:t>ofx</m:t>
              </m:r>
            </m:sub>
          </m:sSub>
          <m:r>
            <w:rPr>
              <w:rFonts w:ascii="Cambria Math" w:hAnsi="Cambria Math"/>
              <w:sz w:val="24"/>
              <w:szCs w:val="24"/>
            </w:rPr>
            <m:t>=</m:t>
          </m:r>
          <m:f>
            <m:fPr>
              <m:ctrlPr>
                <w:rPr>
                  <w:rFonts w:ascii="Cambria Math" w:hAnsi="Cambria Math"/>
                  <w:bCs/>
                  <w:i/>
                  <w:sz w:val="24"/>
                  <w:szCs w:val="24"/>
                </w:rPr>
              </m:ctrlPr>
            </m:fPr>
            <m:num>
              <m:sSub>
                <m:sSubPr>
                  <m:ctrlPr>
                    <w:rPr>
                      <w:rFonts w:ascii="Cambria Math" w:hAnsi="Cambria Math"/>
                      <w:bCs/>
                      <w:i/>
                      <w:sz w:val="24"/>
                      <w:szCs w:val="24"/>
                    </w:rPr>
                  </m:ctrlPr>
                </m:sSubPr>
                <m:e>
                  <m:r>
                    <w:rPr>
                      <w:rFonts w:ascii="Cambria Math" w:hAnsi="Cambria Math"/>
                      <w:sz w:val="24"/>
                      <w:szCs w:val="24"/>
                    </w:rPr>
                    <m:t>K</m:t>
                  </m:r>
                </m:e>
                <m:sub>
                  <m:r>
                    <w:rPr>
                      <w:rFonts w:ascii="Cambria Math" w:hAnsi="Cambria Math"/>
                      <w:sz w:val="24"/>
                      <w:szCs w:val="24"/>
                    </w:rPr>
                    <m:t>min</m:t>
                  </m:r>
                </m:sub>
              </m:sSub>
            </m:num>
            <m:den>
              <m:sSub>
                <m:sSubPr>
                  <m:ctrlPr>
                    <w:rPr>
                      <w:rFonts w:ascii="Cambria Math" w:hAnsi="Cambria Math"/>
                      <w:bCs/>
                      <w:i/>
                      <w:sz w:val="24"/>
                      <w:szCs w:val="24"/>
                    </w:rPr>
                  </m:ctrlPr>
                </m:sSubPr>
                <m:e>
                  <m:r>
                    <w:rPr>
                      <w:rFonts w:ascii="Cambria Math" w:hAnsi="Cambria Math"/>
                      <w:sz w:val="24"/>
                      <w:szCs w:val="24"/>
                    </w:rPr>
                    <m:t>K</m:t>
                  </m:r>
                </m:e>
                <m:sub>
                  <m:r>
                    <w:rPr>
                      <w:rFonts w:ascii="Cambria Math" w:hAnsi="Cambria Math"/>
                      <w:sz w:val="24"/>
                      <w:szCs w:val="24"/>
                    </w:rPr>
                    <m:t>x</m:t>
                  </m:r>
                </m:sub>
              </m:sSub>
            </m:den>
          </m:f>
          <m:r>
            <w:rPr>
              <w:rFonts w:ascii="Cambria Math" w:hAnsi="Cambria Math"/>
              <w:sz w:val="24"/>
              <w:szCs w:val="24"/>
            </w:rPr>
            <m:t>×…. pkt</m:t>
          </m:r>
        </m:oMath>
      </m:oMathPara>
    </w:p>
    <w:p w14:paraId="0B562B80" w14:textId="77777777" w:rsidR="00E15A84" w:rsidRPr="00B15CAF" w:rsidRDefault="00E15A84" w:rsidP="00804500">
      <w:pPr>
        <w:spacing w:before="120" w:line="312" w:lineRule="auto"/>
        <w:ind w:left="426"/>
        <w:jc w:val="both"/>
        <w:rPr>
          <w:bCs/>
          <w:sz w:val="24"/>
          <w:szCs w:val="24"/>
        </w:rPr>
      </w:pPr>
      <w:r w:rsidRPr="00B15CAF">
        <w:rPr>
          <w:bCs/>
          <w:sz w:val="24"/>
          <w:szCs w:val="24"/>
        </w:rPr>
        <w:t>gdzie:</w:t>
      </w:r>
    </w:p>
    <w:p w14:paraId="03CF72BE" w14:textId="77777777" w:rsidR="00E15A84" w:rsidRPr="00B15CAF" w:rsidRDefault="00E15A84" w:rsidP="002028EA">
      <w:pPr>
        <w:spacing w:line="312" w:lineRule="auto"/>
        <w:ind w:left="425"/>
        <w:jc w:val="both"/>
        <w:rPr>
          <w:bCs/>
          <w:sz w:val="24"/>
          <w:szCs w:val="24"/>
        </w:rPr>
      </w:pPr>
      <w:proofErr w:type="spellStart"/>
      <w:r w:rsidRPr="00B15CAF">
        <w:rPr>
          <w:bCs/>
          <w:sz w:val="24"/>
          <w:szCs w:val="24"/>
        </w:rPr>
        <w:t>P</w:t>
      </w:r>
      <w:r w:rsidRPr="0095301B">
        <w:rPr>
          <w:bCs/>
          <w:sz w:val="24"/>
          <w:szCs w:val="24"/>
          <w:vertAlign w:val="subscript"/>
        </w:rPr>
        <w:t>ofx</w:t>
      </w:r>
      <w:proofErr w:type="spellEnd"/>
      <w:r w:rsidRPr="00B15CAF">
        <w:rPr>
          <w:bCs/>
          <w:sz w:val="24"/>
          <w:szCs w:val="24"/>
        </w:rPr>
        <w:t xml:space="preserve">  - liczba punktów w kryterium „Cena” dla oferty o numerze „x” </w:t>
      </w:r>
    </w:p>
    <w:p w14:paraId="4871A110" w14:textId="77777777" w:rsidR="00E15A84" w:rsidRPr="00B15CAF" w:rsidRDefault="00E15A84" w:rsidP="002028EA">
      <w:pPr>
        <w:spacing w:line="312" w:lineRule="auto"/>
        <w:ind w:left="425"/>
        <w:jc w:val="both"/>
        <w:rPr>
          <w:bCs/>
          <w:sz w:val="24"/>
          <w:szCs w:val="24"/>
        </w:rPr>
      </w:pPr>
      <w:r w:rsidRPr="00B15CAF">
        <w:rPr>
          <w:bCs/>
          <w:sz w:val="24"/>
          <w:szCs w:val="24"/>
        </w:rPr>
        <w:t>K</w:t>
      </w:r>
      <w:r w:rsidRPr="0095301B">
        <w:rPr>
          <w:bCs/>
          <w:sz w:val="24"/>
          <w:szCs w:val="24"/>
          <w:vertAlign w:val="subscript"/>
        </w:rPr>
        <w:t>min</w:t>
      </w:r>
      <w:r w:rsidRPr="00B15CAF">
        <w:rPr>
          <w:bCs/>
          <w:sz w:val="24"/>
          <w:szCs w:val="24"/>
        </w:rPr>
        <w:t xml:space="preserve">– najniższa cena realizacji brutto oferty spośród wszystkich rozpatrywanych ofert </w:t>
      </w:r>
    </w:p>
    <w:p w14:paraId="3F621D2A" w14:textId="40EA3D29" w:rsidR="008E67A3" w:rsidRPr="00B15CAF" w:rsidRDefault="00E15A84" w:rsidP="002028EA">
      <w:pPr>
        <w:spacing w:line="312" w:lineRule="auto"/>
        <w:ind w:left="425"/>
        <w:jc w:val="both"/>
        <w:rPr>
          <w:bCs/>
          <w:sz w:val="24"/>
          <w:szCs w:val="24"/>
        </w:rPr>
      </w:pPr>
      <w:proofErr w:type="spellStart"/>
      <w:r w:rsidRPr="00B15CAF">
        <w:rPr>
          <w:bCs/>
          <w:sz w:val="24"/>
          <w:szCs w:val="24"/>
        </w:rPr>
        <w:t>K</w:t>
      </w:r>
      <w:r w:rsidRPr="0095301B">
        <w:rPr>
          <w:bCs/>
          <w:sz w:val="24"/>
          <w:szCs w:val="24"/>
          <w:vertAlign w:val="subscript"/>
        </w:rPr>
        <w:t>x</w:t>
      </w:r>
      <w:proofErr w:type="spellEnd"/>
      <w:r w:rsidRPr="00B15CAF">
        <w:rPr>
          <w:bCs/>
          <w:sz w:val="24"/>
          <w:szCs w:val="24"/>
        </w:rPr>
        <w:t xml:space="preserve">   – cena realizacji brutto oferty o numerze „x”</w:t>
      </w:r>
    </w:p>
    <w:p w14:paraId="66E63F33" w14:textId="77777777" w:rsidR="00E64B15" w:rsidRPr="0070694E" w:rsidRDefault="00E64B15" w:rsidP="0070694E">
      <w:pPr>
        <w:pStyle w:val="Akapitzlist"/>
        <w:autoSpaceDE w:val="0"/>
        <w:autoSpaceDN w:val="0"/>
        <w:spacing w:before="120" w:line="312" w:lineRule="auto"/>
        <w:ind w:left="357"/>
        <w:contextualSpacing w:val="0"/>
        <w:jc w:val="both"/>
        <w:rPr>
          <w:bCs/>
        </w:rPr>
      </w:pPr>
      <w:bookmarkStart w:id="44" w:name="_Hlk68844118"/>
      <w:r w:rsidRPr="0070694E">
        <w:rPr>
          <w:bCs/>
        </w:rPr>
        <w:t xml:space="preserve">Wyliczenie punktów zostanie dokonane z dokładnością do 8 miejsc po przecinku, zgodnie z matematycznymi zasadami zaokrąglania. </w:t>
      </w:r>
    </w:p>
    <w:bookmarkEnd w:id="44"/>
    <w:p w14:paraId="18C48BD9" w14:textId="22D957B9" w:rsidR="008E67A3" w:rsidRPr="002028EA" w:rsidRDefault="008E67A3" w:rsidP="00804500">
      <w:pPr>
        <w:spacing w:before="120" w:line="312" w:lineRule="auto"/>
        <w:jc w:val="both"/>
        <w:rPr>
          <w:bCs/>
          <w:sz w:val="2"/>
          <w:szCs w:val="2"/>
        </w:rPr>
      </w:pPr>
    </w:p>
    <w:p w14:paraId="1F97078D" w14:textId="4F0E1E66"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5" w:name="_Toc106184574"/>
      <w:bookmarkStart w:id="46" w:name="_Toc234491006"/>
      <w:r w:rsidRPr="00057162">
        <w:rPr>
          <w:rFonts w:ascii="Times New Roman" w:hAnsi="Times New Roman" w:cs="Times New Roman"/>
          <w:color w:val="auto"/>
          <w:sz w:val="24"/>
          <w:szCs w:val="24"/>
        </w:rPr>
        <w:t>Część XVI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45"/>
      <w:bookmarkEnd w:id="46"/>
    </w:p>
    <w:p w14:paraId="2730EC1C" w14:textId="380F6F5B" w:rsidR="00367BB3" w:rsidRPr="00B15CAF" w:rsidRDefault="008C4046" w:rsidP="00A52DD4">
      <w:pPr>
        <w:numPr>
          <w:ilvl w:val="1"/>
          <w:numId w:val="22"/>
        </w:numPr>
        <w:spacing w:before="120" w:line="312" w:lineRule="auto"/>
        <w:jc w:val="both"/>
        <w:rPr>
          <w:sz w:val="24"/>
          <w:szCs w:val="24"/>
        </w:rPr>
      </w:pPr>
      <w:r>
        <w:rPr>
          <w:sz w:val="24"/>
          <w:szCs w:val="24"/>
        </w:rPr>
        <w:t>Zamawiający</w:t>
      </w:r>
      <w:r w:rsidR="00367BB3" w:rsidRPr="00B15CAF">
        <w:rPr>
          <w:sz w:val="24"/>
          <w:szCs w:val="24"/>
        </w:rPr>
        <w:t xml:space="preserve"> zamierza dokonać wyboru najkorzystniejszej oferty z zastosowaniem jednoetapowej aukcji elektronicznej.</w:t>
      </w:r>
    </w:p>
    <w:p w14:paraId="1ADEC730" w14:textId="77777777" w:rsidR="00367BB3" w:rsidRPr="00B15CAF" w:rsidRDefault="00367BB3" w:rsidP="00A52DD4">
      <w:pPr>
        <w:numPr>
          <w:ilvl w:val="1"/>
          <w:numId w:val="22"/>
        </w:numPr>
        <w:spacing w:before="120" w:line="312" w:lineRule="auto"/>
        <w:jc w:val="both"/>
        <w:rPr>
          <w:b/>
          <w:sz w:val="24"/>
          <w:szCs w:val="24"/>
        </w:rPr>
      </w:pPr>
      <w:r w:rsidRPr="00B15CAF">
        <w:rPr>
          <w:sz w:val="24"/>
          <w:szCs w:val="24"/>
        </w:rPr>
        <w:t xml:space="preserve">Po dokonaniu oceny ofert, w celu wyboru najkorzystniejszej oferty przeprowadzona zostanie aukcja elektroniczna, jeżeli w postępowaniu złożone zostaną </w:t>
      </w:r>
      <w:r w:rsidRPr="00B15CAF">
        <w:rPr>
          <w:b/>
          <w:sz w:val="24"/>
          <w:szCs w:val="24"/>
        </w:rPr>
        <w:t xml:space="preserve">co najmniej dwie oferty niepodlegające odrzuceniu.   </w:t>
      </w:r>
    </w:p>
    <w:p w14:paraId="6F8C4E2F" w14:textId="258ED006" w:rsidR="00367BB3" w:rsidRPr="00B15CAF" w:rsidRDefault="00367BB3" w:rsidP="00A52DD4">
      <w:pPr>
        <w:numPr>
          <w:ilvl w:val="1"/>
          <w:numId w:val="22"/>
        </w:numPr>
        <w:spacing w:before="120" w:line="312" w:lineRule="auto"/>
        <w:jc w:val="both"/>
        <w:rPr>
          <w:b/>
          <w:sz w:val="24"/>
          <w:szCs w:val="24"/>
        </w:rPr>
      </w:pPr>
      <w:r w:rsidRPr="00B15CAF">
        <w:rPr>
          <w:b/>
          <w:sz w:val="24"/>
          <w:szCs w:val="24"/>
        </w:rPr>
        <w:t xml:space="preserve">Posiadanie przez </w:t>
      </w:r>
      <w:r w:rsidR="00C917D4">
        <w:rPr>
          <w:b/>
          <w:sz w:val="24"/>
          <w:szCs w:val="24"/>
        </w:rPr>
        <w:t>Wykonawcę</w:t>
      </w:r>
      <w:r w:rsidRPr="00B15CAF">
        <w:rPr>
          <w:b/>
          <w:sz w:val="24"/>
          <w:szCs w:val="24"/>
        </w:rPr>
        <w:t xml:space="preserve"> ważnego bezpiecznego podpisu elektronicznego jest warunkiem koniecznym udziału w aukcji.</w:t>
      </w:r>
    </w:p>
    <w:p w14:paraId="74A0416E" w14:textId="77777777" w:rsidR="00367BB3" w:rsidRPr="00B15CAF" w:rsidRDefault="00367BB3" w:rsidP="00A52DD4">
      <w:pPr>
        <w:numPr>
          <w:ilvl w:val="1"/>
          <w:numId w:val="22"/>
        </w:numPr>
        <w:spacing w:before="120" w:line="312" w:lineRule="auto"/>
        <w:jc w:val="both"/>
        <w:rPr>
          <w:b/>
          <w:sz w:val="24"/>
          <w:szCs w:val="24"/>
        </w:rPr>
      </w:pPr>
      <w:r w:rsidRPr="00B15CAF">
        <w:rPr>
          <w:sz w:val="24"/>
          <w:szCs w:val="24"/>
        </w:rPr>
        <w:lastRenderedPageBreak/>
        <w:t xml:space="preserve">Przedmiotem aukcji elektronicznej będzie: </w:t>
      </w:r>
    </w:p>
    <w:p w14:paraId="5B67DFAD" w14:textId="552B4931" w:rsidR="00E04607" w:rsidRPr="00E04607" w:rsidRDefault="00367BB3" w:rsidP="00E04607">
      <w:pPr>
        <w:pStyle w:val="Akapitzlist"/>
        <w:tabs>
          <w:tab w:val="left" w:pos="284"/>
        </w:tabs>
        <w:spacing w:before="120" w:line="312" w:lineRule="auto"/>
        <w:ind w:left="567"/>
      </w:pPr>
      <w:r w:rsidRPr="00E04607">
        <w:t>1)   kryterium ceny</w:t>
      </w:r>
    </w:p>
    <w:p w14:paraId="33AB4CE8" w14:textId="4AF193FF" w:rsidR="00367BB3" w:rsidRPr="00B06A97" w:rsidRDefault="00367BB3" w:rsidP="00A52DD4">
      <w:pPr>
        <w:numPr>
          <w:ilvl w:val="1"/>
          <w:numId w:val="22"/>
        </w:numPr>
        <w:spacing w:before="120" w:line="312" w:lineRule="auto"/>
        <w:jc w:val="both"/>
        <w:rPr>
          <w:bCs/>
          <w:color w:val="0000FF"/>
          <w:sz w:val="24"/>
          <w:szCs w:val="24"/>
        </w:rPr>
      </w:pPr>
      <w:r w:rsidRPr="00B06A97">
        <w:rPr>
          <w:b/>
          <w:color w:val="0000FF"/>
          <w:sz w:val="24"/>
          <w:szCs w:val="24"/>
        </w:rPr>
        <w:t xml:space="preserve">Minimalna </w:t>
      </w:r>
      <w:r w:rsidR="00D0236B" w:rsidRPr="00B06A97">
        <w:rPr>
          <w:b/>
          <w:color w:val="0000FF"/>
          <w:sz w:val="24"/>
          <w:szCs w:val="24"/>
        </w:rPr>
        <w:t>wysokość postąpienia</w:t>
      </w:r>
      <w:r w:rsidRPr="00B06A97">
        <w:rPr>
          <w:bCs/>
          <w:color w:val="0000FF"/>
          <w:sz w:val="24"/>
          <w:szCs w:val="24"/>
        </w:rPr>
        <w:t xml:space="preserve"> w kryterium cena:</w:t>
      </w:r>
    </w:p>
    <w:p w14:paraId="4DB22776" w14:textId="6E148F35" w:rsidR="00367BB3" w:rsidRPr="00B06A97" w:rsidRDefault="00367BB3" w:rsidP="00367BB3">
      <w:pPr>
        <w:spacing w:before="120" w:line="312" w:lineRule="auto"/>
        <w:ind w:left="502"/>
        <w:jc w:val="both"/>
        <w:rPr>
          <w:color w:val="0000FF"/>
          <w:sz w:val="24"/>
          <w:szCs w:val="24"/>
        </w:rPr>
      </w:pPr>
      <w:r w:rsidRPr="00B06A97">
        <w:rPr>
          <w:color w:val="0000FF"/>
          <w:sz w:val="24"/>
          <w:szCs w:val="24"/>
        </w:rPr>
        <w:t xml:space="preserve">Zadanie 1 – </w:t>
      </w:r>
      <w:r w:rsidR="00B06A97" w:rsidRPr="00B06A97">
        <w:rPr>
          <w:color w:val="0000FF"/>
          <w:sz w:val="24"/>
          <w:szCs w:val="24"/>
        </w:rPr>
        <w:t>20 000,00</w:t>
      </w:r>
      <w:r w:rsidRPr="00B06A97">
        <w:rPr>
          <w:color w:val="0000FF"/>
          <w:sz w:val="24"/>
          <w:szCs w:val="24"/>
        </w:rPr>
        <w:t xml:space="preserve"> zł brutto </w:t>
      </w:r>
    </w:p>
    <w:p w14:paraId="46A0C923" w14:textId="74EDE121" w:rsidR="00367BB3" w:rsidRPr="00B06A97" w:rsidRDefault="00367BB3" w:rsidP="00367BB3">
      <w:pPr>
        <w:spacing w:before="120" w:line="312" w:lineRule="auto"/>
        <w:ind w:left="502"/>
        <w:jc w:val="both"/>
        <w:rPr>
          <w:color w:val="0000FF"/>
          <w:sz w:val="24"/>
          <w:szCs w:val="24"/>
        </w:rPr>
      </w:pPr>
      <w:r w:rsidRPr="00B06A97">
        <w:rPr>
          <w:color w:val="0000FF"/>
          <w:sz w:val="24"/>
          <w:szCs w:val="24"/>
        </w:rPr>
        <w:t xml:space="preserve">Zadanie 2 – </w:t>
      </w:r>
      <w:r w:rsidR="00B06A97" w:rsidRPr="00B06A97">
        <w:rPr>
          <w:color w:val="0000FF"/>
          <w:sz w:val="24"/>
          <w:szCs w:val="24"/>
        </w:rPr>
        <w:t xml:space="preserve">  3 000,00</w:t>
      </w:r>
      <w:r w:rsidRPr="00B06A97">
        <w:rPr>
          <w:color w:val="0000FF"/>
          <w:sz w:val="24"/>
          <w:szCs w:val="24"/>
        </w:rPr>
        <w:t xml:space="preserve"> zł brutto</w:t>
      </w:r>
    </w:p>
    <w:p w14:paraId="1CC98F6D" w14:textId="64E29D95" w:rsidR="00DA1B1E" w:rsidRPr="00B06A97" w:rsidRDefault="009635CC" w:rsidP="00367BB3">
      <w:pPr>
        <w:spacing w:before="120" w:line="312" w:lineRule="auto"/>
        <w:ind w:left="502"/>
        <w:jc w:val="both"/>
        <w:rPr>
          <w:b/>
          <w:color w:val="0000FF"/>
          <w:sz w:val="24"/>
          <w:szCs w:val="24"/>
        </w:rPr>
      </w:pPr>
      <w:r w:rsidRPr="00B06A97">
        <w:rPr>
          <w:color w:val="0000FF"/>
          <w:sz w:val="24"/>
          <w:szCs w:val="24"/>
        </w:rPr>
        <w:t xml:space="preserve">Zadanie 3 – </w:t>
      </w:r>
      <w:r w:rsidR="00B06A97" w:rsidRPr="00B06A97">
        <w:rPr>
          <w:color w:val="0000FF"/>
          <w:sz w:val="24"/>
          <w:szCs w:val="24"/>
        </w:rPr>
        <w:t xml:space="preserve">  2 000,00 </w:t>
      </w:r>
      <w:r w:rsidRPr="00B06A97">
        <w:rPr>
          <w:color w:val="0000FF"/>
          <w:sz w:val="24"/>
          <w:szCs w:val="24"/>
        </w:rPr>
        <w:t xml:space="preserve">zł brutto </w:t>
      </w:r>
    </w:p>
    <w:p w14:paraId="21511371" w14:textId="349B09C8" w:rsidR="00367BB3" w:rsidRPr="00FC197B" w:rsidRDefault="00367BB3" w:rsidP="00A52DD4">
      <w:pPr>
        <w:numPr>
          <w:ilvl w:val="1"/>
          <w:numId w:val="22"/>
        </w:numPr>
        <w:spacing w:before="120" w:line="312" w:lineRule="auto"/>
        <w:jc w:val="both"/>
        <w:rPr>
          <w:bCs/>
          <w:sz w:val="24"/>
          <w:szCs w:val="24"/>
        </w:rPr>
      </w:pPr>
      <w:r w:rsidRPr="00FC197B">
        <w:rPr>
          <w:bCs/>
          <w:sz w:val="24"/>
          <w:szCs w:val="24"/>
        </w:rPr>
        <w:t xml:space="preserve">W toku aukcji elektronicznej </w:t>
      </w:r>
      <w:r w:rsidR="008C4046">
        <w:rPr>
          <w:bCs/>
          <w:sz w:val="24"/>
          <w:szCs w:val="24"/>
        </w:rPr>
        <w:t>Zamawiający</w:t>
      </w:r>
      <w:r w:rsidRPr="00FC197B">
        <w:rPr>
          <w:bCs/>
          <w:sz w:val="24"/>
          <w:szCs w:val="24"/>
        </w:rPr>
        <w:t xml:space="preserve"> na bieżąco będzie przekazywał każdemu </w:t>
      </w:r>
      <w:r w:rsidR="008C4046">
        <w:rPr>
          <w:bCs/>
          <w:sz w:val="24"/>
          <w:szCs w:val="24"/>
        </w:rPr>
        <w:t>Wykonawcy</w:t>
      </w:r>
      <w:r w:rsidRPr="00FC197B">
        <w:rPr>
          <w:bCs/>
          <w:sz w:val="24"/>
          <w:szCs w:val="24"/>
        </w:rPr>
        <w:t xml:space="preserve"> informacje o pozycji złożonej przez niego oferty i otrzymanej punktacji oraz o punktacji najkorzystniejszej oferty. Do momentu zamknięci</w:t>
      </w:r>
      <w:r w:rsidR="00285BD4">
        <w:rPr>
          <w:bCs/>
          <w:sz w:val="24"/>
          <w:szCs w:val="24"/>
        </w:rPr>
        <w:t>a</w:t>
      </w:r>
      <w:r w:rsidRPr="00FC197B">
        <w:rPr>
          <w:bCs/>
          <w:sz w:val="24"/>
          <w:szCs w:val="24"/>
        </w:rPr>
        <w:t xml:space="preserve"> aukcji elektronicznej nie ujawni informacji umożliwiających identyfikację </w:t>
      </w:r>
      <w:r w:rsidR="00160A4D">
        <w:rPr>
          <w:bCs/>
          <w:sz w:val="24"/>
          <w:szCs w:val="24"/>
        </w:rPr>
        <w:t>Wykonawców</w:t>
      </w:r>
      <w:r w:rsidRPr="00FC197B">
        <w:rPr>
          <w:bCs/>
          <w:sz w:val="24"/>
          <w:szCs w:val="24"/>
        </w:rPr>
        <w:t xml:space="preserve">. </w:t>
      </w:r>
    </w:p>
    <w:p w14:paraId="3E6393B8" w14:textId="77777777" w:rsidR="00367BB3" w:rsidRPr="00B15CAF" w:rsidRDefault="00367BB3" w:rsidP="00A52DD4">
      <w:pPr>
        <w:numPr>
          <w:ilvl w:val="1"/>
          <w:numId w:val="22"/>
        </w:numPr>
        <w:spacing w:before="120" w:line="312" w:lineRule="auto"/>
        <w:jc w:val="both"/>
        <w:rPr>
          <w:b/>
          <w:sz w:val="24"/>
          <w:szCs w:val="24"/>
        </w:rPr>
      </w:pPr>
      <w:r w:rsidRPr="00B15CAF">
        <w:rPr>
          <w:sz w:val="24"/>
          <w:szCs w:val="24"/>
        </w:rPr>
        <w:t>Sposób oceny ofert w toku aukcji elektronicznej będzie obejmował przeliczanie postąpień na punktową ocenę oferty, z uwzględnieniem punktacji otrzymanej przed otwarciem aukcji za kryteria niezmienne w toku aukcji.</w:t>
      </w:r>
    </w:p>
    <w:p w14:paraId="7D1B0CCD" w14:textId="24F0BCE1" w:rsidR="00E07175" w:rsidRPr="00A33BF6" w:rsidRDefault="00367BB3" w:rsidP="00A52DD4">
      <w:pPr>
        <w:pStyle w:val="Akapitzlist"/>
        <w:widowControl w:val="0"/>
        <w:numPr>
          <w:ilvl w:val="1"/>
          <w:numId w:val="22"/>
        </w:numPr>
        <w:autoSpaceDE w:val="0"/>
        <w:autoSpaceDN w:val="0"/>
        <w:adjustRightInd w:val="0"/>
        <w:spacing w:line="312" w:lineRule="auto"/>
        <w:contextualSpacing w:val="0"/>
        <w:jc w:val="both"/>
      </w:pPr>
      <w:r w:rsidRPr="00B15CAF">
        <w:rPr>
          <w:bCs/>
        </w:rPr>
        <w:t>Adres</w:t>
      </w:r>
      <w:r w:rsidRPr="00B15CAF">
        <w:t xml:space="preserve"> strony </w:t>
      </w:r>
      <w:r w:rsidRPr="00A33BF6">
        <w:t>internetowej, na której będzie prowadzona aukcja elektroniczna</w:t>
      </w:r>
      <w:r w:rsidR="00E07175" w:rsidRPr="00A33BF6">
        <w:t xml:space="preserve"> </w:t>
      </w:r>
      <w:r w:rsidR="00E07175" w:rsidRPr="00A33BF6">
        <w:rPr>
          <w:bCs/>
        </w:rPr>
        <w:t>będzie podany w zaproszeniu do aukcji.</w:t>
      </w:r>
      <w:r w:rsidR="00E07175" w:rsidRPr="00A33BF6">
        <w:rPr>
          <w:strike/>
        </w:rPr>
        <w:t xml:space="preserve"> </w:t>
      </w:r>
      <w:r w:rsidR="00E07175" w:rsidRPr="00A33BF6">
        <w:rPr>
          <w:rStyle w:val="Hipercze"/>
          <w:color w:val="auto"/>
        </w:rPr>
        <w:t xml:space="preserve"> </w:t>
      </w:r>
      <w:r w:rsidR="00E07175" w:rsidRPr="00A33BF6">
        <w:t xml:space="preserve"> </w:t>
      </w:r>
    </w:p>
    <w:p w14:paraId="405FFED0" w14:textId="35DFBF2E" w:rsidR="00367BB3" w:rsidRPr="00A33BF6" w:rsidRDefault="00367BB3" w:rsidP="00A52DD4">
      <w:pPr>
        <w:numPr>
          <w:ilvl w:val="1"/>
          <w:numId w:val="22"/>
        </w:numPr>
        <w:spacing w:before="120" w:line="312" w:lineRule="auto"/>
        <w:jc w:val="both"/>
        <w:rPr>
          <w:sz w:val="24"/>
          <w:szCs w:val="24"/>
        </w:rPr>
      </w:pPr>
      <w:r w:rsidRPr="00A33BF6">
        <w:rPr>
          <w:sz w:val="24"/>
          <w:szCs w:val="24"/>
        </w:rPr>
        <w:t xml:space="preserve">Zgodnie z art. 234 ust. 1 i 2 ustawy </w:t>
      </w:r>
      <w:proofErr w:type="spellStart"/>
      <w:r w:rsidRPr="00A33BF6">
        <w:rPr>
          <w:sz w:val="24"/>
          <w:szCs w:val="24"/>
        </w:rPr>
        <w:t>Pzp</w:t>
      </w:r>
      <w:proofErr w:type="spellEnd"/>
      <w:r w:rsidRPr="00A33BF6">
        <w:rPr>
          <w:sz w:val="24"/>
          <w:szCs w:val="24"/>
        </w:rPr>
        <w:t xml:space="preserve"> w toku aukcji elektronicznej </w:t>
      </w:r>
      <w:r w:rsidR="008C4046" w:rsidRPr="00A33BF6">
        <w:rPr>
          <w:sz w:val="24"/>
          <w:szCs w:val="24"/>
        </w:rPr>
        <w:t>Wykonawcy</w:t>
      </w:r>
      <w:r w:rsidRPr="00A33BF6">
        <w:rPr>
          <w:sz w:val="24"/>
          <w:szCs w:val="24"/>
        </w:rPr>
        <w:t xml:space="preserve"> za pomocą Formularza umieszczonego na stronie internetowej, umożliwiającego wprowadzenie niezbędnych danych w trybie bezpośredniego połączenia z tą stroną, składają kolejne korzystniejsze postąpienia (poprawiające warunki złożonych przez nich ofert), podlegające automatycznej ocenie i klasyfikacji. </w:t>
      </w:r>
    </w:p>
    <w:p w14:paraId="3DBF5119" w14:textId="77777777" w:rsidR="00367BB3" w:rsidRPr="00A33BF6" w:rsidRDefault="00367BB3" w:rsidP="00A52DD4">
      <w:pPr>
        <w:numPr>
          <w:ilvl w:val="1"/>
          <w:numId w:val="22"/>
        </w:numPr>
        <w:spacing w:before="120" w:line="312" w:lineRule="auto"/>
        <w:jc w:val="both"/>
        <w:rPr>
          <w:sz w:val="24"/>
          <w:szCs w:val="24"/>
        </w:rPr>
      </w:pPr>
      <w:r w:rsidRPr="00A33BF6">
        <w:rPr>
          <w:sz w:val="24"/>
          <w:szCs w:val="24"/>
        </w:rPr>
        <w:t xml:space="preserve">Postąpienia, pod rygorem nieważności, składa się opatrzone </w:t>
      </w:r>
      <w:r w:rsidRPr="00A33BF6">
        <w:rPr>
          <w:bCs/>
          <w:sz w:val="24"/>
          <w:szCs w:val="24"/>
        </w:rPr>
        <w:t>bezpiecznym podpisem elektronicznym weryfikowanym za pomocą ważnego kwalifikowanego certyfikatu</w:t>
      </w:r>
      <w:r w:rsidRPr="00A33BF6">
        <w:rPr>
          <w:sz w:val="24"/>
          <w:szCs w:val="24"/>
        </w:rPr>
        <w:t>.</w:t>
      </w:r>
    </w:p>
    <w:p w14:paraId="02D76B3F" w14:textId="11D9B316" w:rsidR="00E07175" w:rsidRPr="00A33BF6" w:rsidRDefault="00E07175" w:rsidP="00A52DD4">
      <w:pPr>
        <w:pStyle w:val="Akapitzlist"/>
        <w:widowControl w:val="0"/>
        <w:numPr>
          <w:ilvl w:val="1"/>
          <w:numId w:val="22"/>
        </w:numPr>
        <w:autoSpaceDE w:val="0"/>
        <w:autoSpaceDN w:val="0"/>
        <w:adjustRightInd w:val="0"/>
        <w:spacing w:before="120" w:line="312" w:lineRule="auto"/>
        <w:contextualSpacing w:val="0"/>
        <w:jc w:val="both"/>
      </w:pPr>
      <w:r w:rsidRPr="00A33BF6">
        <w:rPr>
          <w:bCs/>
        </w:rPr>
        <w:t>Dane osób upoważnionych do składania ofert w aukcji w postępowaniu objętym ustawą Prawo zamówień publicznych muszą być zgodne z danymi podanymi w certyfikacie podpisu kwalifikowanego - przede wszystkim zgodne mus</w:t>
      </w:r>
      <w:r w:rsidR="00C07B71" w:rsidRPr="00A33BF6">
        <w:rPr>
          <w:bCs/>
        </w:rPr>
        <w:t xml:space="preserve">zą </w:t>
      </w:r>
      <w:r w:rsidRPr="00A33BF6">
        <w:rPr>
          <w:bCs/>
        </w:rPr>
        <w:t>być imię / imiona i nazwisko.</w:t>
      </w:r>
    </w:p>
    <w:p w14:paraId="0852F82A" w14:textId="0E4CFFD9" w:rsidR="00E07175" w:rsidRPr="00A33BF6" w:rsidRDefault="00E07175" w:rsidP="00A52DD4">
      <w:pPr>
        <w:pStyle w:val="Akapitzlist"/>
        <w:widowControl w:val="0"/>
        <w:numPr>
          <w:ilvl w:val="1"/>
          <w:numId w:val="22"/>
        </w:numPr>
        <w:autoSpaceDE w:val="0"/>
        <w:autoSpaceDN w:val="0"/>
        <w:adjustRightInd w:val="0"/>
        <w:spacing w:before="120" w:line="312" w:lineRule="auto"/>
        <w:contextualSpacing w:val="0"/>
        <w:jc w:val="both"/>
      </w:pPr>
      <w:r w:rsidRPr="00A33BF6">
        <w:rPr>
          <w:bCs/>
        </w:rPr>
        <w:t>W sytuacji, gdy Wykonawca zdecyduje się (po upływie terminu na składanie ofert), aby w aukcji elektronicznej postąpienia składały inne osoby, niż wskazane w złożonej ofercie, zobowiązany jest przesłać Zamawiającemu odpowiednie dokumenty (pełnomocnictwa lub oświadczenia o</w:t>
      </w:r>
      <w:r w:rsidR="0030492A">
        <w:rPr>
          <w:bCs/>
        </w:rPr>
        <w:t> </w:t>
      </w:r>
      <w:r w:rsidRPr="00A33BF6">
        <w:rPr>
          <w:bCs/>
        </w:rPr>
        <w:t>cofnięciu pełnomocnictw) przed otwarciem aukcji, podając: imię i nazwisko, adres mailowy i</w:t>
      </w:r>
      <w:r w:rsidR="0030492A">
        <w:rPr>
          <w:bCs/>
        </w:rPr>
        <w:t> </w:t>
      </w:r>
      <w:r w:rsidRPr="00A33BF6">
        <w:rPr>
          <w:bCs/>
        </w:rPr>
        <w:t>telefon. Oświadczenie musi być podpisane zgodnie z zasadami reprezentacji.</w:t>
      </w:r>
    </w:p>
    <w:p w14:paraId="6F96F642" w14:textId="4267CBEE" w:rsidR="00367BB3" w:rsidRPr="00A33BF6" w:rsidRDefault="00367BB3" w:rsidP="00A52DD4">
      <w:pPr>
        <w:pStyle w:val="Akapitzlist"/>
        <w:widowControl w:val="0"/>
        <w:numPr>
          <w:ilvl w:val="1"/>
          <w:numId w:val="22"/>
        </w:numPr>
        <w:autoSpaceDE w:val="0"/>
        <w:autoSpaceDN w:val="0"/>
        <w:adjustRightInd w:val="0"/>
        <w:spacing w:before="120" w:line="312" w:lineRule="auto"/>
        <w:contextualSpacing w:val="0"/>
        <w:jc w:val="both"/>
      </w:pPr>
      <w:r w:rsidRPr="00A33BF6">
        <w:rPr>
          <w:bCs/>
        </w:rPr>
        <w:t>Wymagania</w:t>
      </w:r>
      <w:r w:rsidRPr="00A33BF6">
        <w:t xml:space="preserve"> dotyczące rejestracji i identyfikacji </w:t>
      </w:r>
      <w:r w:rsidR="00160A4D" w:rsidRPr="00A33BF6">
        <w:t>Wykonawców</w:t>
      </w:r>
      <w:r w:rsidRPr="00A33BF6">
        <w:t>:</w:t>
      </w:r>
    </w:p>
    <w:p w14:paraId="0D723B70" w14:textId="37320BFD" w:rsidR="00367BB3" w:rsidRPr="00A33BF6" w:rsidRDefault="008C4046" w:rsidP="00A52DD4">
      <w:pPr>
        <w:pStyle w:val="Akapitzlist"/>
        <w:widowControl w:val="0"/>
        <w:numPr>
          <w:ilvl w:val="1"/>
          <w:numId w:val="21"/>
        </w:numPr>
        <w:tabs>
          <w:tab w:val="clear" w:pos="502"/>
        </w:tabs>
        <w:autoSpaceDE w:val="0"/>
        <w:autoSpaceDN w:val="0"/>
        <w:adjustRightInd w:val="0"/>
        <w:spacing w:before="120" w:line="312" w:lineRule="auto"/>
        <w:ind w:left="709" w:hanging="283"/>
        <w:contextualSpacing w:val="0"/>
        <w:jc w:val="both"/>
        <w:rPr>
          <w:strike/>
        </w:rPr>
      </w:pPr>
      <w:r w:rsidRPr="00A33BF6">
        <w:rPr>
          <w:bCs/>
        </w:rPr>
        <w:t>Wykonawcy</w:t>
      </w:r>
      <w:r w:rsidR="00367BB3" w:rsidRPr="00A33BF6">
        <w:rPr>
          <w:bCs/>
        </w:rPr>
        <w:t xml:space="preserve">, których oferty nie podlegają odrzuceniu zostaną dopuszczeni do aukcji i otrzymają od </w:t>
      </w:r>
      <w:r w:rsidRPr="00A33BF6">
        <w:rPr>
          <w:bCs/>
        </w:rPr>
        <w:t>Zamawiającego</w:t>
      </w:r>
      <w:r w:rsidR="00367BB3" w:rsidRPr="00A33BF6">
        <w:rPr>
          <w:bCs/>
        </w:rPr>
        <w:t xml:space="preserve"> wraz z zaproszeniem poufne identyfikatory, komplety login-hasło, umożliwiające im zalogowanie do Portalu Aukcji Publicznych</w:t>
      </w:r>
      <w:r w:rsidR="009F6DF8" w:rsidRPr="00A33BF6">
        <w:rPr>
          <w:bCs/>
        </w:rPr>
        <w:t>.</w:t>
      </w:r>
    </w:p>
    <w:p w14:paraId="725EFC18" w14:textId="239B212A" w:rsidR="00367BB3" w:rsidRPr="00A33BF6" w:rsidRDefault="00367BB3" w:rsidP="00A52DD4">
      <w:pPr>
        <w:pStyle w:val="Akapitzlist"/>
        <w:widowControl w:val="0"/>
        <w:numPr>
          <w:ilvl w:val="1"/>
          <w:numId w:val="21"/>
        </w:numPr>
        <w:tabs>
          <w:tab w:val="clear" w:pos="502"/>
        </w:tabs>
        <w:autoSpaceDE w:val="0"/>
        <w:autoSpaceDN w:val="0"/>
        <w:adjustRightInd w:val="0"/>
        <w:spacing w:before="120" w:line="312" w:lineRule="auto"/>
        <w:ind w:left="709" w:hanging="283"/>
        <w:contextualSpacing w:val="0"/>
        <w:jc w:val="both"/>
      </w:pPr>
      <w:r w:rsidRPr="00A33BF6">
        <w:rPr>
          <w:bCs/>
        </w:rPr>
        <w:lastRenderedPageBreak/>
        <w:t xml:space="preserve">Zaproszenia do udziału w aukcji elektronicznej, zawierające między innymi poufne identyfikatory, zostaną przekazane przez </w:t>
      </w:r>
      <w:r w:rsidR="008C4046" w:rsidRPr="00A33BF6">
        <w:rPr>
          <w:bCs/>
        </w:rPr>
        <w:t>Zamawiającego</w:t>
      </w:r>
      <w:r w:rsidRPr="00A33BF6">
        <w:rPr>
          <w:bCs/>
        </w:rPr>
        <w:t xml:space="preserve"> wszystkim Wykonawcom, którzy złożyli oferty niepodlegające odrzuceniu, drogą elektroniczną, na adres e-mail </w:t>
      </w:r>
      <w:r w:rsidR="008C4046" w:rsidRPr="00A33BF6">
        <w:rPr>
          <w:bCs/>
        </w:rPr>
        <w:t>Wykonawcy</w:t>
      </w:r>
      <w:r w:rsidRPr="00A33BF6">
        <w:rPr>
          <w:bCs/>
        </w:rPr>
        <w:t>, wskazany w ofercie (w Formularzu ofertowym).</w:t>
      </w:r>
    </w:p>
    <w:p w14:paraId="40FA1EB4" w14:textId="4D8A8B45" w:rsidR="00367BB3" w:rsidRPr="00B15CAF" w:rsidRDefault="008C4046" w:rsidP="00A52DD4">
      <w:pPr>
        <w:pStyle w:val="Akapitzlist"/>
        <w:widowControl w:val="0"/>
        <w:numPr>
          <w:ilvl w:val="1"/>
          <w:numId w:val="21"/>
        </w:numPr>
        <w:tabs>
          <w:tab w:val="clear" w:pos="502"/>
        </w:tabs>
        <w:autoSpaceDE w:val="0"/>
        <w:autoSpaceDN w:val="0"/>
        <w:adjustRightInd w:val="0"/>
        <w:spacing w:before="120" w:line="312" w:lineRule="auto"/>
        <w:ind w:left="709" w:hanging="283"/>
        <w:contextualSpacing w:val="0"/>
        <w:jc w:val="both"/>
      </w:pPr>
      <w:r w:rsidRPr="00A33BF6">
        <w:rPr>
          <w:bCs/>
        </w:rPr>
        <w:t>Wykonawca</w:t>
      </w:r>
      <w:r w:rsidR="00367BB3" w:rsidRPr="00A33BF6">
        <w:rPr>
          <w:bCs/>
        </w:rPr>
        <w:t xml:space="preserve"> ma możliwość zalogowania do Portalu Aukcji Publicznych, przeprowadzenia testu podpisu kwalifikowanego oraz udziału w stałej aukcji testowej od momentu otrzymania wraz z zaproszeniem </w:t>
      </w:r>
      <w:r w:rsidR="00367BB3" w:rsidRPr="00B15CAF">
        <w:rPr>
          <w:bCs/>
        </w:rPr>
        <w:t>poufnego identyfikatora (komplet login-hasło).</w:t>
      </w:r>
    </w:p>
    <w:p w14:paraId="5678AE24" w14:textId="77777777" w:rsidR="00367BB3" w:rsidRPr="00A33BF6" w:rsidRDefault="00367BB3" w:rsidP="00A52DD4">
      <w:pPr>
        <w:pStyle w:val="Akapitzlist"/>
        <w:widowControl w:val="0"/>
        <w:numPr>
          <w:ilvl w:val="1"/>
          <w:numId w:val="21"/>
        </w:numPr>
        <w:tabs>
          <w:tab w:val="clear" w:pos="502"/>
        </w:tabs>
        <w:autoSpaceDE w:val="0"/>
        <w:autoSpaceDN w:val="0"/>
        <w:adjustRightInd w:val="0"/>
        <w:spacing w:before="120" w:line="312" w:lineRule="auto"/>
        <w:ind w:left="709" w:hanging="283"/>
        <w:contextualSpacing w:val="0"/>
        <w:jc w:val="both"/>
      </w:pPr>
      <w:r w:rsidRPr="00B15CAF">
        <w:rPr>
          <w:bCs/>
        </w:rPr>
        <w:t xml:space="preserve">Akceptacja regulaminu </w:t>
      </w:r>
      <w:r w:rsidRPr="00A33BF6">
        <w:rPr>
          <w:bCs/>
        </w:rPr>
        <w:t>Portalu Aukcji Publicznych jest elementem wymaganym w trakcie pierwszego logowania oraz po każdorazowej zmianie regulaminu Portalu.</w:t>
      </w:r>
    </w:p>
    <w:p w14:paraId="2DF2DC88" w14:textId="099096DD" w:rsidR="00E07175" w:rsidRPr="00A33BF6" w:rsidRDefault="00E07175" w:rsidP="00A52DD4">
      <w:pPr>
        <w:widowControl w:val="0"/>
        <w:numPr>
          <w:ilvl w:val="1"/>
          <w:numId w:val="22"/>
        </w:numPr>
        <w:tabs>
          <w:tab w:val="left" w:pos="0"/>
        </w:tabs>
        <w:suppressAutoHyphens/>
        <w:autoSpaceDE w:val="0"/>
        <w:autoSpaceDN w:val="0"/>
        <w:adjustRightInd w:val="0"/>
        <w:spacing w:before="120" w:line="312" w:lineRule="auto"/>
        <w:jc w:val="both"/>
        <w:rPr>
          <w:sz w:val="24"/>
          <w:szCs w:val="24"/>
        </w:rPr>
      </w:pPr>
      <w:r w:rsidRPr="00A33BF6">
        <w:rPr>
          <w:sz w:val="24"/>
          <w:szCs w:val="24"/>
        </w:rPr>
        <w:t xml:space="preserve">Konto uczestnika (użytkownika Portalu Aukcji Publicznych LAIP) </w:t>
      </w:r>
    </w:p>
    <w:p w14:paraId="59032512" w14:textId="77777777" w:rsidR="00E07175" w:rsidRPr="00A33BF6" w:rsidRDefault="00E07175" w:rsidP="00A52DD4">
      <w:pPr>
        <w:pStyle w:val="Akapitzlist"/>
        <w:widowControl w:val="0"/>
        <w:numPr>
          <w:ilvl w:val="0"/>
          <w:numId w:val="66"/>
        </w:numPr>
        <w:autoSpaceDE w:val="0"/>
        <w:autoSpaceDN w:val="0"/>
        <w:adjustRightInd w:val="0"/>
        <w:spacing w:before="120" w:line="312" w:lineRule="auto"/>
        <w:jc w:val="both"/>
      </w:pPr>
      <w:r w:rsidRPr="00A33BF6">
        <w:t xml:space="preserve">uniwersalne, obowiązujące dla wszystkich aukcji przeprowadzanych w Portalu LAIP, pod warunkiem otrzymania zaproszenia do udziału w danej aukcji. </w:t>
      </w:r>
    </w:p>
    <w:p w14:paraId="68B2114F" w14:textId="77777777" w:rsidR="00E07175" w:rsidRPr="00A33BF6" w:rsidRDefault="00E07175" w:rsidP="00A52DD4">
      <w:pPr>
        <w:pStyle w:val="Akapitzlist"/>
        <w:widowControl w:val="0"/>
        <w:numPr>
          <w:ilvl w:val="0"/>
          <w:numId w:val="66"/>
        </w:numPr>
        <w:autoSpaceDE w:val="0"/>
        <w:autoSpaceDN w:val="0"/>
        <w:adjustRightInd w:val="0"/>
        <w:spacing w:before="120" w:line="312" w:lineRule="auto"/>
        <w:jc w:val="both"/>
      </w:pPr>
      <w:r w:rsidRPr="00A33BF6">
        <w:t xml:space="preserve">tworzone jest automatycznie dla osoby wprowadzonej w polu „Osoba prowadząca postępowanie” oraz dla wszystkich osób ujętych na liście „Osoby upoważnione do składania ofert w aukcji”. </w:t>
      </w:r>
    </w:p>
    <w:p w14:paraId="124EE183" w14:textId="77777777" w:rsidR="00E07175" w:rsidRPr="00A33BF6" w:rsidRDefault="00E07175" w:rsidP="00A52DD4">
      <w:pPr>
        <w:pStyle w:val="Akapitzlist"/>
        <w:widowControl w:val="0"/>
        <w:numPr>
          <w:ilvl w:val="0"/>
          <w:numId w:val="66"/>
        </w:numPr>
        <w:autoSpaceDE w:val="0"/>
        <w:autoSpaceDN w:val="0"/>
        <w:adjustRightInd w:val="0"/>
        <w:spacing w:before="120" w:line="312" w:lineRule="auto"/>
        <w:jc w:val="both"/>
      </w:pPr>
      <w:r w:rsidRPr="00A33BF6">
        <w:t xml:space="preserve">w momencie utworzenia konta użytkownika Portalu LAIP wysyłane jest powiadomienie o utworzeniu konta w Portalu Aukcji Publicznych. </w:t>
      </w:r>
    </w:p>
    <w:p w14:paraId="772E21F3" w14:textId="3AFFEFFD" w:rsidR="00E07175" w:rsidRPr="00A33BF6" w:rsidRDefault="008A781F" w:rsidP="00A52DD4">
      <w:pPr>
        <w:pStyle w:val="Akapitzlist"/>
        <w:widowControl w:val="0"/>
        <w:numPr>
          <w:ilvl w:val="0"/>
          <w:numId w:val="66"/>
        </w:numPr>
        <w:autoSpaceDE w:val="0"/>
        <w:autoSpaceDN w:val="0"/>
        <w:adjustRightInd w:val="0"/>
        <w:spacing w:before="120" w:line="312" w:lineRule="auto"/>
        <w:jc w:val="both"/>
      </w:pPr>
      <w:r w:rsidRPr="00A33BF6">
        <w:t>j</w:t>
      </w:r>
      <w:r w:rsidR="00E07175" w:rsidRPr="00A33BF6">
        <w:t>eżeli w polu „Osoba prowadząca postępowanie” oraz na liście „Osoby upoważnione do składania ofert w aukcji” wprowadzona jest ta sama osoba, o tym samym imieniu i nazwisku oraz adresie e</w:t>
      </w:r>
      <w:r w:rsidR="00E07175" w:rsidRPr="00A33BF6">
        <w:noBreakHyphen/>
        <w:t xml:space="preserve">mail, to konto uczestnika zostanie utworzone tylko jedno i odpowiednio zostanie tylko raz wysłane jedno powiadomienie o utworzeniu konta użytkownika Portalu LAIP. </w:t>
      </w:r>
    </w:p>
    <w:p w14:paraId="3FD94C6E" w14:textId="103E8938" w:rsidR="00E07175" w:rsidRPr="00A33BF6" w:rsidRDefault="00E07175" w:rsidP="00A52DD4">
      <w:pPr>
        <w:pStyle w:val="Akapitzlist"/>
        <w:widowControl w:val="0"/>
        <w:numPr>
          <w:ilvl w:val="1"/>
          <w:numId w:val="22"/>
        </w:numPr>
        <w:autoSpaceDE w:val="0"/>
        <w:autoSpaceDN w:val="0"/>
        <w:adjustRightInd w:val="0"/>
        <w:spacing w:before="120" w:line="312" w:lineRule="auto"/>
        <w:jc w:val="both"/>
      </w:pPr>
      <w:r w:rsidRPr="00A33BF6">
        <w:t>Powiadomienie o ogłoszeniu aukcji</w:t>
      </w:r>
    </w:p>
    <w:p w14:paraId="0E55FA32" w14:textId="07A693AE" w:rsidR="00E07175" w:rsidRPr="00A33BF6" w:rsidRDefault="008A781F" w:rsidP="00A52DD4">
      <w:pPr>
        <w:pStyle w:val="Akapitzlist"/>
        <w:widowControl w:val="0"/>
        <w:numPr>
          <w:ilvl w:val="1"/>
          <w:numId w:val="67"/>
        </w:numPr>
        <w:autoSpaceDE w:val="0"/>
        <w:autoSpaceDN w:val="0"/>
        <w:adjustRightInd w:val="0"/>
        <w:spacing w:before="120" w:line="312" w:lineRule="auto"/>
        <w:ind w:left="851"/>
        <w:contextualSpacing w:val="0"/>
        <w:jc w:val="both"/>
      </w:pPr>
      <w:r w:rsidRPr="00A33BF6">
        <w:t>w</w:t>
      </w:r>
      <w:r w:rsidR="00E07175" w:rsidRPr="00A33BF6">
        <w:t xml:space="preserve">ysyłane jest do osoby wprowadzonej w polu „Osoba prowadząca postępowanie” oraz do wszystkich osób ujętych na liście „Osoby upoważnione do składania ofert w aukcji”. </w:t>
      </w:r>
    </w:p>
    <w:p w14:paraId="0755BA2A" w14:textId="16138788" w:rsidR="00E07175" w:rsidRPr="00A33BF6" w:rsidRDefault="008A781F" w:rsidP="00A52DD4">
      <w:pPr>
        <w:pStyle w:val="Akapitzlist"/>
        <w:widowControl w:val="0"/>
        <w:numPr>
          <w:ilvl w:val="1"/>
          <w:numId w:val="67"/>
        </w:numPr>
        <w:autoSpaceDE w:val="0"/>
        <w:autoSpaceDN w:val="0"/>
        <w:adjustRightInd w:val="0"/>
        <w:spacing w:before="120" w:line="312" w:lineRule="auto"/>
        <w:ind w:left="851"/>
        <w:contextualSpacing w:val="0"/>
        <w:jc w:val="both"/>
      </w:pPr>
      <w:r w:rsidRPr="00A33BF6">
        <w:t>j</w:t>
      </w:r>
      <w:r w:rsidR="00E07175" w:rsidRPr="00A33BF6">
        <w:t>eżeli w polu „Osoba prowadząca postępowanie” oraz na liście „Osoby upoważnione do składania ofert w aukcji” wprowadzona jest ta sama osoba, o tym samym imieniu i</w:t>
      </w:r>
      <w:r w:rsidR="00233844">
        <w:t> </w:t>
      </w:r>
      <w:r w:rsidR="00E07175" w:rsidRPr="00A33BF6">
        <w:t>nazwisku oraz adresie e</w:t>
      </w:r>
      <w:r w:rsidR="00E07175" w:rsidRPr="00A33BF6">
        <w:noBreakHyphen/>
        <w:t xml:space="preserve">mail, to powiadomienie o ogłoszeniu aukcji zostanie wysłane tylko raz. </w:t>
      </w:r>
    </w:p>
    <w:p w14:paraId="74AE5361" w14:textId="19B71958" w:rsidR="00367BB3" w:rsidRPr="00A33BF6" w:rsidRDefault="00367BB3" w:rsidP="00A52DD4">
      <w:pPr>
        <w:widowControl w:val="0"/>
        <w:numPr>
          <w:ilvl w:val="1"/>
          <w:numId w:val="22"/>
        </w:numPr>
        <w:tabs>
          <w:tab w:val="left" w:pos="0"/>
        </w:tabs>
        <w:suppressAutoHyphens/>
        <w:autoSpaceDE w:val="0"/>
        <w:autoSpaceDN w:val="0"/>
        <w:adjustRightInd w:val="0"/>
        <w:spacing w:before="120" w:line="312" w:lineRule="auto"/>
        <w:jc w:val="both"/>
        <w:rPr>
          <w:sz w:val="24"/>
          <w:szCs w:val="24"/>
        </w:rPr>
      </w:pPr>
      <w:r w:rsidRPr="00A33BF6">
        <w:rPr>
          <w:sz w:val="24"/>
          <w:szCs w:val="24"/>
        </w:rPr>
        <w:t>Zalecane wymagania techniczne urządzeń informatycznych użytych do udziału w aukcji elektronicznej, zapewniające stabilne współdziałanie z Portalem Aukcji Publicznych:</w:t>
      </w:r>
    </w:p>
    <w:p w14:paraId="5D35DCF8" w14:textId="77777777" w:rsidR="002D7EAB" w:rsidRPr="00A33BF6" w:rsidRDefault="002D7EAB" w:rsidP="00A52DD4">
      <w:pPr>
        <w:widowControl w:val="0"/>
        <w:numPr>
          <w:ilvl w:val="1"/>
          <w:numId w:val="43"/>
        </w:numPr>
        <w:suppressAutoHyphens/>
        <w:autoSpaceDE w:val="0"/>
        <w:autoSpaceDN w:val="0"/>
        <w:adjustRightInd w:val="0"/>
        <w:spacing w:before="120" w:line="312" w:lineRule="auto"/>
        <w:ind w:left="709"/>
        <w:jc w:val="both"/>
        <w:rPr>
          <w:sz w:val="24"/>
          <w:szCs w:val="24"/>
        </w:rPr>
      </w:pPr>
      <w:bookmarkStart w:id="47" w:name="_Hlk106133107"/>
      <w:r w:rsidRPr="00A33BF6">
        <w:rPr>
          <w:sz w:val="24"/>
          <w:szCs w:val="24"/>
        </w:rPr>
        <w:t>Szerokopasmowe łącze internetowe.</w:t>
      </w:r>
    </w:p>
    <w:p w14:paraId="766AFCF8" w14:textId="7B98A084" w:rsidR="002D7EAB" w:rsidRPr="00B15CAF" w:rsidRDefault="002D7EAB" w:rsidP="00A52DD4">
      <w:pPr>
        <w:widowControl w:val="0"/>
        <w:numPr>
          <w:ilvl w:val="1"/>
          <w:numId w:val="43"/>
        </w:numPr>
        <w:suppressAutoHyphens/>
        <w:autoSpaceDE w:val="0"/>
        <w:autoSpaceDN w:val="0"/>
        <w:adjustRightInd w:val="0"/>
        <w:spacing w:before="120" w:line="312" w:lineRule="auto"/>
        <w:ind w:left="709"/>
        <w:jc w:val="both"/>
        <w:rPr>
          <w:sz w:val="24"/>
          <w:szCs w:val="24"/>
        </w:rPr>
      </w:pPr>
      <w:r w:rsidRPr="00A33BF6">
        <w:rPr>
          <w:sz w:val="24"/>
          <w:szCs w:val="24"/>
        </w:rPr>
        <w:t xml:space="preserve">Komputer klasy PC z </w:t>
      </w:r>
      <w:r w:rsidRPr="00E92D51">
        <w:rPr>
          <w:sz w:val="24"/>
          <w:szCs w:val="24"/>
        </w:rPr>
        <w:t>jednym z następujących systemów operacyjnych: Windows 7, Windows 8, Windows 10</w:t>
      </w:r>
      <w:r w:rsidR="00E92D51" w:rsidRPr="00E92D51">
        <w:rPr>
          <w:sz w:val="24"/>
          <w:szCs w:val="24"/>
        </w:rPr>
        <w:t>, Windows 11</w:t>
      </w:r>
      <w:r w:rsidRPr="00E92D51">
        <w:rPr>
          <w:sz w:val="24"/>
          <w:szCs w:val="24"/>
        </w:rPr>
        <w:t xml:space="preserve"> (bez wsparcia</w:t>
      </w:r>
      <w:r w:rsidRPr="00A33BF6">
        <w:rPr>
          <w:sz w:val="24"/>
          <w:szCs w:val="24"/>
        </w:rPr>
        <w:t xml:space="preserve"> dla Wi</w:t>
      </w:r>
      <w:r w:rsidRPr="00BF44AC">
        <w:rPr>
          <w:sz w:val="24"/>
          <w:szCs w:val="24"/>
        </w:rPr>
        <w:t>ndows XP, Windows Vista);</w:t>
      </w:r>
    </w:p>
    <w:p w14:paraId="01779EFF" w14:textId="77777777" w:rsidR="002D7EAB" w:rsidRPr="00B15CAF" w:rsidRDefault="002D7EAB" w:rsidP="00A52DD4">
      <w:pPr>
        <w:widowControl w:val="0"/>
        <w:numPr>
          <w:ilvl w:val="1"/>
          <w:numId w:val="43"/>
        </w:numPr>
        <w:suppressAutoHyphens/>
        <w:autoSpaceDE w:val="0"/>
        <w:autoSpaceDN w:val="0"/>
        <w:adjustRightInd w:val="0"/>
        <w:spacing w:before="120" w:line="312" w:lineRule="auto"/>
        <w:ind w:left="709"/>
        <w:jc w:val="both"/>
        <w:rPr>
          <w:sz w:val="24"/>
          <w:szCs w:val="24"/>
        </w:rPr>
      </w:pPr>
      <w:r>
        <w:rPr>
          <w:sz w:val="24"/>
          <w:szCs w:val="24"/>
        </w:rPr>
        <w:t>Korzystanie ze s</w:t>
      </w:r>
      <w:r w:rsidRPr="00B15CAF">
        <w:rPr>
          <w:sz w:val="24"/>
          <w:szCs w:val="24"/>
        </w:rPr>
        <w:t>tabiln</w:t>
      </w:r>
      <w:r>
        <w:rPr>
          <w:sz w:val="24"/>
          <w:szCs w:val="24"/>
        </w:rPr>
        <w:t>ych</w:t>
      </w:r>
      <w:r w:rsidRPr="00B15CAF">
        <w:rPr>
          <w:sz w:val="24"/>
          <w:szCs w:val="24"/>
        </w:rPr>
        <w:t xml:space="preserve"> wersj</w:t>
      </w:r>
      <w:r>
        <w:rPr>
          <w:sz w:val="24"/>
          <w:szCs w:val="24"/>
        </w:rPr>
        <w:t>i</w:t>
      </w:r>
      <w:r w:rsidRPr="00B15CAF">
        <w:rPr>
          <w:sz w:val="24"/>
          <w:szCs w:val="24"/>
        </w:rPr>
        <w:t xml:space="preserve"> </w:t>
      </w:r>
      <w:r>
        <w:rPr>
          <w:sz w:val="24"/>
          <w:szCs w:val="24"/>
        </w:rPr>
        <w:t xml:space="preserve">(bez wsparcia dla wersji beta) </w:t>
      </w:r>
      <w:r w:rsidRPr="00B15CAF">
        <w:rPr>
          <w:sz w:val="24"/>
          <w:szCs w:val="24"/>
        </w:rPr>
        <w:t>przeglądarki internetowej</w:t>
      </w:r>
      <w:r>
        <w:rPr>
          <w:sz w:val="24"/>
          <w:szCs w:val="24"/>
        </w:rPr>
        <w:t xml:space="preserve"> Internet Explorer (wersja 10 lub 11), alternatywnie Microsoft Edge lub Mozilla </w:t>
      </w:r>
      <w:proofErr w:type="spellStart"/>
      <w:r>
        <w:rPr>
          <w:sz w:val="24"/>
          <w:szCs w:val="24"/>
        </w:rPr>
        <w:t>Firefox</w:t>
      </w:r>
      <w:proofErr w:type="spellEnd"/>
      <w:r>
        <w:rPr>
          <w:sz w:val="24"/>
          <w:szCs w:val="24"/>
        </w:rPr>
        <w:t xml:space="preserve"> od </w:t>
      </w:r>
      <w:r>
        <w:rPr>
          <w:sz w:val="24"/>
          <w:szCs w:val="24"/>
        </w:rPr>
        <w:lastRenderedPageBreak/>
        <w:t>wersji 50.</w:t>
      </w:r>
      <w:r w:rsidRPr="00B15CAF">
        <w:rPr>
          <w:sz w:val="24"/>
          <w:szCs w:val="24"/>
        </w:rPr>
        <w:t xml:space="preserve"> Przeglądarka internetowa musi mieć włączoną obsługę JavaScript i Java.</w:t>
      </w:r>
    </w:p>
    <w:p w14:paraId="651B5B80" w14:textId="77777777" w:rsidR="002D7EAB" w:rsidRPr="00B15CAF" w:rsidRDefault="002D7EAB" w:rsidP="00A52DD4">
      <w:pPr>
        <w:widowControl w:val="0"/>
        <w:numPr>
          <w:ilvl w:val="1"/>
          <w:numId w:val="43"/>
        </w:numPr>
        <w:suppressAutoHyphens/>
        <w:autoSpaceDE w:val="0"/>
        <w:autoSpaceDN w:val="0"/>
        <w:adjustRightInd w:val="0"/>
        <w:spacing w:before="120" w:line="312" w:lineRule="auto"/>
        <w:ind w:left="709"/>
        <w:jc w:val="both"/>
        <w:rPr>
          <w:sz w:val="24"/>
          <w:szCs w:val="24"/>
        </w:rPr>
      </w:pPr>
      <w:r w:rsidRPr="00B15CAF">
        <w:rPr>
          <w:bCs/>
          <w:sz w:val="24"/>
          <w:szCs w:val="24"/>
        </w:rPr>
        <w:t>Bezpieczny</w:t>
      </w:r>
      <w:r w:rsidRPr="00B15CAF">
        <w:rPr>
          <w:sz w:val="24"/>
          <w:szCs w:val="24"/>
        </w:rPr>
        <w:t xml:space="preserve"> podpis elektroniczny weryfikowany ważnym kwalifikowanym certyfikatem.</w:t>
      </w:r>
    </w:p>
    <w:p w14:paraId="6592268C" w14:textId="77777777" w:rsidR="002D7EAB" w:rsidRPr="00B15CAF" w:rsidRDefault="002D7EAB" w:rsidP="00A52DD4">
      <w:pPr>
        <w:widowControl w:val="0"/>
        <w:numPr>
          <w:ilvl w:val="1"/>
          <w:numId w:val="43"/>
        </w:numPr>
        <w:suppressAutoHyphens/>
        <w:autoSpaceDE w:val="0"/>
        <w:autoSpaceDN w:val="0"/>
        <w:adjustRightInd w:val="0"/>
        <w:spacing w:before="120" w:line="312" w:lineRule="auto"/>
        <w:ind w:left="709"/>
        <w:jc w:val="both"/>
        <w:rPr>
          <w:sz w:val="24"/>
          <w:szCs w:val="24"/>
        </w:rPr>
      </w:pPr>
      <w:r w:rsidRPr="00B15CAF">
        <w:rPr>
          <w:sz w:val="24"/>
          <w:szCs w:val="24"/>
        </w:rPr>
        <w:t>Urządzenie techniczne służące do obsługi podpisu elektronicznego weryfikowanego ważnym kwalifikowanym certyfikatem.</w:t>
      </w:r>
    </w:p>
    <w:p w14:paraId="32DDC77D" w14:textId="77777777" w:rsidR="002D7EAB" w:rsidRPr="00A33BF6" w:rsidRDefault="002D7EAB" w:rsidP="00A52DD4">
      <w:pPr>
        <w:widowControl w:val="0"/>
        <w:numPr>
          <w:ilvl w:val="1"/>
          <w:numId w:val="43"/>
        </w:numPr>
        <w:suppressAutoHyphens/>
        <w:autoSpaceDE w:val="0"/>
        <w:autoSpaceDN w:val="0"/>
        <w:adjustRightInd w:val="0"/>
        <w:spacing w:before="120" w:line="312" w:lineRule="auto"/>
        <w:ind w:left="709"/>
        <w:jc w:val="both"/>
        <w:rPr>
          <w:sz w:val="24"/>
          <w:szCs w:val="24"/>
        </w:rPr>
      </w:pPr>
      <w:r w:rsidRPr="00A33BF6">
        <w:rPr>
          <w:sz w:val="24"/>
          <w:szCs w:val="24"/>
        </w:rPr>
        <w:t>Minimalna rozdzielczość ekranu wymagana do poprawnego wyświetlania portalu to 1366x768.</w:t>
      </w:r>
    </w:p>
    <w:bookmarkEnd w:id="47"/>
    <w:p w14:paraId="296FE7C3" w14:textId="4E9D84FA" w:rsidR="008A781F" w:rsidRPr="00A33BF6" w:rsidRDefault="008A781F" w:rsidP="00A52DD4">
      <w:pPr>
        <w:pStyle w:val="Akapitzlist"/>
        <w:widowControl w:val="0"/>
        <w:numPr>
          <w:ilvl w:val="1"/>
          <w:numId w:val="43"/>
        </w:numPr>
        <w:autoSpaceDE w:val="0"/>
        <w:autoSpaceDN w:val="0"/>
        <w:adjustRightInd w:val="0"/>
        <w:spacing w:before="120" w:line="312" w:lineRule="auto"/>
        <w:ind w:left="709" w:hanging="425"/>
        <w:contextualSpacing w:val="0"/>
        <w:jc w:val="both"/>
      </w:pPr>
      <w:r w:rsidRPr="00A33BF6">
        <w:t xml:space="preserve">Wszelkie aktualne i szczegółowe informacje dotyczące ww. warunków Wykonawca znajdzie na </w:t>
      </w:r>
      <w:r w:rsidR="00C958B4" w:rsidRPr="00A33BF6">
        <w:t>stronie,</w:t>
      </w:r>
      <w:r w:rsidRPr="00A33BF6">
        <w:t xml:space="preserve"> gdzie prowadzona jest aukcja w dziale „Pomoc” oraz instrukcji obsługi w dziale „Instrukcja obsługi” (dostępnej po zalogowaniu).</w:t>
      </w:r>
    </w:p>
    <w:p w14:paraId="30773D35" w14:textId="41397EF0" w:rsidR="00367BB3" w:rsidRPr="00A33BF6" w:rsidRDefault="008C4046" w:rsidP="00A52DD4">
      <w:pPr>
        <w:numPr>
          <w:ilvl w:val="1"/>
          <w:numId w:val="22"/>
        </w:numPr>
        <w:spacing w:before="120" w:line="312" w:lineRule="auto"/>
        <w:jc w:val="both"/>
        <w:rPr>
          <w:sz w:val="24"/>
          <w:szCs w:val="24"/>
        </w:rPr>
      </w:pPr>
      <w:r w:rsidRPr="00A33BF6">
        <w:rPr>
          <w:sz w:val="24"/>
          <w:szCs w:val="24"/>
        </w:rPr>
        <w:t>Wykonawcy</w:t>
      </w:r>
      <w:r w:rsidR="00367BB3" w:rsidRPr="00A33BF6">
        <w:rPr>
          <w:sz w:val="24"/>
          <w:szCs w:val="24"/>
        </w:rPr>
        <w:t xml:space="preserve">, którzy dysponują podpisem elektronicznym wystawionym przez zagraniczny podmiot certyfikujący, zobowiązani są dołączyć do oferty wzór takiego podpisu. </w:t>
      </w:r>
      <w:r w:rsidRPr="00A33BF6">
        <w:rPr>
          <w:sz w:val="24"/>
          <w:szCs w:val="24"/>
        </w:rPr>
        <w:t>Zamawiający</w:t>
      </w:r>
      <w:r w:rsidR="00367BB3" w:rsidRPr="00A33BF6">
        <w:rPr>
          <w:sz w:val="24"/>
          <w:szCs w:val="24"/>
        </w:rPr>
        <w:t xml:space="preserve"> przekaże wzór ww. podpisu do administratora systemu.</w:t>
      </w:r>
    </w:p>
    <w:p w14:paraId="6973D9A4" w14:textId="76CF3DA5" w:rsidR="00367BB3" w:rsidRPr="00A33BF6" w:rsidRDefault="00367BB3" w:rsidP="00A52DD4">
      <w:pPr>
        <w:numPr>
          <w:ilvl w:val="1"/>
          <w:numId w:val="22"/>
        </w:numPr>
        <w:spacing w:before="120" w:line="312" w:lineRule="auto"/>
        <w:jc w:val="both"/>
        <w:rPr>
          <w:sz w:val="24"/>
          <w:szCs w:val="24"/>
        </w:rPr>
      </w:pPr>
      <w:r w:rsidRPr="00A33BF6">
        <w:rPr>
          <w:sz w:val="24"/>
          <w:szCs w:val="24"/>
        </w:rPr>
        <w:t xml:space="preserve">W sytuacji, gdy </w:t>
      </w:r>
      <w:r w:rsidR="008C4046" w:rsidRPr="00A33BF6">
        <w:rPr>
          <w:sz w:val="24"/>
          <w:szCs w:val="24"/>
        </w:rPr>
        <w:t>Wykonawca</w:t>
      </w:r>
      <w:r w:rsidRPr="00A33BF6">
        <w:rPr>
          <w:sz w:val="24"/>
          <w:szCs w:val="24"/>
        </w:rPr>
        <w:t xml:space="preserve"> zdecyduje się, aby w aukcji elektronicznej postąpienia składały inne </w:t>
      </w:r>
      <w:r w:rsidR="00C958B4" w:rsidRPr="00A33BF6">
        <w:rPr>
          <w:sz w:val="24"/>
          <w:szCs w:val="24"/>
        </w:rPr>
        <w:t>osoby</w:t>
      </w:r>
      <w:r w:rsidRPr="00A33BF6">
        <w:rPr>
          <w:sz w:val="24"/>
          <w:szCs w:val="24"/>
        </w:rPr>
        <w:t xml:space="preserve"> niż wskazane w złożonej ofercie, zobowiązany jest przesłać </w:t>
      </w:r>
      <w:r w:rsidR="008C4046" w:rsidRPr="00A33BF6">
        <w:rPr>
          <w:sz w:val="24"/>
          <w:szCs w:val="24"/>
        </w:rPr>
        <w:t>Zamawiającemu</w:t>
      </w:r>
      <w:r w:rsidRPr="00A33BF6">
        <w:rPr>
          <w:sz w:val="24"/>
          <w:szCs w:val="24"/>
        </w:rPr>
        <w:t xml:space="preserve"> odpowiednie dokumenty (pełnomocnictwa lub oświadczenia o cofnięciu pełnomocnictw) przed otwarciem aukcji.</w:t>
      </w:r>
    </w:p>
    <w:p w14:paraId="1C715C0C" w14:textId="02389B87" w:rsidR="00367BB3" w:rsidRPr="00A33BF6" w:rsidRDefault="00367BB3" w:rsidP="00A52DD4">
      <w:pPr>
        <w:pStyle w:val="Akapitzlist"/>
        <w:numPr>
          <w:ilvl w:val="1"/>
          <w:numId w:val="22"/>
        </w:numPr>
        <w:autoSpaceDE w:val="0"/>
        <w:autoSpaceDN w:val="0"/>
        <w:adjustRightInd w:val="0"/>
        <w:spacing w:before="120" w:line="312" w:lineRule="auto"/>
        <w:contextualSpacing w:val="0"/>
        <w:jc w:val="both"/>
      </w:pPr>
      <w:r w:rsidRPr="00A33BF6">
        <w:t xml:space="preserve">W przypadku gdy awaria systemu teleinformatycznego spowoduje przerwanie aukcji elektronicznej, </w:t>
      </w:r>
      <w:r w:rsidR="008C4046" w:rsidRPr="00A33BF6">
        <w:t>Zamawiający</w:t>
      </w:r>
      <w:r w:rsidRPr="00A33BF6">
        <w:t xml:space="preserve"> wyznaczy termin kontynuowania aukcji elektronicznej na następny po usunięciu awarii dzień roboczy, z uwzględnieniem stanu ofert po ostatnim zatwierdzonym postąpieniu.</w:t>
      </w:r>
    </w:p>
    <w:p w14:paraId="43E4E850" w14:textId="048E888D" w:rsidR="00367BB3" w:rsidRPr="00B15CAF" w:rsidRDefault="008C4046" w:rsidP="00A52DD4">
      <w:pPr>
        <w:pStyle w:val="Akapitzlist"/>
        <w:numPr>
          <w:ilvl w:val="1"/>
          <w:numId w:val="22"/>
        </w:numPr>
        <w:autoSpaceDE w:val="0"/>
        <w:autoSpaceDN w:val="0"/>
        <w:adjustRightInd w:val="0"/>
        <w:spacing w:before="120" w:line="312" w:lineRule="auto"/>
        <w:contextualSpacing w:val="0"/>
        <w:jc w:val="both"/>
      </w:pPr>
      <w:r>
        <w:t>Zamawiający</w:t>
      </w:r>
      <w:r w:rsidR="00367BB3" w:rsidRPr="00B15CAF">
        <w:t xml:space="preserve"> po zamknięciu aukcji wybierze najkorzystniejszą ofertę w oparciu o kryteria oceny ofert wskazanych w ogłoszeniu o zamówieniu, z uwzględnieniem wyników aukcji elektronicznej. </w:t>
      </w:r>
    </w:p>
    <w:p w14:paraId="3FB1287E" w14:textId="41125E05" w:rsidR="00367BB3" w:rsidRPr="00B15CAF" w:rsidRDefault="008C4046" w:rsidP="00A52DD4">
      <w:pPr>
        <w:pStyle w:val="Akapitzlist"/>
        <w:numPr>
          <w:ilvl w:val="1"/>
          <w:numId w:val="22"/>
        </w:numPr>
        <w:autoSpaceDE w:val="0"/>
        <w:autoSpaceDN w:val="0"/>
        <w:adjustRightInd w:val="0"/>
        <w:spacing w:before="120" w:line="312" w:lineRule="auto"/>
        <w:contextualSpacing w:val="0"/>
        <w:jc w:val="both"/>
      </w:pPr>
      <w:r>
        <w:t>Zamawiający</w:t>
      </w:r>
      <w:r w:rsidR="00367BB3" w:rsidRPr="00B15CAF">
        <w:t xml:space="preserve"> zamknie aukcję elektroniczną: </w:t>
      </w:r>
    </w:p>
    <w:p w14:paraId="0A6B450A" w14:textId="77777777" w:rsidR="00367BB3" w:rsidRPr="00B15CAF" w:rsidRDefault="00367BB3" w:rsidP="00367BB3">
      <w:pPr>
        <w:autoSpaceDE w:val="0"/>
        <w:autoSpaceDN w:val="0"/>
        <w:adjustRightInd w:val="0"/>
        <w:spacing w:before="120" w:line="312" w:lineRule="auto"/>
        <w:ind w:left="540"/>
        <w:jc w:val="both"/>
        <w:rPr>
          <w:sz w:val="24"/>
          <w:szCs w:val="24"/>
        </w:rPr>
      </w:pPr>
      <w:r w:rsidRPr="00B15CAF">
        <w:rPr>
          <w:sz w:val="24"/>
          <w:szCs w:val="24"/>
        </w:rPr>
        <w:t xml:space="preserve">1) w terminie określonym w zaproszeniu do udziału w aukcji elektronicznej; </w:t>
      </w:r>
    </w:p>
    <w:p w14:paraId="50444D40" w14:textId="77777777" w:rsidR="00367BB3" w:rsidRPr="00B15CAF" w:rsidRDefault="00367BB3" w:rsidP="00367BB3">
      <w:pPr>
        <w:autoSpaceDE w:val="0"/>
        <w:autoSpaceDN w:val="0"/>
        <w:adjustRightInd w:val="0"/>
        <w:spacing w:before="120" w:line="312" w:lineRule="auto"/>
        <w:ind w:left="540"/>
        <w:jc w:val="both"/>
        <w:rPr>
          <w:sz w:val="24"/>
          <w:szCs w:val="24"/>
        </w:rPr>
      </w:pPr>
      <w:r w:rsidRPr="00B15CAF">
        <w:rPr>
          <w:sz w:val="24"/>
          <w:szCs w:val="24"/>
        </w:rPr>
        <w:t xml:space="preserve">2) jeżeli w ustalonym terminie nie zostaną zgłoszone nowe postąpienia; </w:t>
      </w:r>
    </w:p>
    <w:p w14:paraId="67546810" w14:textId="230BFAFC" w:rsidR="00367BB3" w:rsidRPr="00A33BF6" w:rsidRDefault="00367BB3" w:rsidP="00367BB3">
      <w:pPr>
        <w:spacing w:before="120" w:line="312" w:lineRule="auto"/>
        <w:ind w:left="540"/>
        <w:jc w:val="both"/>
        <w:rPr>
          <w:sz w:val="24"/>
          <w:szCs w:val="24"/>
        </w:rPr>
      </w:pPr>
      <w:r w:rsidRPr="00B15CAF">
        <w:rPr>
          <w:sz w:val="24"/>
          <w:szCs w:val="24"/>
        </w:rPr>
        <w:t xml:space="preserve">3) po </w:t>
      </w:r>
      <w:r w:rsidRPr="00A33BF6">
        <w:rPr>
          <w:sz w:val="24"/>
          <w:szCs w:val="24"/>
        </w:rPr>
        <w:t>zakończeniu ostatniego, ustalonego etapu.</w:t>
      </w:r>
    </w:p>
    <w:p w14:paraId="2FB24AA4" w14:textId="77777777" w:rsidR="0000495C" w:rsidRPr="007254C7" w:rsidRDefault="0000495C" w:rsidP="00A52DD4">
      <w:pPr>
        <w:pStyle w:val="Akapitzlist"/>
        <w:numPr>
          <w:ilvl w:val="1"/>
          <w:numId w:val="22"/>
        </w:numPr>
        <w:autoSpaceDE w:val="0"/>
        <w:autoSpaceDN w:val="0"/>
        <w:adjustRightInd w:val="0"/>
        <w:spacing w:before="120" w:line="312" w:lineRule="auto"/>
        <w:contextualSpacing w:val="0"/>
        <w:jc w:val="both"/>
        <w:rPr>
          <w:highlight w:val="cyan"/>
        </w:rPr>
      </w:pPr>
      <w:bookmarkStart w:id="48" w:name="_Hlk68869954"/>
      <w:r w:rsidRPr="0000495C">
        <w:t xml:space="preserve">W sprawach dotyczących przebiegu aukcji, w szczególności obsługi funkcjonalnej lub technicznej Portalu Aukcji Publicznych (LAIP), prosimy o skorzystanie z formularza kontaktowego dostępnego na ww. portalu w zakładce „Informacje podstawowe”: </w:t>
      </w:r>
      <w:hyperlink r:id="rId14" w:history="1">
        <w:r w:rsidRPr="0000495C">
          <w:rPr>
            <w:rStyle w:val="Hipercze"/>
          </w:rPr>
          <w:t>https://laip-pgg.coig.biz/index/pomoc</w:t>
        </w:r>
      </w:hyperlink>
      <w:bookmarkEnd w:id="48"/>
      <w:r w:rsidRPr="007254C7">
        <w:rPr>
          <w:highlight w:val="cyan"/>
        </w:rPr>
        <w:t xml:space="preserve"> </w:t>
      </w:r>
    </w:p>
    <w:p w14:paraId="2C292985" w14:textId="64C43ADD" w:rsidR="00367BB3" w:rsidRPr="00A33BF6" w:rsidRDefault="008A781F" w:rsidP="008A781F">
      <w:pPr>
        <w:widowControl w:val="0"/>
        <w:autoSpaceDE w:val="0"/>
        <w:autoSpaceDN w:val="0"/>
        <w:adjustRightInd w:val="0"/>
        <w:spacing w:before="120" w:line="312" w:lineRule="auto"/>
        <w:ind w:left="284" w:hanging="284"/>
        <w:jc w:val="both"/>
        <w:rPr>
          <w:sz w:val="24"/>
          <w:szCs w:val="24"/>
        </w:rPr>
      </w:pPr>
      <w:r w:rsidRPr="00A33BF6">
        <w:rPr>
          <w:b/>
          <w:bCs/>
          <w:sz w:val="24"/>
          <w:szCs w:val="24"/>
        </w:rPr>
        <w:t xml:space="preserve">23. </w:t>
      </w:r>
      <w:r w:rsidR="00367BB3" w:rsidRPr="00A33BF6">
        <w:rPr>
          <w:b/>
          <w:bCs/>
          <w:sz w:val="24"/>
          <w:szCs w:val="24"/>
        </w:rPr>
        <w:t>Sposób</w:t>
      </w:r>
      <w:r w:rsidR="00367BB3" w:rsidRPr="00A33BF6">
        <w:rPr>
          <w:b/>
          <w:sz w:val="24"/>
          <w:szCs w:val="24"/>
        </w:rPr>
        <w:t xml:space="preserve"> wyliczenia cen jednostkowych i wartości zamówienia.</w:t>
      </w:r>
      <w:r w:rsidR="00FD6642">
        <w:rPr>
          <w:b/>
          <w:sz w:val="24"/>
          <w:szCs w:val="24"/>
        </w:rPr>
        <w:t xml:space="preserve"> </w:t>
      </w:r>
    </w:p>
    <w:p w14:paraId="422AA8E2" w14:textId="5B3B5509" w:rsidR="00367BB3" w:rsidRPr="00E04607" w:rsidRDefault="00367BB3" w:rsidP="00367BB3">
      <w:pPr>
        <w:pStyle w:val="bullet"/>
        <w:spacing w:before="120" w:after="0" w:line="312" w:lineRule="auto"/>
        <w:ind w:left="426"/>
        <w:jc w:val="both"/>
      </w:pPr>
      <w:r w:rsidRPr="00A33BF6">
        <w:t xml:space="preserve">W przypadku gdy wybór najkorzystniejszej oferty zostanie dokonany w wyniku przeprowadzenia aukcji elektronicznej, po zakończeniu aukcji, </w:t>
      </w:r>
      <w:r w:rsidR="008C4046" w:rsidRPr="00A33BF6">
        <w:t>Zamawiający</w:t>
      </w:r>
      <w:r w:rsidRPr="00A33BF6">
        <w:t xml:space="preserve"> dokona </w:t>
      </w:r>
      <w:r w:rsidRPr="00A33BF6">
        <w:lastRenderedPageBreak/>
        <w:t xml:space="preserve">wyliczenia cen jednostkowych </w:t>
      </w:r>
      <w:r w:rsidRPr="00E04607">
        <w:t>netto przyjętych do rozliczania umowy oraz wartości zamówienia w</w:t>
      </w:r>
      <w:r w:rsidR="0030492A">
        <w:t> </w:t>
      </w:r>
      <w:r w:rsidRPr="00E04607">
        <w:t>następujący sposób:</w:t>
      </w:r>
    </w:p>
    <w:p w14:paraId="799DD092" w14:textId="79DDF47D" w:rsidR="00367BB3" w:rsidRPr="00A33BF6" w:rsidRDefault="00367BB3" w:rsidP="00A52DD4">
      <w:pPr>
        <w:pStyle w:val="Akapitzlist"/>
        <w:numPr>
          <w:ilvl w:val="1"/>
          <w:numId w:val="38"/>
        </w:numPr>
        <w:spacing w:before="120" w:line="312" w:lineRule="auto"/>
        <w:jc w:val="both"/>
      </w:pPr>
      <w:r w:rsidRPr="00E04607">
        <w:t xml:space="preserve">w pierwszej kolejności </w:t>
      </w:r>
      <w:r w:rsidRPr="00A33BF6">
        <w:t>wyliczony zostanie procentowy wskaźnik upustu cenowego od wartości oferty pierwotnej (złożonej w odpowiedzi na ogłoszenie), uzyskany w wyniku aukcji</w:t>
      </w:r>
      <w:r w:rsidR="002C1DF9" w:rsidRPr="00A33BF6">
        <w:t>. Wskaźnik upustu cenowego wyrażony w procentach,</w:t>
      </w:r>
      <w:r w:rsidRPr="00A33BF6">
        <w:t xml:space="preserve"> zostanie zaokrąglony w górę do dwóch miejsc po przecinku</w:t>
      </w:r>
      <w:r w:rsidR="00B06A97">
        <w:t xml:space="preserve"> procenta</w:t>
      </w:r>
      <w:r w:rsidRPr="00A33BF6">
        <w:t>. Obliczenia zostaną wykonane wg wzoru:</w:t>
      </w:r>
    </w:p>
    <w:p w14:paraId="36577583" w14:textId="77777777" w:rsidR="00367BB3" w:rsidRPr="00E04607" w:rsidRDefault="00367BB3" w:rsidP="00367BB3">
      <w:pPr>
        <w:pStyle w:val="bullet"/>
        <w:spacing w:before="0" w:after="0"/>
        <w:ind w:left="2829"/>
        <w:rPr>
          <w:b/>
          <w:vertAlign w:val="subscript"/>
        </w:rPr>
      </w:pPr>
      <w:r w:rsidRPr="00E04607">
        <w:rPr>
          <w:b/>
        </w:rPr>
        <w:t xml:space="preserve">W </w:t>
      </w:r>
      <w:r w:rsidRPr="00E04607">
        <w:rPr>
          <w:b/>
          <w:vertAlign w:val="subscript"/>
        </w:rPr>
        <w:t>oferty</w:t>
      </w:r>
      <w:r w:rsidRPr="00E04607">
        <w:rPr>
          <w:b/>
        </w:rPr>
        <w:t xml:space="preserve"> – W </w:t>
      </w:r>
      <w:r w:rsidRPr="00E04607">
        <w:rPr>
          <w:b/>
          <w:vertAlign w:val="subscript"/>
        </w:rPr>
        <w:t>aukcji</w:t>
      </w:r>
    </w:p>
    <w:p w14:paraId="544401D3" w14:textId="77777777" w:rsidR="00367BB3" w:rsidRPr="00E04607" w:rsidRDefault="00367BB3" w:rsidP="00367BB3">
      <w:pPr>
        <w:pStyle w:val="bullet"/>
        <w:spacing w:before="0" w:after="0"/>
        <w:ind w:left="2830" w:hanging="851"/>
        <w:rPr>
          <w:b/>
        </w:rPr>
      </w:pPr>
      <w:r w:rsidRPr="00E04607">
        <w:rPr>
          <w:b/>
        </w:rPr>
        <w:t>U = --------------------------------------  x 100 [%]</w:t>
      </w:r>
    </w:p>
    <w:p w14:paraId="5006D052" w14:textId="77777777" w:rsidR="00367BB3" w:rsidRPr="00E04607" w:rsidRDefault="00367BB3" w:rsidP="00367BB3">
      <w:pPr>
        <w:ind w:left="3053" w:firstLine="492"/>
        <w:rPr>
          <w:b/>
          <w:sz w:val="24"/>
          <w:szCs w:val="24"/>
          <w:vertAlign w:val="subscript"/>
        </w:rPr>
      </w:pPr>
      <w:r w:rsidRPr="00E04607">
        <w:rPr>
          <w:b/>
          <w:sz w:val="24"/>
          <w:szCs w:val="24"/>
        </w:rPr>
        <w:t xml:space="preserve">W </w:t>
      </w:r>
      <w:r w:rsidRPr="00E04607">
        <w:rPr>
          <w:b/>
          <w:sz w:val="24"/>
          <w:szCs w:val="24"/>
          <w:vertAlign w:val="subscript"/>
        </w:rPr>
        <w:t>oferty</w:t>
      </w:r>
    </w:p>
    <w:p w14:paraId="3072BD5F" w14:textId="77777777" w:rsidR="00367BB3" w:rsidRPr="00E04607" w:rsidRDefault="00367BB3" w:rsidP="00367BB3">
      <w:pPr>
        <w:ind w:left="3053" w:firstLine="492"/>
        <w:rPr>
          <w:b/>
          <w:sz w:val="4"/>
          <w:szCs w:val="4"/>
          <w:vertAlign w:val="subscript"/>
        </w:rPr>
      </w:pPr>
    </w:p>
    <w:p w14:paraId="3CD7A859" w14:textId="315F951B" w:rsidR="00367BB3" w:rsidRPr="00E04607" w:rsidRDefault="007E16EA" w:rsidP="00A52DD4">
      <w:pPr>
        <w:pStyle w:val="Akapitzlist"/>
        <w:numPr>
          <w:ilvl w:val="1"/>
          <w:numId w:val="38"/>
        </w:numPr>
        <w:spacing w:before="120" w:line="312" w:lineRule="auto"/>
        <w:jc w:val="both"/>
      </w:pPr>
      <w:r w:rsidRPr="00E04607">
        <w:t>n</w:t>
      </w:r>
      <w:r w:rsidR="00367BB3" w:rsidRPr="00E04607">
        <w:t xml:space="preserve">astępnie wyliczone zostaną indywidualnie poszczególne ceny jednostkowe netto poprzez obniżenie cen jednostkowych z oferty pierwotnej o wartość upustu wyliczoną przy zastosowaniu wartości wskaźnika upustu (U), przy czym ceny te zostaną zaokrąglone w dół </w:t>
      </w:r>
      <w:r w:rsidR="00367BB3" w:rsidRPr="00856E98">
        <w:t>do dwóch miejsc po przecinku</w:t>
      </w:r>
      <w:r w:rsidR="00367BB3" w:rsidRPr="00856E98">
        <w:rPr>
          <w:color w:val="00B050"/>
        </w:rPr>
        <w:t>.</w:t>
      </w:r>
      <w:r w:rsidR="00367BB3" w:rsidRPr="00E04607">
        <w:t xml:space="preserve"> Obliczenia zostaną wykonane wg wzoru:</w:t>
      </w:r>
    </w:p>
    <w:p w14:paraId="38623912" w14:textId="77777777" w:rsidR="00367BB3" w:rsidRPr="00E04607" w:rsidRDefault="00367BB3" w:rsidP="00367BB3">
      <w:pPr>
        <w:jc w:val="both"/>
        <w:rPr>
          <w:sz w:val="10"/>
          <w:szCs w:val="10"/>
        </w:rPr>
      </w:pPr>
    </w:p>
    <w:p w14:paraId="2B34401B" w14:textId="77777777" w:rsidR="00367BB3" w:rsidRPr="00E04607" w:rsidRDefault="00367BB3" w:rsidP="00367BB3">
      <w:pPr>
        <w:ind w:left="1080"/>
        <w:jc w:val="center"/>
        <w:rPr>
          <w:b/>
          <w:sz w:val="24"/>
          <w:szCs w:val="24"/>
        </w:rPr>
      </w:pPr>
      <w:r w:rsidRPr="00E04607">
        <w:rPr>
          <w:b/>
          <w:sz w:val="24"/>
          <w:szCs w:val="24"/>
        </w:rPr>
        <w:t xml:space="preserve">C </w:t>
      </w:r>
      <w:r w:rsidRPr="00E04607">
        <w:rPr>
          <w:b/>
          <w:sz w:val="24"/>
          <w:szCs w:val="24"/>
          <w:vertAlign w:val="subscript"/>
        </w:rPr>
        <w:t>aukcji</w:t>
      </w:r>
      <w:r w:rsidRPr="00E04607">
        <w:rPr>
          <w:b/>
          <w:sz w:val="24"/>
          <w:szCs w:val="24"/>
        </w:rPr>
        <w:t xml:space="preserve"> = C </w:t>
      </w:r>
      <w:r w:rsidRPr="00E04607">
        <w:rPr>
          <w:b/>
          <w:sz w:val="24"/>
          <w:szCs w:val="24"/>
          <w:vertAlign w:val="subscript"/>
        </w:rPr>
        <w:t>oferty</w:t>
      </w:r>
      <w:r w:rsidRPr="00E04607">
        <w:rPr>
          <w:b/>
          <w:sz w:val="24"/>
          <w:szCs w:val="24"/>
        </w:rPr>
        <w:t xml:space="preserve"> – (C </w:t>
      </w:r>
      <w:r w:rsidRPr="00E04607">
        <w:rPr>
          <w:b/>
          <w:sz w:val="24"/>
          <w:szCs w:val="24"/>
          <w:vertAlign w:val="subscript"/>
        </w:rPr>
        <w:t>oferty</w:t>
      </w:r>
      <w:r w:rsidRPr="00E04607">
        <w:rPr>
          <w:b/>
          <w:sz w:val="24"/>
          <w:szCs w:val="24"/>
        </w:rPr>
        <w:t xml:space="preserve"> x U)</w:t>
      </w:r>
    </w:p>
    <w:p w14:paraId="0E8C1A1D" w14:textId="77777777" w:rsidR="00367BB3" w:rsidRPr="00E04607" w:rsidRDefault="00367BB3" w:rsidP="00367BB3">
      <w:pPr>
        <w:ind w:left="1080"/>
        <w:jc w:val="both"/>
        <w:rPr>
          <w:sz w:val="24"/>
          <w:szCs w:val="24"/>
        </w:rPr>
      </w:pPr>
      <w:r w:rsidRPr="00E04607">
        <w:rPr>
          <w:sz w:val="24"/>
          <w:szCs w:val="24"/>
        </w:rPr>
        <w:t>gdzie:</w:t>
      </w:r>
    </w:p>
    <w:p w14:paraId="2FD276E5" w14:textId="77777777" w:rsidR="00367BB3" w:rsidRPr="00E04607" w:rsidRDefault="00367BB3" w:rsidP="00367BB3">
      <w:pPr>
        <w:tabs>
          <w:tab w:val="left" w:pos="1800"/>
        </w:tabs>
        <w:ind w:left="1800" w:hanging="720"/>
        <w:jc w:val="both"/>
        <w:rPr>
          <w:sz w:val="24"/>
          <w:szCs w:val="24"/>
        </w:rPr>
      </w:pPr>
      <w:r w:rsidRPr="00E04607">
        <w:rPr>
          <w:sz w:val="24"/>
          <w:szCs w:val="24"/>
        </w:rPr>
        <w:t xml:space="preserve">U – wartość wskaźnika upustu cenowego od wartości oferty pierwotnej uzyskanego </w:t>
      </w:r>
      <w:r w:rsidRPr="00E04607">
        <w:rPr>
          <w:sz w:val="24"/>
          <w:szCs w:val="24"/>
        </w:rPr>
        <w:br/>
        <w:t>w wyniku akcji elektronicznej</w:t>
      </w:r>
    </w:p>
    <w:p w14:paraId="3827F70C" w14:textId="77777777" w:rsidR="00367BB3" w:rsidRPr="00E04607" w:rsidRDefault="00367BB3" w:rsidP="00367BB3">
      <w:pPr>
        <w:tabs>
          <w:tab w:val="left" w:pos="1800"/>
        </w:tabs>
        <w:ind w:left="1080"/>
        <w:jc w:val="both"/>
        <w:rPr>
          <w:sz w:val="24"/>
          <w:szCs w:val="24"/>
        </w:rPr>
      </w:pPr>
      <w:r w:rsidRPr="00E04607">
        <w:rPr>
          <w:sz w:val="24"/>
          <w:szCs w:val="24"/>
        </w:rPr>
        <w:t xml:space="preserve">W </w:t>
      </w:r>
      <w:r w:rsidRPr="00E04607">
        <w:rPr>
          <w:sz w:val="24"/>
          <w:szCs w:val="24"/>
          <w:vertAlign w:val="subscript"/>
        </w:rPr>
        <w:t>oferty</w:t>
      </w:r>
      <w:r w:rsidRPr="00E04607">
        <w:rPr>
          <w:sz w:val="24"/>
          <w:szCs w:val="24"/>
        </w:rPr>
        <w:tab/>
        <w:t>– wartość oferty pierwotnej</w:t>
      </w:r>
    </w:p>
    <w:p w14:paraId="703D689D" w14:textId="77777777" w:rsidR="00367BB3" w:rsidRPr="00E04607" w:rsidRDefault="00367BB3" w:rsidP="00367BB3">
      <w:pPr>
        <w:tabs>
          <w:tab w:val="left" w:pos="1800"/>
        </w:tabs>
        <w:ind w:left="1080"/>
        <w:jc w:val="both"/>
        <w:rPr>
          <w:sz w:val="24"/>
          <w:szCs w:val="24"/>
        </w:rPr>
      </w:pPr>
      <w:r w:rsidRPr="00E04607">
        <w:rPr>
          <w:sz w:val="24"/>
          <w:szCs w:val="24"/>
        </w:rPr>
        <w:t xml:space="preserve">W </w:t>
      </w:r>
      <w:r w:rsidRPr="00E04607">
        <w:rPr>
          <w:sz w:val="24"/>
          <w:szCs w:val="24"/>
          <w:vertAlign w:val="subscript"/>
        </w:rPr>
        <w:t>aukcji</w:t>
      </w:r>
      <w:r w:rsidRPr="00E04607">
        <w:rPr>
          <w:sz w:val="24"/>
          <w:szCs w:val="24"/>
        </w:rPr>
        <w:tab/>
        <w:t>– wartość oferty uzyskanej w toku aukcji elektronicznej</w:t>
      </w:r>
    </w:p>
    <w:p w14:paraId="7EE34664" w14:textId="77777777" w:rsidR="00367BB3" w:rsidRPr="00E04607" w:rsidRDefault="00367BB3" w:rsidP="00367BB3">
      <w:pPr>
        <w:tabs>
          <w:tab w:val="left" w:pos="1800"/>
        </w:tabs>
        <w:ind w:left="1080"/>
        <w:jc w:val="both"/>
        <w:rPr>
          <w:sz w:val="24"/>
          <w:szCs w:val="24"/>
        </w:rPr>
      </w:pPr>
      <w:r w:rsidRPr="00E04607">
        <w:rPr>
          <w:sz w:val="24"/>
          <w:szCs w:val="24"/>
        </w:rPr>
        <w:t xml:space="preserve">C </w:t>
      </w:r>
      <w:r w:rsidRPr="00E04607">
        <w:rPr>
          <w:sz w:val="24"/>
          <w:szCs w:val="24"/>
          <w:vertAlign w:val="subscript"/>
        </w:rPr>
        <w:t>aukcji</w:t>
      </w:r>
      <w:r w:rsidRPr="00E04607">
        <w:rPr>
          <w:sz w:val="24"/>
          <w:szCs w:val="24"/>
        </w:rPr>
        <w:tab/>
        <w:t>– cena jednostkowa netto przyjęta do umowy</w:t>
      </w:r>
    </w:p>
    <w:p w14:paraId="7010782A" w14:textId="77777777" w:rsidR="00367BB3" w:rsidRPr="00E04607" w:rsidRDefault="00367BB3" w:rsidP="00367BB3">
      <w:pPr>
        <w:tabs>
          <w:tab w:val="left" w:pos="1800"/>
        </w:tabs>
        <w:ind w:left="1080"/>
        <w:jc w:val="both"/>
        <w:rPr>
          <w:sz w:val="24"/>
          <w:szCs w:val="24"/>
        </w:rPr>
      </w:pPr>
      <w:r w:rsidRPr="00E04607">
        <w:rPr>
          <w:sz w:val="24"/>
          <w:szCs w:val="24"/>
        </w:rPr>
        <w:t xml:space="preserve">C </w:t>
      </w:r>
      <w:r w:rsidRPr="00E04607">
        <w:rPr>
          <w:sz w:val="24"/>
          <w:szCs w:val="24"/>
          <w:vertAlign w:val="subscript"/>
        </w:rPr>
        <w:t>oferty</w:t>
      </w:r>
      <w:r w:rsidRPr="00E04607">
        <w:rPr>
          <w:sz w:val="24"/>
          <w:szCs w:val="24"/>
        </w:rPr>
        <w:tab/>
        <w:t>– cena jednostkowa netto oferty pierwotnej</w:t>
      </w:r>
    </w:p>
    <w:p w14:paraId="42DEDD9E" w14:textId="77777777" w:rsidR="00367BB3" w:rsidRPr="00E04607" w:rsidRDefault="00367BB3" w:rsidP="00367BB3">
      <w:pPr>
        <w:tabs>
          <w:tab w:val="left" w:pos="1800"/>
        </w:tabs>
        <w:jc w:val="both"/>
        <w:rPr>
          <w:sz w:val="10"/>
          <w:szCs w:val="10"/>
        </w:rPr>
      </w:pPr>
    </w:p>
    <w:p w14:paraId="329C9A9E" w14:textId="6FF74CB6" w:rsidR="00F627DA" w:rsidRDefault="007E16EA" w:rsidP="00A52DD4">
      <w:pPr>
        <w:pStyle w:val="Akapitzlist"/>
        <w:numPr>
          <w:ilvl w:val="1"/>
          <w:numId w:val="38"/>
        </w:numPr>
        <w:spacing w:before="120" w:line="312" w:lineRule="auto"/>
        <w:ind w:left="482" w:hanging="482"/>
        <w:jc w:val="both"/>
      </w:pPr>
      <w:r w:rsidRPr="00E04607">
        <w:t>w</w:t>
      </w:r>
      <w:r w:rsidR="00367BB3" w:rsidRPr="00E04607">
        <w:t xml:space="preserve">artość umowy netto zostanie wyliczona jako suma iloczynów cen jednostkowych netto wyliczonych w sposób określony w </w:t>
      </w:r>
      <w:r w:rsidR="00285BD4" w:rsidRPr="00E04607">
        <w:t xml:space="preserve">pkt </w:t>
      </w:r>
      <w:r w:rsidR="00367BB3" w:rsidRPr="00E04607">
        <w:t>2</w:t>
      </w:r>
      <w:r w:rsidRPr="00E04607">
        <w:t>)</w:t>
      </w:r>
      <w:r w:rsidR="00367BB3" w:rsidRPr="00E04607">
        <w:t xml:space="preserve"> oraz szacunkowych ilości poszczególnych </w:t>
      </w:r>
      <w:r w:rsidR="00D0236B" w:rsidRPr="00E04607">
        <w:t>pozycji zamówienia</w:t>
      </w:r>
      <w:r w:rsidR="00367BB3" w:rsidRPr="00E04607">
        <w:t xml:space="preserve"> określonych w Formularzu Ofertowym. </w:t>
      </w:r>
    </w:p>
    <w:p w14:paraId="1FACF48F" w14:textId="77777777" w:rsidR="00E04607" w:rsidRPr="00226497" w:rsidRDefault="00E04607" w:rsidP="00F627DA">
      <w:pPr>
        <w:spacing w:before="120" w:line="312" w:lineRule="auto"/>
        <w:jc w:val="both"/>
        <w:rPr>
          <w:bCs/>
          <w:color w:val="0070C0"/>
          <w:sz w:val="22"/>
          <w:szCs w:val="22"/>
        </w:rPr>
      </w:pPr>
    </w:p>
    <w:p w14:paraId="308EC8A2" w14:textId="6BB0FF27"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9" w:name="_Toc106184575"/>
      <w:bookmarkStart w:id="50" w:name="_Toc234491007"/>
      <w:r w:rsidRPr="00057162">
        <w:rPr>
          <w:rFonts w:ascii="Times New Roman" w:hAnsi="Times New Roman" w:cs="Times New Roman"/>
          <w:color w:val="auto"/>
          <w:sz w:val="24"/>
          <w:szCs w:val="24"/>
        </w:rPr>
        <w:t>Część XVI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I. </w:t>
      </w:r>
      <w:r w:rsidR="00694060" w:rsidRPr="00057162">
        <w:rPr>
          <w:rFonts w:ascii="Times New Roman" w:hAnsi="Times New Roman" w:cs="Times New Roman"/>
          <w:color w:val="auto"/>
          <w:sz w:val="24"/>
          <w:szCs w:val="24"/>
        </w:rPr>
        <w:t xml:space="preserve">Kolejność podejmowania czynności przez </w:t>
      </w:r>
      <w:r w:rsidR="008C4046">
        <w:rPr>
          <w:rFonts w:ascii="Times New Roman" w:hAnsi="Times New Roman" w:cs="Times New Roman"/>
          <w:color w:val="auto"/>
          <w:sz w:val="24"/>
          <w:szCs w:val="24"/>
        </w:rPr>
        <w:t>Zamawiającego</w:t>
      </w:r>
      <w:bookmarkEnd w:id="49"/>
      <w:bookmarkEnd w:id="50"/>
      <w:r w:rsidR="00694060" w:rsidRPr="00057162">
        <w:rPr>
          <w:rFonts w:ascii="Times New Roman" w:hAnsi="Times New Roman" w:cs="Times New Roman"/>
          <w:color w:val="auto"/>
          <w:sz w:val="24"/>
          <w:szCs w:val="24"/>
        </w:rPr>
        <w:t xml:space="preserve"> </w:t>
      </w:r>
    </w:p>
    <w:p w14:paraId="58393115" w14:textId="1BB2E014" w:rsidR="00694060" w:rsidRPr="00F627DA" w:rsidRDefault="008C4046" w:rsidP="00A52DD4">
      <w:pPr>
        <w:pStyle w:val="Akapitzlist"/>
        <w:numPr>
          <w:ilvl w:val="0"/>
          <w:numId w:val="19"/>
        </w:numPr>
        <w:spacing w:before="120"/>
        <w:contextualSpacing w:val="0"/>
        <w:jc w:val="both"/>
        <w:rPr>
          <w:bCs/>
        </w:rPr>
      </w:pPr>
      <w:r w:rsidRPr="00F627DA">
        <w:rPr>
          <w:bCs/>
        </w:rPr>
        <w:t>Zamawiający</w:t>
      </w:r>
      <w:r w:rsidR="00694060" w:rsidRPr="00F627DA">
        <w:rPr>
          <w:bCs/>
        </w:rPr>
        <w:t xml:space="preserve"> zastosuje procedurę odwróconą badania i oceny ofert, o której mowa </w:t>
      </w:r>
      <w:r w:rsidR="007E16EA" w:rsidRPr="00F627DA">
        <w:rPr>
          <w:bCs/>
        </w:rPr>
        <w:br/>
      </w:r>
      <w:r w:rsidR="00694060" w:rsidRPr="00F627DA">
        <w:rPr>
          <w:bCs/>
        </w:rPr>
        <w:t xml:space="preserve">w art. 139 ustawy </w:t>
      </w:r>
      <w:proofErr w:type="spellStart"/>
      <w:r w:rsidR="00694060" w:rsidRPr="00F627DA">
        <w:rPr>
          <w:bCs/>
        </w:rPr>
        <w:t>Pzp</w:t>
      </w:r>
      <w:proofErr w:type="spellEnd"/>
      <w:r w:rsidR="00694060" w:rsidRPr="00F627DA">
        <w:rPr>
          <w:bCs/>
        </w:rPr>
        <w:t>.</w:t>
      </w:r>
    </w:p>
    <w:p w14:paraId="5EF838D6" w14:textId="4EAB609D" w:rsidR="00694060" w:rsidRPr="00F627DA" w:rsidRDefault="00694060" w:rsidP="00A52DD4">
      <w:pPr>
        <w:pStyle w:val="Akapitzlist"/>
        <w:numPr>
          <w:ilvl w:val="0"/>
          <w:numId w:val="19"/>
        </w:numPr>
        <w:spacing w:before="120" w:line="312" w:lineRule="auto"/>
        <w:contextualSpacing w:val="0"/>
        <w:jc w:val="both"/>
        <w:rPr>
          <w:bCs/>
        </w:rPr>
      </w:pPr>
      <w:r w:rsidRPr="00F627DA">
        <w:rPr>
          <w:bCs/>
        </w:rPr>
        <w:t xml:space="preserve">Po złożeniu ofert </w:t>
      </w:r>
      <w:r w:rsidR="008C4046" w:rsidRPr="00F627DA">
        <w:rPr>
          <w:bCs/>
        </w:rPr>
        <w:t>Zamawiający</w:t>
      </w:r>
      <w:r w:rsidRPr="00F627DA">
        <w:rPr>
          <w:bCs/>
        </w:rPr>
        <w:t xml:space="preserve"> dokona badania i oceny ofert, w tym poprawy omyłek zgodnie z</w:t>
      </w:r>
      <w:r w:rsidR="00D07B46">
        <w:rPr>
          <w:bCs/>
        </w:rPr>
        <w:t> </w:t>
      </w:r>
      <w:r w:rsidRPr="00F627DA">
        <w:rPr>
          <w:bCs/>
        </w:rPr>
        <w:t>art. 223</w:t>
      </w:r>
      <w:r w:rsidR="007E16EA" w:rsidRPr="00F627DA">
        <w:rPr>
          <w:bCs/>
        </w:rPr>
        <w:t xml:space="preserve"> ustawy </w:t>
      </w:r>
      <w:proofErr w:type="spellStart"/>
      <w:r w:rsidR="007E16EA" w:rsidRPr="00F627DA">
        <w:rPr>
          <w:bCs/>
        </w:rPr>
        <w:t>Pzp</w:t>
      </w:r>
      <w:proofErr w:type="spellEnd"/>
      <w:r w:rsidR="007E16EA" w:rsidRPr="00F627DA">
        <w:rPr>
          <w:bCs/>
        </w:rPr>
        <w:t>.</w:t>
      </w:r>
    </w:p>
    <w:p w14:paraId="6EFDD980" w14:textId="560F4E6A" w:rsidR="00694060" w:rsidRPr="00057162" w:rsidRDefault="008C4046" w:rsidP="00A52DD4">
      <w:pPr>
        <w:pStyle w:val="Akapitzlist"/>
        <w:numPr>
          <w:ilvl w:val="0"/>
          <w:numId w:val="19"/>
        </w:numPr>
        <w:spacing w:before="120" w:line="312" w:lineRule="auto"/>
        <w:contextualSpacing w:val="0"/>
        <w:jc w:val="both"/>
        <w:rPr>
          <w:bCs/>
        </w:rPr>
      </w:pPr>
      <w:r w:rsidRPr="00F627DA">
        <w:rPr>
          <w:bCs/>
        </w:rPr>
        <w:t>Zamawiający</w:t>
      </w:r>
      <w:r w:rsidR="00694060" w:rsidRPr="00F627DA">
        <w:rPr>
          <w:bCs/>
        </w:rPr>
        <w:t xml:space="preserve"> przewiduje uzupełnienie przedmiotowych środków dowodowych. Jeżeli </w:t>
      </w:r>
      <w:r w:rsidRPr="00F627DA">
        <w:rPr>
          <w:bCs/>
        </w:rPr>
        <w:t>Wykonawca</w:t>
      </w:r>
      <w:r w:rsidR="00694060" w:rsidRPr="00F627DA">
        <w:rPr>
          <w:bCs/>
        </w:rPr>
        <w:t xml:space="preserve"> nie </w:t>
      </w:r>
      <w:r w:rsidR="00694060" w:rsidRPr="00057162">
        <w:rPr>
          <w:bCs/>
        </w:rPr>
        <w:t xml:space="preserve">złożył tych środków wraz z ofertą lub są one niekompletne </w:t>
      </w:r>
      <w:r>
        <w:rPr>
          <w:bCs/>
        </w:rPr>
        <w:t>Zamawiający</w:t>
      </w:r>
      <w:r w:rsidR="00694060" w:rsidRPr="00057162">
        <w:rPr>
          <w:bCs/>
        </w:rPr>
        <w:t xml:space="preserve"> wezwie do ich uzupełnienia. </w:t>
      </w:r>
    </w:p>
    <w:p w14:paraId="05DFDD3D" w14:textId="20CA4AB5" w:rsidR="00694060" w:rsidRPr="00057162" w:rsidRDefault="00694060" w:rsidP="00A52DD4">
      <w:pPr>
        <w:pStyle w:val="Akapitzlist"/>
        <w:numPr>
          <w:ilvl w:val="0"/>
          <w:numId w:val="19"/>
        </w:numPr>
        <w:spacing w:before="120" w:line="312" w:lineRule="auto"/>
        <w:contextualSpacing w:val="0"/>
        <w:jc w:val="both"/>
        <w:rPr>
          <w:bCs/>
        </w:rPr>
      </w:pPr>
      <w:r w:rsidRPr="00057162">
        <w:rPr>
          <w:bCs/>
        </w:rPr>
        <w:t xml:space="preserve">Po przeprowadzaniu aukcji elektronicznej oraz ustaleniu, która z ofert została najwyżej oceniona, </w:t>
      </w:r>
      <w:r w:rsidR="008C4046">
        <w:rPr>
          <w:bCs/>
        </w:rPr>
        <w:t>Zamawiający</w:t>
      </w:r>
      <w:r w:rsidRPr="00057162">
        <w:rPr>
          <w:bCs/>
        </w:rPr>
        <w:t xml:space="preserve"> zgodnie z art. 126 ustawy </w:t>
      </w:r>
      <w:proofErr w:type="spellStart"/>
      <w:r w:rsidRPr="00057162">
        <w:rPr>
          <w:bCs/>
        </w:rPr>
        <w:t>Pzp</w:t>
      </w:r>
      <w:proofErr w:type="spellEnd"/>
      <w:r w:rsidRPr="00057162">
        <w:rPr>
          <w:bCs/>
        </w:rPr>
        <w:t xml:space="preserve"> wezwie </w:t>
      </w:r>
      <w:r w:rsidR="00C917D4">
        <w:rPr>
          <w:bCs/>
        </w:rPr>
        <w:t>Wykonawcę</w:t>
      </w:r>
      <w:r w:rsidRPr="00057162">
        <w:rPr>
          <w:bCs/>
        </w:rPr>
        <w:t>, który złożył tę ofertę</w:t>
      </w:r>
      <w:r w:rsidR="00FB04A8">
        <w:rPr>
          <w:bCs/>
        </w:rPr>
        <w:t>,</w:t>
      </w:r>
      <w:r w:rsidRPr="00057162">
        <w:rPr>
          <w:bCs/>
        </w:rPr>
        <w:t xml:space="preserve"> do przedstawienia JEDZ oraz podmiotowych środków dowodowych.</w:t>
      </w:r>
    </w:p>
    <w:p w14:paraId="73A954D0" w14:textId="77777777" w:rsidR="00694060" w:rsidRPr="00D0236B" w:rsidRDefault="00694060" w:rsidP="00112973">
      <w:pPr>
        <w:spacing w:before="120" w:line="312" w:lineRule="auto"/>
        <w:jc w:val="both"/>
        <w:rPr>
          <w:bCs/>
          <w:sz w:val="10"/>
          <w:szCs w:val="10"/>
        </w:rPr>
      </w:pPr>
    </w:p>
    <w:p w14:paraId="57595293" w14:textId="6FE36512"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1" w:name="_Toc106184576"/>
      <w:bookmarkStart w:id="52" w:name="_Toc234491008"/>
      <w:r w:rsidRPr="00057162">
        <w:rPr>
          <w:rFonts w:ascii="Times New Roman" w:hAnsi="Times New Roman" w:cs="Times New Roman"/>
          <w:color w:val="auto"/>
          <w:sz w:val="24"/>
          <w:szCs w:val="24"/>
        </w:rPr>
        <w:lastRenderedPageBreak/>
        <w:t>Część XI</w:t>
      </w:r>
      <w:r w:rsidR="006C79CB">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51"/>
      <w:bookmarkEnd w:id="52"/>
    </w:p>
    <w:p w14:paraId="5145E36D" w14:textId="77777777" w:rsidR="00E74D88" w:rsidRPr="00057162" w:rsidRDefault="00E74D88" w:rsidP="00E74D88">
      <w:pPr>
        <w:pStyle w:val="Akapitzlist"/>
        <w:numPr>
          <w:ilvl w:val="0"/>
          <w:numId w:val="14"/>
        </w:numPr>
        <w:spacing w:before="120" w:line="312" w:lineRule="auto"/>
        <w:contextualSpacing w:val="0"/>
        <w:jc w:val="both"/>
        <w:rPr>
          <w:bCs/>
        </w:rPr>
      </w:pPr>
      <w:bookmarkStart w:id="53" w:name="_Toc106184577"/>
      <w:r>
        <w:rPr>
          <w:bCs/>
        </w:rPr>
        <w:t>Zamawiający</w:t>
      </w:r>
      <w:r w:rsidRPr="00057162">
        <w:rPr>
          <w:bCs/>
        </w:rPr>
        <w:t xml:space="preserve"> nie wymaga wniesienia zabezpieczenia należytego wykonania umowy.</w:t>
      </w:r>
    </w:p>
    <w:p w14:paraId="726B463C" w14:textId="77777777" w:rsidR="00E74D88" w:rsidRPr="00E74D88" w:rsidRDefault="00E74D88" w:rsidP="00E74D88">
      <w:pPr>
        <w:pStyle w:val="Akapitzlist"/>
        <w:spacing w:before="120" w:line="312" w:lineRule="auto"/>
        <w:ind w:left="360"/>
        <w:jc w:val="both"/>
        <w:rPr>
          <w:rFonts w:ascii="Calibri" w:hAnsi="Calibri" w:cs="Calibri"/>
          <w:color w:val="FF0000"/>
          <w:sz w:val="16"/>
          <w:szCs w:val="16"/>
          <w:lang w:eastAsia="en-US"/>
        </w:rPr>
      </w:pPr>
      <w:bookmarkStart w:id="54" w:name="_Hlk106044938"/>
    </w:p>
    <w:p w14:paraId="7FE0A64F" w14:textId="01A94A58" w:rsidR="00F91368" w:rsidRPr="004130DD"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234491009"/>
      <w:bookmarkEnd w:id="54"/>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Istotne postanowienia umowy</w:t>
      </w:r>
      <w:r w:rsidR="00367BB3">
        <w:rPr>
          <w:rFonts w:ascii="Times New Roman" w:hAnsi="Times New Roman" w:cs="Times New Roman"/>
          <w:color w:val="auto"/>
          <w:sz w:val="24"/>
          <w:szCs w:val="24"/>
        </w:rPr>
        <w:t xml:space="preserve"> </w:t>
      </w:r>
      <w:r w:rsidR="00367BB3" w:rsidRPr="004130DD">
        <w:rPr>
          <w:rFonts w:ascii="Times New Roman" w:hAnsi="Times New Roman" w:cs="Times New Roman"/>
          <w:color w:val="auto"/>
          <w:sz w:val="24"/>
          <w:szCs w:val="24"/>
        </w:rPr>
        <w:t>(IPU)</w:t>
      </w:r>
      <w:bookmarkEnd w:id="53"/>
      <w:bookmarkEnd w:id="55"/>
    </w:p>
    <w:p w14:paraId="690B700F" w14:textId="77777777" w:rsidR="009C3808" w:rsidRDefault="00F91368" w:rsidP="009C3808">
      <w:pPr>
        <w:pStyle w:val="Akapitzlist"/>
        <w:numPr>
          <w:ilvl w:val="0"/>
          <w:numId w:val="16"/>
        </w:numPr>
        <w:spacing w:before="120" w:line="312" w:lineRule="auto"/>
        <w:ind w:left="357" w:hanging="357"/>
        <w:contextualSpacing w:val="0"/>
        <w:jc w:val="both"/>
      </w:pPr>
      <w:r w:rsidRPr="00367ED3">
        <w:rPr>
          <w:b/>
          <w:bCs/>
        </w:rPr>
        <w:t xml:space="preserve">Załącznik nr </w:t>
      </w:r>
      <w:r w:rsidR="0078720F" w:rsidRPr="00367ED3">
        <w:rPr>
          <w:b/>
          <w:bCs/>
        </w:rPr>
        <w:t>5</w:t>
      </w:r>
      <w:r w:rsidRPr="00367ED3">
        <w:rPr>
          <w:b/>
          <w:bCs/>
        </w:rPr>
        <w:t xml:space="preserve"> do SWZ</w:t>
      </w:r>
      <w:r w:rsidRPr="00367ED3">
        <w:t xml:space="preserve"> zawiera</w:t>
      </w:r>
      <w:r w:rsidRPr="00057162">
        <w:t xml:space="preserve"> projektowane postanowienia, które zostaną </w:t>
      </w:r>
      <w:r w:rsidR="005B47CB" w:rsidRPr="00057162">
        <w:t xml:space="preserve">wprowadzone do umowy w sprawie zamówienia publicznego. </w:t>
      </w:r>
    </w:p>
    <w:p w14:paraId="557AFA9A" w14:textId="6F06110D" w:rsidR="009C3808" w:rsidRPr="009C3808" w:rsidRDefault="009C3808" w:rsidP="009C3808">
      <w:pPr>
        <w:pStyle w:val="Akapitzlist"/>
        <w:numPr>
          <w:ilvl w:val="0"/>
          <w:numId w:val="16"/>
        </w:numPr>
        <w:spacing w:before="120" w:line="312" w:lineRule="auto"/>
        <w:ind w:left="357" w:hanging="357"/>
        <w:contextualSpacing w:val="0"/>
        <w:jc w:val="both"/>
      </w:pPr>
      <w:r w:rsidRPr="00076D3F">
        <w:t>Postanowienia, które wprowadzone zostaną do umowy, zawierają informacje w sprawie ochrony osób fizycznych w związku z przetwarzaniem danych osobowych i w sprawie swobodnego przepływu takich danych</w:t>
      </w:r>
      <w:r>
        <w:t>,</w:t>
      </w:r>
      <w:r w:rsidRPr="00076D3F">
        <w:t xml:space="preserve"> zgodnie z Rozporządzeniem Parlamentu Europejskiego i Rady z dnia 27 kwietnia 2016 r. </w:t>
      </w:r>
      <w:r w:rsidRPr="004A4F9B">
        <w:t>w sprawie ochrony osób fizycznych w związku z przetwarzaniem danych osobowych i w sprawie swobodnego przepływu takich danych oraz uchylenia dyrektywy 95/46/WE (ogólne rozporządzenie o ochronie danych osobowych) (Dz. Urz. UE L.2016.119.1 z</w:t>
      </w:r>
      <w:r w:rsidR="00D07B46">
        <w:t> </w:t>
      </w:r>
      <w:r w:rsidRPr="004A4F9B">
        <w:t>dnia 4 maja 2016 roku)</w:t>
      </w:r>
      <w:r>
        <w:t>.</w:t>
      </w:r>
    </w:p>
    <w:p w14:paraId="3E9B7812" w14:textId="77777777" w:rsidR="00554352" w:rsidRPr="00367ED3" w:rsidRDefault="00554352" w:rsidP="00554352">
      <w:pPr>
        <w:pStyle w:val="Akapitzlist"/>
        <w:spacing w:before="120" w:line="312" w:lineRule="auto"/>
        <w:ind w:left="360"/>
        <w:jc w:val="both"/>
        <w:rPr>
          <w:sz w:val="10"/>
          <w:szCs w:val="10"/>
        </w:rPr>
      </w:pPr>
    </w:p>
    <w:p w14:paraId="3A54E064" w14:textId="5695CD89" w:rsidR="00694060" w:rsidRPr="0070694E" w:rsidRDefault="00554352" w:rsidP="0070694E">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6" w:name="_Toc106184578"/>
      <w:bookmarkStart w:id="57" w:name="_Toc234491010"/>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6C79CB">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56"/>
      <w:bookmarkEnd w:id="57"/>
    </w:p>
    <w:p w14:paraId="72EFEF86" w14:textId="14665207" w:rsidR="004130DD" w:rsidRDefault="008C4046" w:rsidP="004130DD">
      <w:pPr>
        <w:pStyle w:val="Akapitzlist"/>
        <w:numPr>
          <w:ilvl w:val="6"/>
          <w:numId w:val="15"/>
        </w:numPr>
        <w:spacing w:before="120" w:line="312" w:lineRule="auto"/>
        <w:ind w:left="426" w:hanging="426"/>
        <w:jc w:val="both"/>
      </w:pPr>
      <w:r>
        <w:t>Wykonawca</w:t>
      </w:r>
      <w:r w:rsidR="00CD4F8F" w:rsidRPr="00DE2E06">
        <w:t xml:space="preserve"> jest zobowiązany do złożenia niezwłocznie po otrzymaniu zawiadomienia o wyborze jego oferty</w:t>
      </w:r>
      <w:r w:rsidR="004130DD">
        <w:t>:</w:t>
      </w:r>
    </w:p>
    <w:p w14:paraId="07D43361" w14:textId="2984DA0B" w:rsidR="004130DD" w:rsidRPr="00367ED3" w:rsidRDefault="00CD4F8F" w:rsidP="00A52DD4">
      <w:pPr>
        <w:pStyle w:val="Akapitzlist"/>
        <w:numPr>
          <w:ilvl w:val="1"/>
          <w:numId w:val="40"/>
        </w:numPr>
        <w:spacing w:before="120" w:line="312" w:lineRule="auto"/>
        <w:jc w:val="both"/>
      </w:pPr>
      <w:r w:rsidRPr="00DE2E06">
        <w:t xml:space="preserve">lecz nie później niż do dnia </w:t>
      </w:r>
      <w:r w:rsidRPr="004130DD">
        <w:t xml:space="preserve">rozpoczęcia realizacji zamówienia </w:t>
      </w:r>
      <w:r w:rsidRPr="00DE2E06">
        <w:t xml:space="preserve">podpisanego zapotrzebowania na (wzajemne) świadczenia </w:t>
      </w:r>
      <w:r w:rsidR="008C4046" w:rsidRPr="00367ED3">
        <w:t>Zamawiającego</w:t>
      </w:r>
      <w:r w:rsidRPr="00367ED3">
        <w:t xml:space="preserve"> (dalej: Zapotrzebowanie) zgodnie ze wzorem stanowiącym </w:t>
      </w:r>
      <w:r w:rsidRPr="00367ED3">
        <w:rPr>
          <w:b/>
          <w:bCs/>
        </w:rPr>
        <w:t>Załącznik nr 1.1 do SWZ</w:t>
      </w:r>
      <w:r w:rsidRPr="00367ED3">
        <w:t xml:space="preserve"> </w:t>
      </w:r>
    </w:p>
    <w:p w14:paraId="78BED6C7" w14:textId="4674DD2F" w:rsidR="00CD4F8F" w:rsidRPr="00367ED3" w:rsidRDefault="00B31A22" w:rsidP="00A52DD4">
      <w:pPr>
        <w:pStyle w:val="Akapitzlist"/>
        <w:numPr>
          <w:ilvl w:val="1"/>
          <w:numId w:val="40"/>
        </w:numPr>
        <w:spacing w:before="120" w:line="312" w:lineRule="auto"/>
        <w:jc w:val="both"/>
      </w:pPr>
      <w:r w:rsidRPr="00367ED3">
        <w:t>lecz nie później niż</w:t>
      </w:r>
      <w:r w:rsidR="00CD4F8F" w:rsidRPr="00367ED3">
        <w:t xml:space="preserve"> </w:t>
      </w:r>
      <w:r w:rsidR="00FA4828" w:rsidRPr="00367ED3">
        <w:t xml:space="preserve">do dnia podpisania umowy </w:t>
      </w:r>
      <w:r w:rsidR="00CD4F8F" w:rsidRPr="00367ED3">
        <w:t xml:space="preserve">oświadczenia o niekorzystaniu ze wzajemnych świadczeń zgodnie ze wzorem stanowiącym </w:t>
      </w:r>
      <w:r w:rsidR="00CD4F8F" w:rsidRPr="00367ED3">
        <w:rPr>
          <w:b/>
          <w:bCs/>
        </w:rPr>
        <w:t>Załącznik nr 1.2 do SWZ.</w:t>
      </w:r>
      <w:r w:rsidR="00CD4F8F" w:rsidRPr="00367ED3">
        <w:t xml:space="preserve"> </w:t>
      </w:r>
    </w:p>
    <w:p w14:paraId="4C428508" w14:textId="65FDC0B0" w:rsidR="00CD4F8F" w:rsidRDefault="00CD4F8F" w:rsidP="00A52DD4">
      <w:pPr>
        <w:pStyle w:val="Akapitzlist"/>
        <w:numPr>
          <w:ilvl w:val="0"/>
          <w:numId w:val="41"/>
        </w:numPr>
        <w:spacing w:before="120" w:line="312" w:lineRule="auto"/>
        <w:jc w:val="both"/>
      </w:pPr>
      <w:r w:rsidRPr="00367ED3">
        <w:t>Pod pojęciem wzajemnych świadczeń należy rozumieć usługi świadczone przez</w:t>
      </w:r>
      <w:r w:rsidRPr="00DE2E06">
        <w:t xml:space="preserve"> </w:t>
      </w:r>
      <w:r w:rsidR="008C4046">
        <w:t>Zamawiającego</w:t>
      </w:r>
      <w:r w:rsidRPr="00DE2E06">
        <w:t xml:space="preserve"> na rzecz </w:t>
      </w:r>
      <w:r w:rsidR="008C4046">
        <w:t>Wykonawcy</w:t>
      </w:r>
      <w:r w:rsidRPr="00DE2E06">
        <w:t xml:space="preserve"> a obejmujące swym zakresem usługi łaźni, lampowni, szkolenia pracowników, łączności telefonicznej, korzystanie z półmasek, zatyczek do uszu, aparatów ucieczkowych, metanomierzy, najem/dzierżawę środków trwałych</w:t>
      </w:r>
      <w:r w:rsidR="00B74EEF">
        <w:t xml:space="preserve">, </w:t>
      </w:r>
      <w:r w:rsidR="00B74EEF" w:rsidRPr="00614F1A">
        <w:rPr>
          <w:sz w:val="22"/>
          <w:szCs w:val="22"/>
        </w:rPr>
        <w:t>inne, wg odrębnego ustalenia stron umowy</w:t>
      </w:r>
      <w:r w:rsidR="00B74EEF">
        <w:rPr>
          <w:sz w:val="22"/>
          <w:szCs w:val="22"/>
        </w:rPr>
        <w:t>.</w:t>
      </w:r>
      <w:r w:rsidRPr="00DE2E06">
        <w:t xml:space="preserve"> </w:t>
      </w:r>
    </w:p>
    <w:p w14:paraId="2EF65DBF" w14:textId="0C562DD7" w:rsidR="00CD4F8F" w:rsidRPr="00367ED3" w:rsidRDefault="00CD4F8F" w:rsidP="00A52DD4">
      <w:pPr>
        <w:pStyle w:val="Akapitzlist"/>
        <w:numPr>
          <w:ilvl w:val="0"/>
          <w:numId w:val="41"/>
        </w:numPr>
        <w:spacing w:before="120" w:line="312" w:lineRule="auto"/>
        <w:jc w:val="both"/>
      </w:pPr>
      <w:bookmarkStart w:id="58" w:name="_Hlk82764211"/>
      <w:r w:rsidRPr="00DE2E06">
        <w:t xml:space="preserve">Zakres odpłatnych </w:t>
      </w:r>
      <w:r w:rsidRPr="00367ED3">
        <w:t xml:space="preserve">usług świadczonych przez </w:t>
      </w:r>
      <w:r w:rsidR="008C4046" w:rsidRPr="00367ED3">
        <w:t>Zamawiającego</w:t>
      </w:r>
      <w:r w:rsidRPr="00367ED3">
        <w:t xml:space="preserve"> na rzecz </w:t>
      </w:r>
      <w:r w:rsidR="008C4046" w:rsidRPr="00367ED3">
        <w:t>Wykonawcy</w:t>
      </w:r>
      <w:r w:rsidRPr="00367ED3">
        <w:t xml:space="preserve"> stanowi </w:t>
      </w:r>
      <w:r w:rsidRPr="00367ED3">
        <w:rPr>
          <w:b/>
          <w:bCs/>
        </w:rPr>
        <w:t>Załącznik nr 1.3 do SWZ</w:t>
      </w:r>
      <w:r w:rsidRPr="00367ED3">
        <w:t>.</w:t>
      </w:r>
    </w:p>
    <w:p w14:paraId="3C773A0F" w14:textId="09F15A80" w:rsidR="00CD4F8F" w:rsidRPr="00367ED3" w:rsidRDefault="00CD4F8F" w:rsidP="00A52DD4">
      <w:pPr>
        <w:pStyle w:val="Akapitzlist"/>
        <w:numPr>
          <w:ilvl w:val="0"/>
          <w:numId w:val="41"/>
        </w:numPr>
        <w:spacing w:before="120" w:line="312" w:lineRule="auto"/>
        <w:jc w:val="both"/>
      </w:pPr>
      <w:r w:rsidRPr="00367ED3">
        <w:t xml:space="preserve">Cennik odpłatnych usług świadczonych przez </w:t>
      </w:r>
      <w:r w:rsidR="008C4046" w:rsidRPr="00367ED3">
        <w:t>Zamawiającego</w:t>
      </w:r>
      <w:r w:rsidRPr="00367ED3">
        <w:t xml:space="preserve"> na rzecz </w:t>
      </w:r>
      <w:r w:rsidR="008C4046" w:rsidRPr="00367ED3">
        <w:t>Wykonawcy</w:t>
      </w:r>
      <w:r w:rsidRPr="00367ED3">
        <w:t xml:space="preserve"> stanowi </w:t>
      </w:r>
      <w:r w:rsidRPr="00367ED3">
        <w:rPr>
          <w:b/>
          <w:bCs/>
        </w:rPr>
        <w:t>Załącznik nr 1.4 do SWZ</w:t>
      </w:r>
      <w:r w:rsidRPr="00367ED3">
        <w:t>.</w:t>
      </w:r>
    </w:p>
    <w:p w14:paraId="351AA39E" w14:textId="77777777" w:rsidR="00744F44" w:rsidRPr="0000495C" w:rsidRDefault="00CD4F8F" w:rsidP="00A52DD4">
      <w:pPr>
        <w:pStyle w:val="Akapitzlist"/>
        <w:numPr>
          <w:ilvl w:val="0"/>
          <w:numId w:val="41"/>
        </w:numPr>
        <w:spacing w:before="120" w:line="312" w:lineRule="auto"/>
        <w:jc w:val="both"/>
      </w:pPr>
      <w:r w:rsidRPr="00367ED3">
        <w:t xml:space="preserve">Wzór umowy przychodowej stanowi </w:t>
      </w:r>
      <w:r w:rsidRPr="0000495C">
        <w:rPr>
          <w:b/>
          <w:bCs/>
        </w:rPr>
        <w:t>Załącznik nr 1.5 do SWZ.</w:t>
      </w:r>
      <w:r w:rsidRPr="0000495C">
        <w:t xml:space="preserve"> </w:t>
      </w:r>
      <w:bookmarkEnd w:id="58"/>
    </w:p>
    <w:p w14:paraId="49C1F015" w14:textId="77777777" w:rsidR="0000495C" w:rsidRPr="006B1FE6" w:rsidRDefault="0000495C" w:rsidP="00A52DD4">
      <w:pPr>
        <w:pStyle w:val="Akapitzlist"/>
        <w:numPr>
          <w:ilvl w:val="0"/>
          <w:numId w:val="41"/>
        </w:numPr>
        <w:spacing w:before="120" w:line="312" w:lineRule="auto"/>
        <w:jc w:val="both"/>
        <w:rPr>
          <w:highlight w:val="cyan"/>
        </w:rPr>
      </w:pPr>
      <w:bookmarkStart w:id="59" w:name="_Toc106184579"/>
      <w:bookmarkStart w:id="60" w:name="_Toc234491011"/>
      <w:r w:rsidRPr="0000495C">
        <w:t xml:space="preserve">Wskazane powyżej załączniki są dostępne pod adresem: </w:t>
      </w:r>
      <w:hyperlink r:id="rId15" w:history="1">
        <w:r w:rsidRPr="0000495C">
          <w:rPr>
            <w:rStyle w:val="Hipercze"/>
            <w:color w:val="0070C0"/>
          </w:rPr>
          <w:t>https://pgg.pl/przetargi/informacje-i-dokumenty/dokumenty-procesu-zakupowego</w:t>
        </w:r>
      </w:hyperlink>
      <w:r w:rsidRPr="006B1FE6">
        <w:rPr>
          <w:color w:val="0070C0"/>
          <w:highlight w:val="cyan"/>
        </w:rPr>
        <w:t xml:space="preserve">  </w:t>
      </w:r>
    </w:p>
    <w:p w14:paraId="7E183527" w14:textId="4BFAEA1F"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59"/>
      <w:bookmarkEnd w:id="60"/>
    </w:p>
    <w:p w14:paraId="3D08E405" w14:textId="261EBB81" w:rsidR="00B72377" w:rsidRPr="008A781F" w:rsidRDefault="00F13DFD" w:rsidP="008A781F">
      <w:pPr>
        <w:spacing w:before="120" w:line="312" w:lineRule="auto"/>
        <w:jc w:val="both"/>
        <w:rPr>
          <w:sz w:val="24"/>
          <w:szCs w:val="24"/>
        </w:rPr>
      </w:pPr>
      <w:r w:rsidRPr="00057162">
        <w:rPr>
          <w:sz w:val="24"/>
          <w:szCs w:val="24"/>
        </w:rPr>
        <w:t>W toku postępowania o udzielenie zamówienia Wykonawcom przysługują środki ochrony prawnej przewidziane w przepisach Działu I</w:t>
      </w:r>
      <w:r w:rsidR="00451126">
        <w:rPr>
          <w:sz w:val="24"/>
          <w:szCs w:val="24"/>
        </w:rPr>
        <w:t>X</w:t>
      </w:r>
      <w:r w:rsidRPr="00057162">
        <w:rPr>
          <w:sz w:val="24"/>
          <w:szCs w:val="24"/>
        </w:rPr>
        <w:t xml:space="preserve"> ustawy Prawo zamówień publicznych – odwołanie </w:t>
      </w:r>
      <w:r w:rsidRPr="00057162">
        <w:rPr>
          <w:sz w:val="24"/>
          <w:szCs w:val="24"/>
        </w:rPr>
        <w:lastRenderedPageBreak/>
        <w:t xml:space="preserve">do Krajowej Izby Odwoławczej i </w:t>
      </w:r>
      <w:r w:rsidRPr="008C4991">
        <w:rPr>
          <w:sz w:val="24"/>
          <w:szCs w:val="24"/>
        </w:rPr>
        <w:t xml:space="preserve">skarga do </w:t>
      </w:r>
      <w:r w:rsidR="0084098E" w:rsidRPr="008C4991">
        <w:rPr>
          <w:sz w:val="24"/>
          <w:szCs w:val="24"/>
        </w:rPr>
        <w:t xml:space="preserve">Sądu Zamówień Publicznych </w:t>
      </w:r>
      <w:r w:rsidRPr="008C4991">
        <w:rPr>
          <w:sz w:val="24"/>
          <w:szCs w:val="24"/>
        </w:rPr>
        <w:t xml:space="preserve">wnoszone w sposób </w:t>
      </w:r>
      <w:r w:rsidR="000E3422" w:rsidRPr="008C4991">
        <w:rPr>
          <w:sz w:val="24"/>
          <w:szCs w:val="24"/>
        </w:rPr>
        <w:br/>
      </w:r>
      <w:r w:rsidRPr="008C4991">
        <w:rPr>
          <w:sz w:val="24"/>
          <w:szCs w:val="24"/>
        </w:rPr>
        <w:t xml:space="preserve">i w terminach określonych w </w:t>
      </w:r>
      <w:r w:rsidR="00A057C7" w:rsidRPr="008C4991">
        <w:rPr>
          <w:sz w:val="24"/>
          <w:szCs w:val="24"/>
        </w:rPr>
        <w:t xml:space="preserve">ustawie </w:t>
      </w:r>
      <w:proofErr w:type="spellStart"/>
      <w:r w:rsidR="00A057C7" w:rsidRPr="008C4991">
        <w:rPr>
          <w:sz w:val="24"/>
          <w:szCs w:val="24"/>
        </w:rPr>
        <w:t>Pz</w:t>
      </w:r>
      <w:r w:rsidR="00A057C7" w:rsidRPr="00057162">
        <w:rPr>
          <w:sz w:val="24"/>
          <w:szCs w:val="24"/>
        </w:rPr>
        <w:t>p</w:t>
      </w:r>
      <w:proofErr w:type="spellEnd"/>
      <w:r w:rsidRPr="00057162">
        <w:rPr>
          <w:sz w:val="24"/>
          <w:szCs w:val="24"/>
        </w:rPr>
        <w:t>.</w:t>
      </w:r>
      <w:bookmarkStart w:id="61" w:name="_Toc106184580"/>
    </w:p>
    <w:p w14:paraId="03DD8F27" w14:textId="69820BBB"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2" w:name="_Toc234491012"/>
      <w:r w:rsidRPr="00057162">
        <w:rPr>
          <w:rFonts w:ascii="Times New Roman" w:hAnsi="Times New Roman" w:cs="Times New Roman"/>
          <w:color w:val="auto"/>
          <w:sz w:val="24"/>
          <w:szCs w:val="24"/>
        </w:rPr>
        <w:t>Wykaz załączników</w:t>
      </w:r>
      <w:bookmarkEnd w:id="61"/>
      <w:bookmarkEnd w:id="62"/>
    </w:p>
    <w:p w14:paraId="65C97D98" w14:textId="59871D95" w:rsidR="00ED28D9" w:rsidRPr="00427709" w:rsidRDefault="00ED28D9" w:rsidP="00427709">
      <w:pPr>
        <w:tabs>
          <w:tab w:val="left" w:pos="1843"/>
        </w:tabs>
        <w:spacing w:line="276" w:lineRule="auto"/>
        <w:jc w:val="both"/>
        <w:rPr>
          <w:b/>
          <w:bCs/>
          <w:sz w:val="22"/>
          <w:szCs w:val="22"/>
        </w:rPr>
      </w:pPr>
      <w:bookmarkStart w:id="63" w:name="_Hlk67821935"/>
      <w:r w:rsidRPr="00427709">
        <w:rPr>
          <w:b/>
          <w:bCs/>
          <w:sz w:val="22"/>
          <w:szCs w:val="22"/>
        </w:rPr>
        <w:t xml:space="preserve">Załącznik nr 1 – </w:t>
      </w:r>
      <w:r w:rsidR="00427709">
        <w:rPr>
          <w:b/>
          <w:bCs/>
          <w:sz w:val="22"/>
          <w:szCs w:val="22"/>
        </w:rPr>
        <w:tab/>
      </w:r>
      <w:r w:rsidRPr="00427709">
        <w:rPr>
          <w:b/>
          <w:bCs/>
          <w:sz w:val="22"/>
          <w:szCs w:val="22"/>
        </w:rPr>
        <w:t>Szczegółowy Opis Przedmiotu Zamówienia</w:t>
      </w:r>
      <w:r w:rsidR="00394ECD" w:rsidRPr="00427709">
        <w:rPr>
          <w:b/>
          <w:bCs/>
          <w:sz w:val="22"/>
          <w:szCs w:val="22"/>
        </w:rPr>
        <w:t xml:space="preserve"> (SOPZ)</w:t>
      </w:r>
    </w:p>
    <w:p w14:paraId="658C3AAA" w14:textId="2F86D0F8" w:rsidR="0049580C" w:rsidRPr="00427709" w:rsidRDefault="0049580C" w:rsidP="00427709">
      <w:pPr>
        <w:tabs>
          <w:tab w:val="left" w:pos="1843"/>
        </w:tabs>
        <w:spacing w:line="276" w:lineRule="auto"/>
        <w:jc w:val="both"/>
        <w:rPr>
          <w:sz w:val="22"/>
          <w:szCs w:val="22"/>
        </w:rPr>
      </w:pPr>
      <w:r w:rsidRPr="00427709">
        <w:rPr>
          <w:sz w:val="22"/>
          <w:szCs w:val="22"/>
        </w:rPr>
        <w:t xml:space="preserve">Załącznik nr 1.1 – </w:t>
      </w:r>
      <w:r w:rsidR="00427709">
        <w:rPr>
          <w:sz w:val="22"/>
          <w:szCs w:val="22"/>
        </w:rPr>
        <w:tab/>
      </w:r>
      <w:r w:rsidRPr="00427709">
        <w:rPr>
          <w:sz w:val="22"/>
          <w:szCs w:val="22"/>
        </w:rPr>
        <w:t xml:space="preserve">Wzór </w:t>
      </w:r>
      <w:r w:rsidR="00394ECD" w:rsidRPr="00427709">
        <w:rPr>
          <w:sz w:val="22"/>
          <w:szCs w:val="22"/>
        </w:rPr>
        <w:t>za</w:t>
      </w:r>
      <w:r w:rsidRPr="00427709">
        <w:rPr>
          <w:sz w:val="22"/>
          <w:szCs w:val="22"/>
        </w:rPr>
        <w:t xml:space="preserve">potrzebowania na </w:t>
      </w:r>
      <w:r w:rsidR="00394ECD" w:rsidRPr="00427709">
        <w:rPr>
          <w:sz w:val="22"/>
          <w:szCs w:val="22"/>
        </w:rPr>
        <w:t xml:space="preserve">(wzajemne) </w:t>
      </w:r>
      <w:r w:rsidRPr="00427709">
        <w:rPr>
          <w:sz w:val="22"/>
          <w:szCs w:val="22"/>
        </w:rPr>
        <w:t xml:space="preserve">świadczenia </w:t>
      </w:r>
      <w:r w:rsidR="00394ECD" w:rsidRPr="00427709">
        <w:rPr>
          <w:sz w:val="22"/>
          <w:szCs w:val="22"/>
        </w:rPr>
        <w:t>Zamawiającego</w:t>
      </w:r>
    </w:p>
    <w:p w14:paraId="4FB37E9F" w14:textId="550DA6C4" w:rsidR="0049580C" w:rsidRPr="00427709" w:rsidRDefault="0049580C" w:rsidP="00427709">
      <w:pPr>
        <w:tabs>
          <w:tab w:val="left" w:pos="1843"/>
        </w:tabs>
        <w:spacing w:line="276" w:lineRule="auto"/>
        <w:ind w:left="1843" w:hanging="1843"/>
        <w:jc w:val="both"/>
        <w:rPr>
          <w:sz w:val="22"/>
          <w:szCs w:val="22"/>
        </w:rPr>
      </w:pPr>
      <w:r w:rsidRPr="00427709">
        <w:rPr>
          <w:sz w:val="22"/>
          <w:szCs w:val="22"/>
        </w:rPr>
        <w:t xml:space="preserve">Załącznik nr 1.2 </w:t>
      </w:r>
      <w:r w:rsidR="00427709">
        <w:rPr>
          <w:sz w:val="22"/>
          <w:szCs w:val="22"/>
        </w:rPr>
        <w:t>–</w:t>
      </w:r>
      <w:r w:rsidRPr="00427709">
        <w:rPr>
          <w:sz w:val="22"/>
          <w:szCs w:val="22"/>
        </w:rPr>
        <w:t xml:space="preserve"> </w:t>
      </w:r>
      <w:r w:rsidR="00427709">
        <w:rPr>
          <w:sz w:val="22"/>
          <w:szCs w:val="22"/>
        </w:rPr>
        <w:tab/>
      </w:r>
      <w:r w:rsidRPr="00427709">
        <w:rPr>
          <w:sz w:val="22"/>
          <w:szCs w:val="22"/>
        </w:rPr>
        <w:t xml:space="preserve">Wzór oświadczenia </w:t>
      </w:r>
      <w:r w:rsidR="008C4046" w:rsidRPr="00427709">
        <w:rPr>
          <w:sz w:val="22"/>
          <w:szCs w:val="22"/>
        </w:rPr>
        <w:t>Wykonawcy</w:t>
      </w:r>
      <w:r w:rsidRPr="00427709">
        <w:rPr>
          <w:sz w:val="22"/>
          <w:szCs w:val="22"/>
        </w:rPr>
        <w:t xml:space="preserve"> o niekorzystaniu ze wzajemnych świadczeń</w:t>
      </w:r>
    </w:p>
    <w:p w14:paraId="340D850F" w14:textId="07C38FE3" w:rsidR="0049580C" w:rsidRPr="00427709" w:rsidRDefault="0049580C" w:rsidP="00427709">
      <w:pPr>
        <w:tabs>
          <w:tab w:val="left" w:pos="1843"/>
        </w:tabs>
        <w:spacing w:line="276" w:lineRule="auto"/>
        <w:ind w:left="1843" w:hanging="1843"/>
        <w:jc w:val="both"/>
        <w:rPr>
          <w:sz w:val="22"/>
          <w:szCs w:val="22"/>
        </w:rPr>
      </w:pPr>
      <w:r w:rsidRPr="00427709">
        <w:rPr>
          <w:sz w:val="22"/>
          <w:szCs w:val="22"/>
        </w:rPr>
        <w:t xml:space="preserve">Załącznik nr 1.3 </w:t>
      </w:r>
      <w:r w:rsidR="00427709">
        <w:rPr>
          <w:sz w:val="22"/>
          <w:szCs w:val="22"/>
        </w:rPr>
        <w:t>–</w:t>
      </w:r>
      <w:r w:rsidRPr="00427709">
        <w:rPr>
          <w:sz w:val="22"/>
          <w:szCs w:val="22"/>
        </w:rPr>
        <w:t xml:space="preserve"> </w:t>
      </w:r>
      <w:r w:rsidR="00427709">
        <w:rPr>
          <w:sz w:val="22"/>
          <w:szCs w:val="22"/>
        </w:rPr>
        <w:tab/>
      </w:r>
      <w:r w:rsidRPr="00427709">
        <w:rPr>
          <w:sz w:val="22"/>
          <w:szCs w:val="22"/>
        </w:rPr>
        <w:t xml:space="preserve">Zakres odpłatnych usług świadczonych przez </w:t>
      </w:r>
      <w:r w:rsidR="008C4046" w:rsidRPr="00427709">
        <w:rPr>
          <w:sz w:val="22"/>
          <w:szCs w:val="22"/>
        </w:rPr>
        <w:t>Zamawiającego</w:t>
      </w:r>
      <w:r w:rsidRPr="00427709">
        <w:rPr>
          <w:sz w:val="22"/>
          <w:szCs w:val="22"/>
        </w:rPr>
        <w:t xml:space="preserve"> na rzecz </w:t>
      </w:r>
      <w:r w:rsidR="008C4046" w:rsidRPr="00427709">
        <w:rPr>
          <w:sz w:val="22"/>
          <w:szCs w:val="22"/>
        </w:rPr>
        <w:t>Wykonawcy</w:t>
      </w:r>
      <w:r w:rsidR="00394ECD" w:rsidRPr="00427709">
        <w:rPr>
          <w:sz w:val="22"/>
          <w:szCs w:val="22"/>
        </w:rPr>
        <w:t xml:space="preserve"> w ramach realizacji przedmiotu przetargu</w:t>
      </w:r>
    </w:p>
    <w:p w14:paraId="05B66E7D" w14:textId="7473B368" w:rsidR="0049580C" w:rsidRPr="00427709" w:rsidRDefault="0049580C" w:rsidP="00427709">
      <w:pPr>
        <w:tabs>
          <w:tab w:val="left" w:pos="1843"/>
        </w:tabs>
        <w:spacing w:line="276" w:lineRule="auto"/>
        <w:ind w:left="1843" w:hanging="1843"/>
        <w:jc w:val="both"/>
        <w:rPr>
          <w:sz w:val="22"/>
          <w:szCs w:val="22"/>
        </w:rPr>
      </w:pPr>
      <w:r w:rsidRPr="00427709">
        <w:rPr>
          <w:sz w:val="22"/>
          <w:szCs w:val="22"/>
        </w:rPr>
        <w:t xml:space="preserve">Załącznik nr 1.4 </w:t>
      </w:r>
      <w:r w:rsidR="00427709">
        <w:rPr>
          <w:sz w:val="22"/>
          <w:szCs w:val="22"/>
        </w:rPr>
        <w:t>–</w:t>
      </w:r>
      <w:r w:rsidRPr="00427709">
        <w:rPr>
          <w:sz w:val="22"/>
          <w:szCs w:val="22"/>
        </w:rPr>
        <w:t xml:space="preserve"> </w:t>
      </w:r>
      <w:r w:rsidR="00427709">
        <w:rPr>
          <w:sz w:val="22"/>
          <w:szCs w:val="22"/>
        </w:rPr>
        <w:tab/>
      </w:r>
      <w:r w:rsidRPr="00427709">
        <w:rPr>
          <w:sz w:val="22"/>
          <w:szCs w:val="22"/>
        </w:rPr>
        <w:t xml:space="preserve">Cennik odpłatnych usług świadczonych przez </w:t>
      </w:r>
      <w:r w:rsidR="008C4046" w:rsidRPr="00427709">
        <w:rPr>
          <w:sz w:val="22"/>
          <w:szCs w:val="22"/>
        </w:rPr>
        <w:t>Zamawiającego</w:t>
      </w:r>
      <w:r w:rsidRPr="00427709">
        <w:rPr>
          <w:sz w:val="22"/>
          <w:szCs w:val="22"/>
        </w:rPr>
        <w:t xml:space="preserve"> na rzecz </w:t>
      </w:r>
      <w:r w:rsidR="008C4046" w:rsidRPr="00427709">
        <w:rPr>
          <w:sz w:val="22"/>
          <w:szCs w:val="22"/>
        </w:rPr>
        <w:t>Wykonawcy</w:t>
      </w:r>
      <w:r w:rsidR="00394ECD" w:rsidRPr="00427709">
        <w:rPr>
          <w:sz w:val="22"/>
          <w:szCs w:val="22"/>
        </w:rPr>
        <w:t xml:space="preserve"> w ramach realizacji przedmiotu przetargu</w:t>
      </w:r>
    </w:p>
    <w:p w14:paraId="42B96350" w14:textId="15B6829D" w:rsidR="0049580C" w:rsidRPr="00427709" w:rsidRDefault="0049580C" w:rsidP="00427709">
      <w:pPr>
        <w:tabs>
          <w:tab w:val="left" w:pos="1843"/>
        </w:tabs>
        <w:spacing w:line="276" w:lineRule="auto"/>
        <w:jc w:val="both"/>
        <w:rPr>
          <w:sz w:val="22"/>
          <w:szCs w:val="22"/>
        </w:rPr>
      </w:pPr>
      <w:r w:rsidRPr="00427709">
        <w:rPr>
          <w:sz w:val="22"/>
          <w:szCs w:val="22"/>
        </w:rPr>
        <w:t xml:space="preserve">Załącznik nr 1.5 </w:t>
      </w:r>
      <w:r w:rsidR="00427709">
        <w:rPr>
          <w:sz w:val="22"/>
          <w:szCs w:val="22"/>
        </w:rPr>
        <w:t>–</w:t>
      </w:r>
      <w:r w:rsidRPr="00427709">
        <w:rPr>
          <w:sz w:val="22"/>
          <w:szCs w:val="22"/>
        </w:rPr>
        <w:t xml:space="preserve"> </w:t>
      </w:r>
      <w:r w:rsidR="00427709">
        <w:rPr>
          <w:sz w:val="22"/>
          <w:szCs w:val="22"/>
        </w:rPr>
        <w:tab/>
      </w:r>
      <w:r w:rsidRPr="00427709">
        <w:rPr>
          <w:sz w:val="22"/>
          <w:szCs w:val="22"/>
        </w:rPr>
        <w:t>Wzór umowy przychodowej</w:t>
      </w:r>
    </w:p>
    <w:p w14:paraId="4B8B5948" w14:textId="77777777" w:rsidR="00B6372C" w:rsidRPr="00427709" w:rsidRDefault="00B6372C" w:rsidP="00427709">
      <w:pPr>
        <w:tabs>
          <w:tab w:val="left" w:pos="1843"/>
        </w:tabs>
        <w:spacing w:line="276" w:lineRule="auto"/>
        <w:ind w:left="3544" w:hanging="3544"/>
        <w:jc w:val="both"/>
        <w:rPr>
          <w:b/>
          <w:bCs/>
          <w:sz w:val="22"/>
          <w:szCs w:val="22"/>
        </w:rPr>
      </w:pPr>
    </w:p>
    <w:p w14:paraId="14D73927" w14:textId="4F92899F" w:rsidR="00ED28D9" w:rsidRPr="00427709" w:rsidRDefault="00ED28D9" w:rsidP="00427709">
      <w:pPr>
        <w:tabs>
          <w:tab w:val="left" w:pos="1843"/>
        </w:tabs>
        <w:spacing w:line="276" w:lineRule="auto"/>
        <w:ind w:left="1843" w:hanging="1843"/>
        <w:jc w:val="both"/>
        <w:rPr>
          <w:sz w:val="22"/>
          <w:szCs w:val="22"/>
        </w:rPr>
      </w:pPr>
      <w:r w:rsidRPr="00427709">
        <w:rPr>
          <w:b/>
          <w:bCs/>
          <w:sz w:val="22"/>
          <w:szCs w:val="22"/>
        </w:rPr>
        <w:t xml:space="preserve">Załącznik nr 2 – </w:t>
      </w:r>
      <w:r w:rsidR="00427709">
        <w:rPr>
          <w:b/>
          <w:bCs/>
          <w:sz w:val="22"/>
          <w:szCs w:val="22"/>
        </w:rPr>
        <w:tab/>
      </w:r>
      <w:r w:rsidRPr="00427709">
        <w:rPr>
          <w:b/>
          <w:bCs/>
          <w:sz w:val="22"/>
          <w:szCs w:val="22"/>
        </w:rPr>
        <w:t>Formularz Ofert</w:t>
      </w:r>
      <w:r w:rsidR="00394ECD" w:rsidRPr="00427709">
        <w:rPr>
          <w:b/>
          <w:bCs/>
          <w:sz w:val="22"/>
          <w:szCs w:val="22"/>
        </w:rPr>
        <w:t>owy</w:t>
      </w:r>
      <w:r w:rsidR="00CD4F8F" w:rsidRPr="00427709">
        <w:rPr>
          <w:b/>
          <w:bCs/>
          <w:sz w:val="22"/>
          <w:szCs w:val="22"/>
        </w:rPr>
        <w:t xml:space="preserve"> </w:t>
      </w:r>
      <w:r w:rsidRPr="00427709">
        <w:rPr>
          <w:sz w:val="22"/>
          <w:szCs w:val="22"/>
        </w:rPr>
        <w:t>– dostępny na platformie EFO</w:t>
      </w:r>
      <w:r w:rsidR="00394ECD" w:rsidRPr="00427709">
        <w:rPr>
          <w:sz w:val="22"/>
          <w:szCs w:val="22"/>
        </w:rPr>
        <w:t xml:space="preserve"> –</w:t>
      </w:r>
      <w:r w:rsidRPr="00427709">
        <w:rPr>
          <w:sz w:val="22"/>
          <w:szCs w:val="22"/>
        </w:rPr>
        <w:t xml:space="preserve"> link na stronie</w:t>
      </w:r>
      <w:r w:rsidR="00427709">
        <w:rPr>
          <w:sz w:val="22"/>
          <w:szCs w:val="22"/>
        </w:rPr>
        <w:t xml:space="preserve"> </w:t>
      </w:r>
      <w:r w:rsidRPr="00427709">
        <w:rPr>
          <w:sz w:val="22"/>
          <w:szCs w:val="22"/>
        </w:rPr>
        <w:t>prowadzonego postępowania</w:t>
      </w:r>
    </w:p>
    <w:p w14:paraId="6B74EBE8" w14:textId="5EDEC237" w:rsidR="00ED28D9" w:rsidRPr="00427709" w:rsidRDefault="00ED28D9" w:rsidP="00427709">
      <w:pPr>
        <w:tabs>
          <w:tab w:val="left" w:pos="1843"/>
        </w:tabs>
        <w:spacing w:line="276" w:lineRule="auto"/>
        <w:jc w:val="both"/>
        <w:rPr>
          <w:b/>
          <w:bCs/>
          <w:sz w:val="22"/>
          <w:szCs w:val="22"/>
        </w:rPr>
      </w:pPr>
      <w:r w:rsidRPr="00427709">
        <w:rPr>
          <w:b/>
          <w:bCs/>
          <w:sz w:val="22"/>
          <w:szCs w:val="22"/>
        </w:rPr>
        <w:t xml:space="preserve">Załączniki nr 3 – </w:t>
      </w:r>
      <w:r w:rsidR="00427709">
        <w:rPr>
          <w:b/>
          <w:bCs/>
          <w:sz w:val="22"/>
          <w:szCs w:val="22"/>
        </w:rPr>
        <w:tab/>
      </w:r>
      <w:r w:rsidR="007A4EE6" w:rsidRPr="00427709">
        <w:rPr>
          <w:b/>
          <w:bCs/>
          <w:sz w:val="22"/>
          <w:szCs w:val="22"/>
        </w:rPr>
        <w:t>S</w:t>
      </w:r>
      <w:r w:rsidRPr="00427709">
        <w:rPr>
          <w:b/>
          <w:bCs/>
          <w:sz w:val="22"/>
          <w:szCs w:val="22"/>
        </w:rPr>
        <w:t xml:space="preserve">kładane przez </w:t>
      </w:r>
      <w:r w:rsidR="00C917D4" w:rsidRPr="00427709">
        <w:rPr>
          <w:b/>
          <w:bCs/>
          <w:sz w:val="22"/>
          <w:szCs w:val="22"/>
        </w:rPr>
        <w:t>Wykonawcę</w:t>
      </w:r>
      <w:r w:rsidRPr="00427709">
        <w:rPr>
          <w:b/>
          <w:bCs/>
          <w:sz w:val="22"/>
          <w:szCs w:val="22"/>
        </w:rPr>
        <w:t xml:space="preserve"> wraz z ofertą:</w:t>
      </w:r>
    </w:p>
    <w:p w14:paraId="4922C99F" w14:textId="22CD9053" w:rsidR="00ED28D9" w:rsidRPr="00427709" w:rsidRDefault="00ED28D9" w:rsidP="00427709">
      <w:pPr>
        <w:tabs>
          <w:tab w:val="left" w:pos="1843"/>
        </w:tabs>
        <w:spacing w:line="276" w:lineRule="auto"/>
        <w:jc w:val="both"/>
        <w:rPr>
          <w:bCs/>
          <w:sz w:val="22"/>
          <w:szCs w:val="22"/>
        </w:rPr>
      </w:pPr>
      <w:r w:rsidRPr="00427709">
        <w:rPr>
          <w:bCs/>
          <w:sz w:val="22"/>
          <w:szCs w:val="22"/>
        </w:rPr>
        <w:t>Załącznik nr 3.1 –</w:t>
      </w:r>
      <w:r w:rsidR="00427709">
        <w:rPr>
          <w:bCs/>
          <w:sz w:val="22"/>
          <w:szCs w:val="22"/>
        </w:rPr>
        <w:tab/>
      </w:r>
      <w:r w:rsidRPr="00427709">
        <w:rPr>
          <w:bCs/>
          <w:sz w:val="22"/>
          <w:szCs w:val="22"/>
        </w:rPr>
        <w:t>Informacja o pod</w:t>
      </w:r>
      <w:r w:rsidR="001D420C" w:rsidRPr="00427709">
        <w:rPr>
          <w:bCs/>
          <w:sz w:val="22"/>
          <w:szCs w:val="22"/>
        </w:rPr>
        <w:t>w</w:t>
      </w:r>
      <w:r w:rsidR="008C4046" w:rsidRPr="00427709">
        <w:rPr>
          <w:bCs/>
          <w:sz w:val="22"/>
          <w:szCs w:val="22"/>
        </w:rPr>
        <w:t>ykonawca</w:t>
      </w:r>
      <w:r w:rsidRPr="00427709">
        <w:rPr>
          <w:bCs/>
          <w:sz w:val="22"/>
          <w:szCs w:val="22"/>
        </w:rPr>
        <w:t>ch</w:t>
      </w:r>
    </w:p>
    <w:p w14:paraId="63539B0E" w14:textId="4326798C" w:rsidR="00ED28D9" w:rsidRPr="00427709" w:rsidRDefault="00ED28D9" w:rsidP="00427709">
      <w:pPr>
        <w:tabs>
          <w:tab w:val="left" w:pos="1843"/>
        </w:tabs>
        <w:spacing w:line="276" w:lineRule="auto"/>
        <w:jc w:val="both"/>
        <w:rPr>
          <w:bCs/>
          <w:sz w:val="22"/>
          <w:szCs w:val="22"/>
        </w:rPr>
      </w:pPr>
      <w:r w:rsidRPr="00427709">
        <w:rPr>
          <w:bCs/>
          <w:sz w:val="22"/>
          <w:szCs w:val="22"/>
        </w:rPr>
        <w:t xml:space="preserve">Załącznik nr 3.2 – </w:t>
      </w:r>
      <w:r w:rsidR="00427709">
        <w:rPr>
          <w:bCs/>
          <w:sz w:val="22"/>
          <w:szCs w:val="22"/>
        </w:rPr>
        <w:tab/>
      </w:r>
      <w:r w:rsidRPr="00427709">
        <w:rPr>
          <w:bCs/>
          <w:sz w:val="22"/>
          <w:szCs w:val="22"/>
        </w:rPr>
        <w:t xml:space="preserve">Informacja </w:t>
      </w:r>
      <w:r w:rsidR="00394ECD" w:rsidRPr="00427709">
        <w:rPr>
          <w:bCs/>
          <w:sz w:val="22"/>
          <w:szCs w:val="22"/>
        </w:rPr>
        <w:t xml:space="preserve">o powstaniu </w:t>
      </w:r>
      <w:r w:rsidRPr="00427709">
        <w:rPr>
          <w:bCs/>
          <w:sz w:val="22"/>
          <w:szCs w:val="22"/>
        </w:rPr>
        <w:t xml:space="preserve">u </w:t>
      </w:r>
      <w:r w:rsidR="008C4046" w:rsidRPr="00427709">
        <w:rPr>
          <w:bCs/>
          <w:sz w:val="22"/>
          <w:szCs w:val="22"/>
        </w:rPr>
        <w:t>Zamawiającego</w:t>
      </w:r>
      <w:r w:rsidRPr="00427709">
        <w:rPr>
          <w:bCs/>
          <w:sz w:val="22"/>
          <w:szCs w:val="22"/>
        </w:rPr>
        <w:t xml:space="preserve"> obowiązku podatkowego </w:t>
      </w:r>
    </w:p>
    <w:p w14:paraId="5DEEDCBD" w14:textId="643CE0A5" w:rsidR="00977C90" w:rsidRPr="00427709" w:rsidRDefault="00977C90" w:rsidP="00427709">
      <w:pPr>
        <w:tabs>
          <w:tab w:val="left" w:pos="1843"/>
        </w:tabs>
        <w:spacing w:line="276" w:lineRule="auto"/>
        <w:ind w:left="1843" w:hanging="1843"/>
        <w:jc w:val="both"/>
        <w:rPr>
          <w:bCs/>
          <w:sz w:val="22"/>
          <w:szCs w:val="22"/>
        </w:rPr>
      </w:pPr>
      <w:r w:rsidRPr="00427709">
        <w:rPr>
          <w:bCs/>
          <w:sz w:val="22"/>
          <w:szCs w:val="22"/>
        </w:rPr>
        <w:t xml:space="preserve">Załącznik nr 3.3 – </w:t>
      </w:r>
      <w:r w:rsidR="00427709">
        <w:rPr>
          <w:bCs/>
          <w:sz w:val="22"/>
          <w:szCs w:val="22"/>
        </w:rPr>
        <w:tab/>
      </w:r>
      <w:r w:rsidRPr="00427709">
        <w:rPr>
          <w:bCs/>
          <w:sz w:val="22"/>
          <w:szCs w:val="22"/>
        </w:rPr>
        <w:t xml:space="preserve">Zobowiązanie innego podmiotu do oddania do dyspozycji </w:t>
      </w:r>
      <w:r w:rsidR="008C4046" w:rsidRPr="00427709">
        <w:rPr>
          <w:bCs/>
          <w:sz w:val="22"/>
          <w:szCs w:val="22"/>
        </w:rPr>
        <w:t>Wykonawcy</w:t>
      </w:r>
      <w:r w:rsidRPr="00427709">
        <w:rPr>
          <w:bCs/>
          <w:sz w:val="22"/>
          <w:szCs w:val="22"/>
        </w:rPr>
        <w:t xml:space="preserve"> zasobów</w:t>
      </w:r>
      <w:r w:rsidR="00394ECD" w:rsidRPr="00427709">
        <w:rPr>
          <w:bCs/>
          <w:sz w:val="22"/>
          <w:szCs w:val="22"/>
        </w:rPr>
        <w:t xml:space="preserve"> niezbędnych do wykonania zamówienia</w:t>
      </w:r>
    </w:p>
    <w:p w14:paraId="0DDF8590" w14:textId="14DBE2AB" w:rsidR="002E181C" w:rsidRPr="00427709" w:rsidRDefault="002E181C" w:rsidP="00427709">
      <w:pPr>
        <w:tabs>
          <w:tab w:val="left" w:pos="1843"/>
        </w:tabs>
        <w:spacing w:line="276" w:lineRule="auto"/>
        <w:ind w:left="1843" w:hanging="1843"/>
        <w:jc w:val="both"/>
        <w:rPr>
          <w:bCs/>
          <w:sz w:val="22"/>
          <w:szCs w:val="22"/>
        </w:rPr>
      </w:pPr>
      <w:r w:rsidRPr="00427709">
        <w:rPr>
          <w:bCs/>
          <w:sz w:val="22"/>
          <w:szCs w:val="22"/>
        </w:rPr>
        <w:t xml:space="preserve">Załącznik nr 3.4 – </w:t>
      </w:r>
      <w:r w:rsidR="00427709">
        <w:rPr>
          <w:bCs/>
          <w:sz w:val="22"/>
          <w:szCs w:val="22"/>
        </w:rPr>
        <w:tab/>
      </w:r>
      <w:r w:rsidRPr="00427709">
        <w:rPr>
          <w:bCs/>
          <w:sz w:val="22"/>
          <w:szCs w:val="22"/>
        </w:rPr>
        <w:t>Oświadczenie o kategorii przedsiębiorstwa</w:t>
      </w:r>
      <w:r w:rsidR="00394ECD" w:rsidRPr="00427709">
        <w:rPr>
          <w:bCs/>
          <w:sz w:val="22"/>
          <w:szCs w:val="22"/>
        </w:rPr>
        <w:t xml:space="preserve"> wynikające z obowiązku art. 81 ustawy</w:t>
      </w:r>
      <w:r w:rsidR="00427709">
        <w:rPr>
          <w:bCs/>
          <w:sz w:val="22"/>
          <w:szCs w:val="22"/>
        </w:rPr>
        <w:t> </w:t>
      </w:r>
      <w:proofErr w:type="spellStart"/>
      <w:r w:rsidR="00394ECD" w:rsidRPr="00427709">
        <w:rPr>
          <w:bCs/>
          <w:sz w:val="22"/>
          <w:szCs w:val="22"/>
        </w:rPr>
        <w:t>Pzp</w:t>
      </w:r>
      <w:proofErr w:type="spellEnd"/>
    </w:p>
    <w:p w14:paraId="44530B31" w14:textId="77777777" w:rsidR="00CD4F8F" w:rsidRPr="00427709" w:rsidRDefault="00CD4F8F" w:rsidP="00427709">
      <w:pPr>
        <w:tabs>
          <w:tab w:val="left" w:pos="1843"/>
        </w:tabs>
        <w:spacing w:line="276" w:lineRule="auto"/>
        <w:jc w:val="both"/>
        <w:rPr>
          <w:bCs/>
          <w:sz w:val="22"/>
          <w:szCs w:val="22"/>
        </w:rPr>
      </w:pPr>
    </w:p>
    <w:p w14:paraId="1B8E7F56" w14:textId="52936F2B" w:rsidR="00ED28D9" w:rsidRDefault="00ED28D9" w:rsidP="00427709">
      <w:pPr>
        <w:tabs>
          <w:tab w:val="left" w:pos="1843"/>
        </w:tabs>
        <w:spacing w:line="276" w:lineRule="auto"/>
        <w:ind w:left="1843" w:hanging="1843"/>
        <w:jc w:val="both"/>
        <w:rPr>
          <w:b/>
          <w:bCs/>
          <w:sz w:val="22"/>
          <w:szCs w:val="22"/>
        </w:rPr>
      </w:pPr>
      <w:r w:rsidRPr="00427709">
        <w:rPr>
          <w:b/>
          <w:bCs/>
          <w:sz w:val="22"/>
          <w:szCs w:val="22"/>
        </w:rPr>
        <w:t xml:space="preserve">Załączniki nr 4 – </w:t>
      </w:r>
      <w:r w:rsidR="00427709">
        <w:rPr>
          <w:b/>
          <w:bCs/>
          <w:sz w:val="22"/>
          <w:szCs w:val="22"/>
        </w:rPr>
        <w:tab/>
      </w:r>
      <w:r w:rsidR="007A4EE6" w:rsidRPr="00427709">
        <w:rPr>
          <w:b/>
          <w:bCs/>
          <w:sz w:val="22"/>
          <w:szCs w:val="22"/>
        </w:rPr>
        <w:t>S</w:t>
      </w:r>
      <w:r w:rsidRPr="00427709">
        <w:rPr>
          <w:b/>
          <w:bCs/>
          <w:sz w:val="22"/>
          <w:szCs w:val="22"/>
        </w:rPr>
        <w:t xml:space="preserve">kładane przez </w:t>
      </w:r>
      <w:r w:rsidR="00C917D4" w:rsidRPr="00427709">
        <w:rPr>
          <w:b/>
          <w:bCs/>
          <w:sz w:val="22"/>
          <w:szCs w:val="22"/>
        </w:rPr>
        <w:t>Wykonawcę</w:t>
      </w:r>
      <w:r w:rsidRPr="00427709">
        <w:rPr>
          <w:b/>
          <w:bCs/>
          <w:sz w:val="22"/>
          <w:szCs w:val="22"/>
        </w:rPr>
        <w:t>, którego oferta jest najwyżej oceniona na wezwanie</w:t>
      </w:r>
      <w:r w:rsidRPr="00427709">
        <w:rPr>
          <w:sz w:val="22"/>
          <w:szCs w:val="22"/>
        </w:rPr>
        <w:t xml:space="preserve"> </w:t>
      </w:r>
      <w:r w:rsidR="008C4046" w:rsidRPr="00427709">
        <w:rPr>
          <w:b/>
          <w:bCs/>
          <w:sz w:val="22"/>
          <w:szCs w:val="22"/>
        </w:rPr>
        <w:t>Zamawiającego</w:t>
      </w:r>
    </w:p>
    <w:p w14:paraId="4CF52FC5" w14:textId="77777777" w:rsidR="00A002AB" w:rsidRDefault="00A002AB" w:rsidP="00427709">
      <w:pPr>
        <w:tabs>
          <w:tab w:val="left" w:pos="1843"/>
        </w:tabs>
        <w:spacing w:line="276" w:lineRule="auto"/>
        <w:ind w:left="1843" w:hanging="1843"/>
        <w:jc w:val="both"/>
        <w:rPr>
          <w:b/>
          <w:bCs/>
          <w:sz w:val="22"/>
          <w:szCs w:val="22"/>
        </w:rPr>
      </w:pPr>
    </w:p>
    <w:p w14:paraId="4148BFD1" w14:textId="7D1CB589" w:rsidR="00ED28D9" w:rsidRPr="00427709" w:rsidRDefault="00ED28D9" w:rsidP="00427709">
      <w:pPr>
        <w:tabs>
          <w:tab w:val="left" w:pos="1843"/>
        </w:tabs>
        <w:spacing w:line="276" w:lineRule="auto"/>
        <w:jc w:val="both"/>
        <w:rPr>
          <w:bCs/>
          <w:sz w:val="22"/>
          <w:szCs w:val="22"/>
        </w:rPr>
      </w:pPr>
      <w:r w:rsidRPr="00427709">
        <w:rPr>
          <w:bCs/>
          <w:sz w:val="22"/>
          <w:szCs w:val="22"/>
        </w:rPr>
        <w:t xml:space="preserve">Załącznik nr 4.1 – </w:t>
      </w:r>
      <w:r w:rsidR="00427709">
        <w:rPr>
          <w:bCs/>
          <w:sz w:val="22"/>
          <w:szCs w:val="22"/>
        </w:rPr>
        <w:tab/>
      </w:r>
      <w:r w:rsidRPr="00427709">
        <w:rPr>
          <w:bCs/>
          <w:sz w:val="22"/>
          <w:szCs w:val="22"/>
        </w:rPr>
        <w:t>J</w:t>
      </w:r>
      <w:r w:rsidR="00394ECD" w:rsidRPr="00427709">
        <w:rPr>
          <w:bCs/>
          <w:sz w:val="22"/>
          <w:szCs w:val="22"/>
        </w:rPr>
        <w:t>ednolity Europejski Dokument Zamówienia</w:t>
      </w:r>
    </w:p>
    <w:p w14:paraId="7492E38D" w14:textId="516D3EB5" w:rsidR="00ED28D9" w:rsidRPr="00427709" w:rsidRDefault="00ED28D9" w:rsidP="00427709">
      <w:pPr>
        <w:tabs>
          <w:tab w:val="left" w:pos="1843"/>
        </w:tabs>
        <w:spacing w:line="276" w:lineRule="auto"/>
        <w:ind w:left="1843" w:hanging="1843"/>
        <w:jc w:val="both"/>
        <w:rPr>
          <w:bCs/>
          <w:sz w:val="22"/>
          <w:szCs w:val="22"/>
        </w:rPr>
      </w:pPr>
      <w:r w:rsidRPr="00427709">
        <w:rPr>
          <w:bCs/>
          <w:sz w:val="22"/>
          <w:szCs w:val="22"/>
        </w:rPr>
        <w:t xml:space="preserve">Załącznik nr 4.2 – </w:t>
      </w:r>
      <w:r w:rsidR="00427709">
        <w:rPr>
          <w:bCs/>
          <w:sz w:val="22"/>
          <w:szCs w:val="22"/>
        </w:rPr>
        <w:tab/>
      </w:r>
      <w:r w:rsidRPr="00427709">
        <w:rPr>
          <w:bCs/>
          <w:sz w:val="22"/>
          <w:szCs w:val="22"/>
        </w:rPr>
        <w:t xml:space="preserve">Oświadczenie o </w:t>
      </w:r>
      <w:r w:rsidR="00394ECD" w:rsidRPr="00427709">
        <w:rPr>
          <w:bCs/>
          <w:sz w:val="22"/>
          <w:szCs w:val="22"/>
        </w:rPr>
        <w:t>przynależności lub braku przynależności do tej samej grupy kapitałowej</w:t>
      </w:r>
    </w:p>
    <w:p w14:paraId="4F3CAD0B" w14:textId="670B7BFF" w:rsidR="00ED28D9" w:rsidRPr="00427709" w:rsidRDefault="00ED28D9" w:rsidP="00427709">
      <w:pPr>
        <w:tabs>
          <w:tab w:val="left" w:pos="1843"/>
        </w:tabs>
        <w:spacing w:line="276" w:lineRule="auto"/>
        <w:jc w:val="both"/>
        <w:rPr>
          <w:bCs/>
          <w:sz w:val="22"/>
          <w:szCs w:val="22"/>
        </w:rPr>
      </w:pPr>
      <w:r w:rsidRPr="00427709">
        <w:rPr>
          <w:bCs/>
          <w:sz w:val="22"/>
          <w:szCs w:val="22"/>
        </w:rPr>
        <w:t xml:space="preserve">Załącznik nr 4.3 – </w:t>
      </w:r>
      <w:r w:rsidR="00427709">
        <w:rPr>
          <w:bCs/>
          <w:sz w:val="22"/>
          <w:szCs w:val="22"/>
        </w:rPr>
        <w:tab/>
      </w:r>
      <w:r w:rsidRPr="00427709">
        <w:rPr>
          <w:bCs/>
          <w:sz w:val="22"/>
          <w:szCs w:val="22"/>
        </w:rPr>
        <w:t xml:space="preserve">Wykaz </w:t>
      </w:r>
      <w:bookmarkStart w:id="64" w:name="_Hlk107487166"/>
      <w:r w:rsidRPr="00427709">
        <w:rPr>
          <w:bCs/>
          <w:sz w:val="22"/>
          <w:szCs w:val="22"/>
        </w:rPr>
        <w:t>wykonanych</w:t>
      </w:r>
      <w:r w:rsidR="00427709" w:rsidRPr="00427709">
        <w:rPr>
          <w:bCs/>
          <w:sz w:val="22"/>
          <w:szCs w:val="22"/>
        </w:rPr>
        <w:t>/wykonywanych</w:t>
      </w:r>
      <w:r w:rsidRPr="00427709">
        <w:rPr>
          <w:bCs/>
          <w:sz w:val="22"/>
          <w:szCs w:val="22"/>
        </w:rPr>
        <w:t xml:space="preserve"> </w:t>
      </w:r>
      <w:bookmarkEnd w:id="64"/>
      <w:r w:rsidRPr="00427709">
        <w:rPr>
          <w:bCs/>
          <w:sz w:val="22"/>
          <w:szCs w:val="22"/>
        </w:rPr>
        <w:t>dostaw</w:t>
      </w:r>
    </w:p>
    <w:p w14:paraId="1D4C880C" w14:textId="77777777" w:rsidR="00F627DA" w:rsidRPr="00427709" w:rsidRDefault="00F627DA" w:rsidP="00427709">
      <w:pPr>
        <w:tabs>
          <w:tab w:val="left" w:pos="1843"/>
        </w:tabs>
        <w:spacing w:line="276" w:lineRule="auto"/>
        <w:jc w:val="both"/>
        <w:rPr>
          <w:b/>
          <w:bCs/>
          <w:sz w:val="22"/>
          <w:szCs w:val="22"/>
        </w:rPr>
      </w:pPr>
    </w:p>
    <w:p w14:paraId="314F465B" w14:textId="69B2022D" w:rsidR="00CD4F8F" w:rsidRPr="00427709" w:rsidRDefault="00ED28D9" w:rsidP="00427709">
      <w:pPr>
        <w:tabs>
          <w:tab w:val="left" w:pos="1843"/>
        </w:tabs>
        <w:spacing w:line="276" w:lineRule="auto"/>
        <w:jc w:val="both"/>
        <w:rPr>
          <w:sz w:val="22"/>
          <w:szCs w:val="22"/>
        </w:rPr>
      </w:pPr>
      <w:r w:rsidRPr="00427709">
        <w:rPr>
          <w:b/>
          <w:bCs/>
          <w:sz w:val="22"/>
          <w:szCs w:val="22"/>
        </w:rPr>
        <w:t xml:space="preserve">Załącznik nr 5 – </w:t>
      </w:r>
      <w:r w:rsidR="00427709">
        <w:rPr>
          <w:b/>
          <w:bCs/>
          <w:sz w:val="22"/>
          <w:szCs w:val="22"/>
        </w:rPr>
        <w:tab/>
      </w:r>
      <w:r w:rsidRPr="00427709">
        <w:rPr>
          <w:b/>
          <w:bCs/>
          <w:sz w:val="22"/>
          <w:szCs w:val="22"/>
        </w:rPr>
        <w:t>Istotne postanowienia umowy</w:t>
      </w:r>
      <w:r w:rsidR="00CD4F8F" w:rsidRPr="00427709">
        <w:rPr>
          <w:b/>
          <w:bCs/>
          <w:sz w:val="22"/>
          <w:szCs w:val="22"/>
        </w:rPr>
        <w:t xml:space="preserve"> </w:t>
      </w:r>
      <w:r w:rsidRPr="00427709">
        <w:rPr>
          <w:sz w:val="22"/>
          <w:szCs w:val="22"/>
        </w:rPr>
        <w:t>wraz z załącznikami</w:t>
      </w:r>
    </w:p>
    <w:p w14:paraId="60FB2C52" w14:textId="0CF811C8" w:rsidR="00602FAA" w:rsidRPr="00D50A10" w:rsidRDefault="00F76785" w:rsidP="002C6087">
      <w:pPr>
        <w:spacing w:line="312" w:lineRule="auto"/>
        <w:rPr>
          <w:b/>
          <w:bCs/>
          <w:sz w:val="28"/>
          <w:szCs w:val="28"/>
        </w:rPr>
      </w:pPr>
      <w:r>
        <w:rPr>
          <w:sz w:val="24"/>
          <w:szCs w:val="24"/>
        </w:rPr>
        <w:br w:type="page"/>
      </w:r>
      <w:bookmarkStart w:id="65" w:name="_Toc67292090"/>
      <w:bookmarkStart w:id="66" w:name="_Hlk67822110"/>
      <w:bookmarkEnd w:id="63"/>
      <w:r w:rsidR="00602FAA" w:rsidRPr="00D50A10">
        <w:rPr>
          <w:rFonts w:eastAsiaTheme="majorEastAsia"/>
          <w:b/>
          <w:bCs/>
          <w:spacing w:val="20"/>
          <w:sz w:val="28"/>
          <w:szCs w:val="28"/>
        </w:rPr>
        <w:lastRenderedPageBreak/>
        <w:t>Załącznik nr 1 Szczegółowy Opis Przedmiotu Zamówieni</w:t>
      </w:r>
      <w:r w:rsidR="00B15CAF" w:rsidRPr="00D50A10">
        <w:rPr>
          <w:rFonts w:eastAsiaTheme="majorEastAsia"/>
          <w:b/>
          <w:bCs/>
          <w:spacing w:val="20"/>
          <w:sz w:val="28"/>
          <w:szCs w:val="28"/>
        </w:rPr>
        <w:t>a</w:t>
      </w:r>
      <w:r w:rsidR="002D475B">
        <w:rPr>
          <w:rFonts w:eastAsiaTheme="majorEastAsia"/>
          <w:b/>
          <w:bCs/>
          <w:spacing w:val="20"/>
          <w:sz w:val="28"/>
          <w:szCs w:val="28"/>
        </w:rPr>
        <w:t xml:space="preserve"> </w:t>
      </w:r>
      <w:r w:rsidR="00B15CAF" w:rsidRPr="00D50A10">
        <w:rPr>
          <w:rFonts w:eastAsiaTheme="majorEastAsia"/>
          <w:b/>
          <w:bCs/>
          <w:spacing w:val="20"/>
          <w:sz w:val="28"/>
          <w:szCs w:val="28"/>
        </w:rPr>
        <w:t>(SOPZ)</w:t>
      </w:r>
      <w:bookmarkEnd w:id="65"/>
      <w:bookmarkEnd w:id="66"/>
    </w:p>
    <w:p w14:paraId="340D2BB2" w14:textId="77777777" w:rsidR="00A96B0E" w:rsidRPr="00DB08A8" w:rsidRDefault="00A96B0E" w:rsidP="00DB08A8"/>
    <w:p w14:paraId="44CD5139" w14:textId="24235396" w:rsidR="00602FAA" w:rsidRPr="008F7FCF" w:rsidRDefault="001F655F" w:rsidP="00A52DD4">
      <w:pPr>
        <w:pStyle w:val="Akapitzlist"/>
        <w:numPr>
          <w:ilvl w:val="0"/>
          <w:numId w:val="36"/>
        </w:numPr>
        <w:jc w:val="both"/>
        <w:rPr>
          <w:b/>
          <w:bCs/>
          <w:sz w:val="22"/>
          <w:szCs w:val="22"/>
        </w:rPr>
      </w:pPr>
      <w:bookmarkStart w:id="67" w:name="_Toc67292091"/>
      <w:bookmarkStart w:id="68" w:name="_Hlk67822129"/>
      <w:r w:rsidRPr="008F7FCF">
        <w:rPr>
          <w:b/>
          <w:bCs/>
          <w:sz w:val="22"/>
          <w:szCs w:val="22"/>
        </w:rPr>
        <w:t>P</w:t>
      </w:r>
      <w:r w:rsidR="00602FAA" w:rsidRPr="008F7FCF">
        <w:rPr>
          <w:b/>
          <w:bCs/>
          <w:sz w:val="22"/>
          <w:szCs w:val="22"/>
        </w:rPr>
        <w:t>rzedmiot zamówienia:</w:t>
      </w:r>
      <w:bookmarkEnd w:id="67"/>
    </w:p>
    <w:p w14:paraId="57314383" w14:textId="77777777" w:rsidR="004665C5" w:rsidRPr="008F7FCF" w:rsidRDefault="004665C5" w:rsidP="004665C5">
      <w:pPr>
        <w:pStyle w:val="Akapitzlist"/>
        <w:ind w:left="709"/>
        <w:jc w:val="both"/>
        <w:rPr>
          <w:sz w:val="22"/>
          <w:szCs w:val="22"/>
        </w:rPr>
      </w:pPr>
    </w:p>
    <w:p w14:paraId="020520A4" w14:textId="534CF657" w:rsidR="004665C5" w:rsidRPr="008F7FCF" w:rsidRDefault="004665C5" w:rsidP="00A52DD4">
      <w:pPr>
        <w:pStyle w:val="Akapitzlist"/>
        <w:numPr>
          <w:ilvl w:val="6"/>
          <w:numId w:val="36"/>
        </w:numPr>
        <w:ind w:left="709" w:hanging="425"/>
        <w:jc w:val="both"/>
        <w:rPr>
          <w:sz w:val="22"/>
          <w:szCs w:val="22"/>
        </w:rPr>
      </w:pPr>
      <w:r w:rsidRPr="008F7FCF">
        <w:rPr>
          <w:sz w:val="22"/>
          <w:szCs w:val="22"/>
        </w:rPr>
        <w:t>Przedmiotem zamówienia jest: Dostawa Stacji transformatorowych dla Polskiej Grup Górniczej</w:t>
      </w:r>
      <w:r w:rsidR="00233844">
        <w:rPr>
          <w:sz w:val="22"/>
          <w:szCs w:val="22"/>
        </w:rPr>
        <w:t> </w:t>
      </w:r>
      <w:r w:rsidRPr="008F7FCF">
        <w:rPr>
          <w:sz w:val="22"/>
          <w:szCs w:val="22"/>
        </w:rPr>
        <w:t>S.A. z podziałem na zadania</w:t>
      </w:r>
    </w:p>
    <w:p w14:paraId="1AC366F4" w14:textId="77777777" w:rsidR="004665C5" w:rsidRPr="008F7FCF" w:rsidRDefault="004665C5" w:rsidP="004665C5">
      <w:pPr>
        <w:ind w:left="284"/>
        <w:jc w:val="both"/>
        <w:rPr>
          <w:sz w:val="22"/>
          <w:szCs w:val="22"/>
        </w:rPr>
      </w:pPr>
    </w:p>
    <w:p w14:paraId="4F5A81F6" w14:textId="17C46FC4" w:rsidR="004665C5" w:rsidRPr="008F7FCF" w:rsidRDefault="004665C5" w:rsidP="00233844">
      <w:pPr>
        <w:pStyle w:val="Akapitzlist"/>
        <w:numPr>
          <w:ilvl w:val="6"/>
          <w:numId w:val="36"/>
        </w:numPr>
        <w:spacing w:line="276" w:lineRule="auto"/>
        <w:ind w:left="709" w:hanging="425"/>
        <w:jc w:val="both"/>
        <w:rPr>
          <w:sz w:val="22"/>
          <w:szCs w:val="22"/>
        </w:rPr>
      </w:pPr>
      <w:r w:rsidRPr="008F7FCF">
        <w:rPr>
          <w:sz w:val="22"/>
          <w:szCs w:val="22"/>
        </w:rPr>
        <w:t xml:space="preserve">Zamawiający dopuszcza możliwość składania ofert częściowych, </w:t>
      </w:r>
      <w:proofErr w:type="spellStart"/>
      <w:r w:rsidRPr="008F7FCF">
        <w:rPr>
          <w:sz w:val="22"/>
          <w:szCs w:val="22"/>
        </w:rPr>
        <w:t>jn</w:t>
      </w:r>
      <w:proofErr w:type="spellEnd"/>
      <w:r w:rsidRPr="008F7FCF">
        <w:rPr>
          <w:sz w:val="22"/>
          <w:szCs w:val="22"/>
        </w:rPr>
        <w:t>.:</w:t>
      </w:r>
    </w:p>
    <w:p w14:paraId="310E95B9" w14:textId="1A38B9B8" w:rsidR="00FB4E57" w:rsidRPr="008F7FCF" w:rsidRDefault="00FB4E57" w:rsidP="00233844">
      <w:pPr>
        <w:tabs>
          <w:tab w:val="left" w:pos="142"/>
          <w:tab w:val="left" w:pos="2268"/>
        </w:tabs>
        <w:suppressAutoHyphens/>
        <w:spacing w:line="276" w:lineRule="auto"/>
        <w:ind w:left="709"/>
        <w:jc w:val="both"/>
        <w:rPr>
          <w:bCs/>
          <w:sz w:val="22"/>
          <w:szCs w:val="22"/>
        </w:rPr>
      </w:pPr>
      <w:r w:rsidRPr="008F7FCF">
        <w:rPr>
          <w:b/>
          <w:iCs/>
          <w:sz w:val="22"/>
          <w:szCs w:val="22"/>
          <w:u w:val="single"/>
        </w:rPr>
        <w:t>Zadanie nr 1</w:t>
      </w:r>
      <w:r w:rsidRPr="008F7FCF">
        <w:rPr>
          <w:b/>
          <w:iCs/>
          <w:sz w:val="22"/>
          <w:szCs w:val="22"/>
        </w:rPr>
        <w:t>:</w:t>
      </w:r>
      <w:r w:rsidRPr="008F7FCF">
        <w:rPr>
          <w:bCs/>
          <w:iCs/>
          <w:sz w:val="22"/>
          <w:szCs w:val="22"/>
        </w:rPr>
        <w:tab/>
      </w:r>
      <w:r w:rsidRPr="008F7FCF">
        <w:rPr>
          <w:bCs/>
          <w:sz w:val="22"/>
          <w:szCs w:val="22"/>
        </w:rPr>
        <w:t>Dostawa nowej dwunapięciowej ognioszczelnej stacji transformatorowej 1200/6/1/0,5kV – 2 szt. (Ruch Chwałowice - 1szt., Ruch Piast - 1szt.).</w:t>
      </w:r>
    </w:p>
    <w:p w14:paraId="17929DF2" w14:textId="32C3A280" w:rsidR="00FB4E57" w:rsidRPr="008F7FCF" w:rsidRDefault="00FB4E57" w:rsidP="00233844">
      <w:pPr>
        <w:tabs>
          <w:tab w:val="left" w:pos="142"/>
        </w:tabs>
        <w:suppressAutoHyphens/>
        <w:spacing w:line="276" w:lineRule="auto"/>
        <w:ind w:left="709"/>
        <w:jc w:val="both"/>
        <w:rPr>
          <w:bCs/>
          <w:sz w:val="22"/>
          <w:szCs w:val="22"/>
        </w:rPr>
      </w:pPr>
      <w:r w:rsidRPr="008F7FCF">
        <w:rPr>
          <w:b/>
          <w:iCs/>
          <w:sz w:val="22"/>
          <w:szCs w:val="22"/>
          <w:u w:val="single"/>
        </w:rPr>
        <w:t>Zadanie nr 2</w:t>
      </w:r>
      <w:r w:rsidRPr="008F7FCF">
        <w:rPr>
          <w:b/>
          <w:iCs/>
          <w:sz w:val="22"/>
          <w:szCs w:val="22"/>
        </w:rPr>
        <w:t>:</w:t>
      </w:r>
      <w:r w:rsidRPr="008F7FCF">
        <w:rPr>
          <w:bCs/>
          <w:iCs/>
          <w:sz w:val="22"/>
          <w:szCs w:val="22"/>
        </w:rPr>
        <w:tab/>
      </w:r>
      <w:r w:rsidRPr="008F7FCF">
        <w:rPr>
          <w:bCs/>
          <w:sz w:val="22"/>
          <w:szCs w:val="22"/>
        </w:rPr>
        <w:t>Dostawa nowego transformatora suchego żywicznego 800/6/0,4kV – 2 szt. (Ruch Rydułtowy– 2 szt.)</w:t>
      </w:r>
    </w:p>
    <w:p w14:paraId="77485381" w14:textId="780A1C26" w:rsidR="00FB4E57" w:rsidRPr="008F7FCF" w:rsidRDefault="00FB4E57" w:rsidP="00233844">
      <w:pPr>
        <w:tabs>
          <w:tab w:val="left" w:pos="709"/>
        </w:tabs>
        <w:spacing w:line="276" w:lineRule="auto"/>
        <w:ind w:left="709"/>
        <w:contextualSpacing/>
        <w:rPr>
          <w:bCs/>
          <w:iCs/>
          <w:sz w:val="22"/>
          <w:szCs w:val="22"/>
        </w:rPr>
      </w:pPr>
      <w:r w:rsidRPr="008F7FCF">
        <w:rPr>
          <w:b/>
          <w:iCs/>
          <w:sz w:val="22"/>
          <w:szCs w:val="22"/>
          <w:u w:val="single"/>
        </w:rPr>
        <w:t>Zadanie nr 3</w:t>
      </w:r>
      <w:r w:rsidR="004665C5" w:rsidRPr="008F7FCF">
        <w:rPr>
          <w:b/>
          <w:iCs/>
          <w:sz w:val="22"/>
          <w:szCs w:val="22"/>
          <w:u w:val="single"/>
        </w:rPr>
        <w:t>:</w:t>
      </w:r>
      <w:r w:rsidRPr="008F7FCF">
        <w:rPr>
          <w:sz w:val="22"/>
          <w:szCs w:val="22"/>
        </w:rPr>
        <w:tab/>
      </w:r>
      <w:r w:rsidRPr="008F7FCF">
        <w:rPr>
          <w:bCs/>
          <w:iCs/>
          <w:sz w:val="22"/>
          <w:szCs w:val="22"/>
        </w:rPr>
        <w:t>Dostawa nowego transformatora suchego żywicznego 1600/6/0,4kV – 1 szt. (Ruch Marcel)</w:t>
      </w:r>
    </w:p>
    <w:p w14:paraId="691E8762" w14:textId="77777777" w:rsidR="004665C5" w:rsidRPr="008F7FCF" w:rsidRDefault="004665C5" w:rsidP="004665C5">
      <w:pPr>
        <w:tabs>
          <w:tab w:val="left" w:pos="709"/>
        </w:tabs>
        <w:ind w:left="709"/>
        <w:contextualSpacing/>
        <w:rPr>
          <w:bCs/>
          <w:iCs/>
          <w:sz w:val="22"/>
          <w:szCs w:val="22"/>
        </w:rPr>
      </w:pPr>
    </w:p>
    <w:p w14:paraId="4C0341F3" w14:textId="0C38B362" w:rsidR="004665C5" w:rsidRPr="008F7FCF" w:rsidRDefault="004665C5" w:rsidP="00A52DD4">
      <w:pPr>
        <w:numPr>
          <w:ilvl w:val="7"/>
          <w:numId w:val="84"/>
        </w:numPr>
        <w:ind w:left="709" w:hanging="425"/>
        <w:jc w:val="both"/>
        <w:rPr>
          <w:sz w:val="22"/>
          <w:szCs w:val="22"/>
        </w:rPr>
      </w:pPr>
      <w:r w:rsidRPr="008F7FCF">
        <w:rPr>
          <w:sz w:val="22"/>
          <w:szCs w:val="22"/>
        </w:rPr>
        <w:t>Zamawiający nie dopuszcza możliwości dostawy w ramach jednego zadania urządzeń różnych producentów i typów.</w:t>
      </w:r>
    </w:p>
    <w:p w14:paraId="1003A67C" w14:textId="77777777" w:rsidR="004665C5" w:rsidRPr="008F7FCF" w:rsidRDefault="004665C5" w:rsidP="00FB4E57">
      <w:pPr>
        <w:tabs>
          <w:tab w:val="left" w:pos="709"/>
        </w:tabs>
        <w:ind w:left="1560" w:hanging="851"/>
        <w:contextualSpacing/>
        <w:rPr>
          <w:b/>
          <w:sz w:val="22"/>
          <w:szCs w:val="22"/>
        </w:rPr>
      </w:pPr>
    </w:p>
    <w:p w14:paraId="31BA592D" w14:textId="343D8150" w:rsidR="000E3422" w:rsidRPr="008F7FCF" w:rsidRDefault="000E3422" w:rsidP="00A52DD4">
      <w:pPr>
        <w:pStyle w:val="Akapitzlist"/>
        <w:numPr>
          <w:ilvl w:val="0"/>
          <w:numId w:val="36"/>
        </w:numPr>
        <w:jc w:val="both"/>
        <w:rPr>
          <w:b/>
          <w:bCs/>
          <w:sz w:val="22"/>
          <w:szCs w:val="22"/>
        </w:rPr>
      </w:pPr>
      <w:r w:rsidRPr="008F7FCF">
        <w:rPr>
          <w:b/>
          <w:bCs/>
          <w:sz w:val="22"/>
          <w:szCs w:val="22"/>
        </w:rPr>
        <w:t>Lokalizacja</w:t>
      </w:r>
      <w:r w:rsidR="00DF2040">
        <w:rPr>
          <w:b/>
          <w:bCs/>
          <w:sz w:val="22"/>
          <w:szCs w:val="22"/>
        </w:rPr>
        <w:t>:</w:t>
      </w:r>
      <w:r w:rsidRPr="008F7FCF">
        <w:rPr>
          <w:b/>
          <w:bCs/>
          <w:sz w:val="22"/>
          <w:szCs w:val="22"/>
        </w:rPr>
        <w:t xml:space="preserve"> </w:t>
      </w:r>
    </w:p>
    <w:p w14:paraId="61DEE113" w14:textId="77777777" w:rsidR="004665C5" w:rsidRPr="008F7FCF" w:rsidRDefault="004665C5" w:rsidP="004665C5">
      <w:pPr>
        <w:jc w:val="both"/>
        <w:rPr>
          <w:b/>
          <w:bCs/>
          <w:sz w:val="22"/>
          <w:szCs w:val="22"/>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0"/>
        <w:gridCol w:w="2160"/>
        <w:gridCol w:w="2590"/>
      </w:tblGrid>
      <w:tr w:rsidR="004665C5" w:rsidRPr="008F7FCF" w14:paraId="0DB5D727" w14:textId="77777777" w:rsidTr="004665C5">
        <w:trPr>
          <w:trHeight w:val="397"/>
          <w:jc w:val="center"/>
        </w:trPr>
        <w:tc>
          <w:tcPr>
            <w:tcW w:w="3750" w:type="dxa"/>
            <w:tcBorders>
              <w:top w:val="single" w:sz="4" w:space="0" w:color="auto"/>
              <w:left w:val="single" w:sz="4" w:space="0" w:color="auto"/>
              <w:bottom w:val="single" w:sz="4" w:space="0" w:color="auto"/>
              <w:right w:val="single" w:sz="4" w:space="0" w:color="auto"/>
            </w:tcBorders>
            <w:vAlign w:val="center"/>
            <w:hideMark/>
          </w:tcPr>
          <w:p w14:paraId="00751FE2" w14:textId="77777777" w:rsidR="004665C5" w:rsidRPr="008F7FCF" w:rsidRDefault="004665C5" w:rsidP="00CE49FF">
            <w:pPr>
              <w:spacing w:before="120" w:after="120" w:line="276" w:lineRule="auto"/>
              <w:rPr>
                <w:b/>
                <w:bCs/>
                <w:sz w:val="22"/>
                <w:szCs w:val="22"/>
              </w:rPr>
            </w:pPr>
            <w:r w:rsidRPr="008F7FCF">
              <w:rPr>
                <w:b/>
                <w:bCs/>
                <w:sz w:val="22"/>
                <w:szCs w:val="22"/>
              </w:rPr>
              <w:t>Nazwa Oddziału</w:t>
            </w:r>
          </w:p>
        </w:tc>
        <w:tc>
          <w:tcPr>
            <w:tcW w:w="2160" w:type="dxa"/>
            <w:tcBorders>
              <w:top w:val="single" w:sz="4" w:space="0" w:color="auto"/>
              <w:left w:val="single" w:sz="4" w:space="0" w:color="auto"/>
              <w:bottom w:val="single" w:sz="4" w:space="0" w:color="auto"/>
              <w:right w:val="single" w:sz="4" w:space="0" w:color="auto"/>
            </w:tcBorders>
            <w:vAlign w:val="center"/>
            <w:hideMark/>
          </w:tcPr>
          <w:p w14:paraId="2854E344" w14:textId="77777777" w:rsidR="004665C5" w:rsidRPr="008F7FCF" w:rsidRDefault="004665C5" w:rsidP="00CE49FF">
            <w:pPr>
              <w:spacing w:before="120" w:after="120" w:line="276" w:lineRule="auto"/>
              <w:rPr>
                <w:b/>
                <w:bCs/>
                <w:sz w:val="22"/>
                <w:szCs w:val="22"/>
              </w:rPr>
            </w:pPr>
            <w:r w:rsidRPr="008F7FCF">
              <w:rPr>
                <w:b/>
                <w:bCs/>
                <w:sz w:val="22"/>
                <w:szCs w:val="22"/>
              </w:rPr>
              <w:t>Ulica</w:t>
            </w:r>
          </w:p>
        </w:tc>
        <w:tc>
          <w:tcPr>
            <w:tcW w:w="2590" w:type="dxa"/>
            <w:tcBorders>
              <w:top w:val="single" w:sz="4" w:space="0" w:color="auto"/>
              <w:left w:val="single" w:sz="4" w:space="0" w:color="auto"/>
              <w:bottom w:val="single" w:sz="4" w:space="0" w:color="auto"/>
              <w:right w:val="single" w:sz="4" w:space="0" w:color="auto"/>
            </w:tcBorders>
            <w:vAlign w:val="center"/>
            <w:hideMark/>
          </w:tcPr>
          <w:p w14:paraId="5B9F6A17" w14:textId="77777777" w:rsidR="004665C5" w:rsidRPr="008F7FCF" w:rsidRDefault="004665C5" w:rsidP="00CE49FF">
            <w:pPr>
              <w:spacing w:before="120" w:after="120" w:line="276" w:lineRule="auto"/>
              <w:rPr>
                <w:b/>
                <w:bCs/>
                <w:sz w:val="22"/>
                <w:szCs w:val="22"/>
              </w:rPr>
            </w:pPr>
            <w:r w:rsidRPr="008F7FCF">
              <w:rPr>
                <w:b/>
                <w:bCs/>
                <w:sz w:val="22"/>
                <w:szCs w:val="22"/>
              </w:rPr>
              <w:t>Miasto</w:t>
            </w:r>
          </w:p>
        </w:tc>
      </w:tr>
      <w:tr w:rsidR="004665C5" w:rsidRPr="008F7FCF" w14:paraId="60B27436" w14:textId="77777777" w:rsidTr="004665C5">
        <w:trPr>
          <w:trHeight w:val="397"/>
          <w:jc w:val="center"/>
        </w:trPr>
        <w:tc>
          <w:tcPr>
            <w:tcW w:w="375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40BA66C" w14:textId="77777777" w:rsidR="004665C5" w:rsidRPr="008F7FCF" w:rsidRDefault="004665C5" w:rsidP="00CE49FF">
            <w:pPr>
              <w:spacing w:line="276" w:lineRule="auto"/>
              <w:rPr>
                <w:sz w:val="22"/>
                <w:szCs w:val="22"/>
              </w:rPr>
            </w:pPr>
            <w:r w:rsidRPr="008F7FCF">
              <w:rPr>
                <w:sz w:val="22"/>
                <w:szCs w:val="22"/>
              </w:rPr>
              <w:t xml:space="preserve">   KWK ROW</w:t>
            </w:r>
          </w:p>
        </w:tc>
        <w:tc>
          <w:tcPr>
            <w:tcW w:w="21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DFC3A01" w14:textId="77777777" w:rsidR="004665C5" w:rsidRPr="008F7FCF" w:rsidRDefault="004665C5" w:rsidP="00CE49FF">
            <w:pPr>
              <w:spacing w:line="276" w:lineRule="auto"/>
              <w:rPr>
                <w:sz w:val="22"/>
                <w:szCs w:val="22"/>
              </w:rPr>
            </w:pPr>
          </w:p>
        </w:tc>
        <w:tc>
          <w:tcPr>
            <w:tcW w:w="259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049F7C0" w14:textId="77777777" w:rsidR="004665C5" w:rsidRPr="008F7FCF" w:rsidRDefault="004665C5" w:rsidP="00CE49FF">
            <w:pPr>
              <w:spacing w:line="276" w:lineRule="auto"/>
              <w:rPr>
                <w:sz w:val="22"/>
                <w:szCs w:val="22"/>
              </w:rPr>
            </w:pPr>
          </w:p>
        </w:tc>
      </w:tr>
      <w:tr w:rsidR="004665C5" w:rsidRPr="008F7FCF" w14:paraId="78EF0D5F" w14:textId="77777777" w:rsidTr="004665C5">
        <w:trPr>
          <w:trHeight w:val="397"/>
          <w:jc w:val="center"/>
        </w:trPr>
        <w:tc>
          <w:tcPr>
            <w:tcW w:w="3750"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39213860" w14:textId="77777777" w:rsidR="004665C5" w:rsidRPr="008F7FCF" w:rsidRDefault="004665C5" w:rsidP="00CE49FF">
            <w:pPr>
              <w:spacing w:line="276" w:lineRule="auto"/>
              <w:ind w:left="202"/>
              <w:rPr>
                <w:sz w:val="22"/>
                <w:szCs w:val="22"/>
              </w:rPr>
            </w:pPr>
            <w:r w:rsidRPr="008F7FCF">
              <w:rPr>
                <w:sz w:val="22"/>
                <w:szCs w:val="22"/>
              </w:rPr>
              <w:t>Ruch „Jankowice”</w:t>
            </w:r>
          </w:p>
        </w:tc>
        <w:tc>
          <w:tcPr>
            <w:tcW w:w="2160"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4A7C7EE9" w14:textId="77777777" w:rsidR="004665C5" w:rsidRPr="008F7FCF" w:rsidRDefault="004665C5" w:rsidP="00CE49FF">
            <w:pPr>
              <w:spacing w:line="276" w:lineRule="auto"/>
              <w:rPr>
                <w:sz w:val="22"/>
                <w:szCs w:val="22"/>
              </w:rPr>
            </w:pPr>
            <w:r w:rsidRPr="008F7FCF">
              <w:rPr>
                <w:sz w:val="22"/>
                <w:szCs w:val="22"/>
              </w:rPr>
              <w:t>Jastrzębska 12</w:t>
            </w:r>
          </w:p>
        </w:tc>
        <w:tc>
          <w:tcPr>
            <w:tcW w:w="2590"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251D87CA" w14:textId="77777777" w:rsidR="004665C5" w:rsidRPr="008F7FCF" w:rsidRDefault="004665C5" w:rsidP="00CE49FF">
            <w:pPr>
              <w:spacing w:line="276" w:lineRule="auto"/>
              <w:rPr>
                <w:sz w:val="22"/>
                <w:szCs w:val="22"/>
              </w:rPr>
            </w:pPr>
            <w:r w:rsidRPr="008F7FCF">
              <w:rPr>
                <w:sz w:val="22"/>
                <w:szCs w:val="22"/>
              </w:rPr>
              <w:t>44-253 Rybnik</w:t>
            </w:r>
          </w:p>
        </w:tc>
      </w:tr>
      <w:tr w:rsidR="004665C5" w:rsidRPr="008F7FCF" w14:paraId="47953B0F" w14:textId="77777777" w:rsidTr="004665C5">
        <w:trPr>
          <w:trHeight w:val="397"/>
          <w:jc w:val="center"/>
        </w:trPr>
        <w:tc>
          <w:tcPr>
            <w:tcW w:w="3750" w:type="dxa"/>
            <w:tcBorders>
              <w:top w:val="single" w:sz="4" w:space="0" w:color="auto"/>
              <w:left w:val="single" w:sz="4" w:space="0" w:color="auto"/>
              <w:bottom w:val="single" w:sz="4" w:space="0" w:color="auto"/>
              <w:right w:val="single" w:sz="4" w:space="0" w:color="auto"/>
            </w:tcBorders>
            <w:vAlign w:val="center"/>
            <w:hideMark/>
          </w:tcPr>
          <w:p w14:paraId="05E0F02C" w14:textId="77777777" w:rsidR="004665C5" w:rsidRPr="008F7FCF" w:rsidRDefault="004665C5" w:rsidP="00CE49FF">
            <w:pPr>
              <w:spacing w:line="276" w:lineRule="auto"/>
              <w:ind w:left="202"/>
              <w:rPr>
                <w:sz w:val="22"/>
                <w:szCs w:val="22"/>
              </w:rPr>
            </w:pPr>
            <w:r w:rsidRPr="008F7FCF">
              <w:rPr>
                <w:sz w:val="22"/>
                <w:szCs w:val="22"/>
              </w:rPr>
              <w:t>Ruch „Chwałowice”</w:t>
            </w:r>
          </w:p>
        </w:tc>
        <w:tc>
          <w:tcPr>
            <w:tcW w:w="2160" w:type="dxa"/>
            <w:tcBorders>
              <w:top w:val="single" w:sz="4" w:space="0" w:color="auto"/>
              <w:left w:val="single" w:sz="4" w:space="0" w:color="auto"/>
              <w:bottom w:val="single" w:sz="4" w:space="0" w:color="auto"/>
              <w:right w:val="single" w:sz="4" w:space="0" w:color="auto"/>
            </w:tcBorders>
            <w:vAlign w:val="center"/>
            <w:hideMark/>
          </w:tcPr>
          <w:p w14:paraId="216A88CD" w14:textId="77777777" w:rsidR="004665C5" w:rsidRPr="008F7FCF" w:rsidRDefault="004665C5" w:rsidP="00CE49FF">
            <w:pPr>
              <w:spacing w:line="276" w:lineRule="auto"/>
              <w:rPr>
                <w:sz w:val="22"/>
                <w:szCs w:val="22"/>
              </w:rPr>
            </w:pPr>
            <w:r w:rsidRPr="008F7FCF">
              <w:rPr>
                <w:sz w:val="22"/>
                <w:szCs w:val="22"/>
              </w:rPr>
              <w:t>Przewozowa 4</w:t>
            </w:r>
          </w:p>
        </w:tc>
        <w:tc>
          <w:tcPr>
            <w:tcW w:w="2590" w:type="dxa"/>
            <w:tcBorders>
              <w:top w:val="single" w:sz="4" w:space="0" w:color="auto"/>
              <w:left w:val="single" w:sz="4" w:space="0" w:color="auto"/>
              <w:bottom w:val="single" w:sz="4" w:space="0" w:color="auto"/>
              <w:right w:val="single" w:sz="4" w:space="0" w:color="auto"/>
            </w:tcBorders>
            <w:vAlign w:val="center"/>
            <w:hideMark/>
          </w:tcPr>
          <w:p w14:paraId="0F0ED886" w14:textId="77777777" w:rsidR="004665C5" w:rsidRPr="008F7FCF" w:rsidRDefault="004665C5" w:rsidP="00CE49FF">
            <w:pPr>
              <w:spacing w:line="276" w:lineRule="auto"/>
              <w:ind w:hanging="36"/>
              <w:rPr>
                <w:sz w:val="22"/>
                <w:szCs w:val="22"/>
              </w:rPr>
            </w:pPr>
            <w:r w:rsidRPr="008F7FCF">
              <w:rPr>
                <w:sz w:val="22"/>
                <w:szCs w:val="22"/>
              </w:rPr>
              <w:t>44-206 Rybnik</w:t>
            </w:r>
          </w:p>
        </w:tc>
      </w:tr>
      <w:tr w:rsidR="004665C5" w:rsidRPr="008F7FCF" w14:paraId="34449243" w14:textId="77777777" w:rsidTr="004665C5">
        <w:trPr>
          <w:trHeight w:val="397"/>
          <w:jc w:val="center"/>
        </w:trPr>
        <w:tc>
          <w:tcPr>
            <w:tcW w:w="3750" w:type="dxa"/>
            <w:tcBorders>
              <w:top w:val="single" w:sz="4" w:space="0" w:color="auto"/>
              <w:left w:val="single" w:sz="4" w:space="0" w:color="auto"/>
              <w:bottom w:val="single" w:sz="4" w:space="0" w:color="auto"/>
              <w:right w:val="single" w:sz="4" w:space="0" w:color="auto"/>
            </w:tcBorders>
            <w:vAlign w:val="center"/>
            <w:hideMark/>
          </w:tcPr>
          <w:p w14:paraId="430798FF" w14:textId="77777777" w:rsidR="004665C5" w:rsidRPr="008F7FCF" w:rsidRDefault="004665C5" w:rsidP="00CE49FF">
            <w:pPr>
              <w:spacing w:line="276" w:lineRule="auto"/>
              <w:ind w:left="202"/>
              <w:rPr>
                <w:sz w:val="22"/>
                <w:szCs w:val="22"/>
              </w:rPr>
            </w:pPr>
            <w:r w:rsidRPr="008F7FCF">
              <w:rPr>
                <w:sz w:val="22"/>
                <w:szCs w:val="22"/>
              </w:rPr>
              <w:t>Ruch „Marcel”</w:t>
            </w:r>
          </w:p>
        </w:tc>
        <w:tc>
          <w:tcPr>
            <w:tcW w:w="2160" w:type="dxa"/>
            <w:tcBorders>
              <w:top w:val="single" w:sz="4" w:space="0" w:color="auto"/>
              <w:left w:val="single" w:sz="4" w:space="0" w:color="auto"/>
              <w:bottom w:val="single" w:sz="4" w:space="0" w:color="auto"/>
              <w:right w:val="single" w:sz="4" w:space="0" w:color="auto"/>
            </w:tcBorders>
            <w:vAlign w:val="center"/>
            <w:hideMark/>
          </w:tcPr>
          <w:p w14:paraId="158553B8" w14:textId="77777777" w:rsidR="004665C5" w:rsidRPr="008F7FCF" w:rsidRDefault="004665C5" w:rsidP="00CE49FF">
            <w:pPr>
              <w:spacing w:line="276" w:lineRule="auto"/>
              <w:rPr>
                <w:sz w:val="22"/>
                <w:szCs w:val="22"/>
              </w:rPr>
            </w:pPr>
            <w:r w:rsidRPr="008F7FCF">
              <w:rPr>
                <w:sz w:val="22"/>
                <w:szCs w:val="22"/>
              </w:rPr>
              <w:t>Korfantego 52</w:t>
            </w:r>
          </w:p>
        </w:tc>
        <w:tc>
          <w:tcPr>
            <w:tcW w:w="2590" w:type="dxa"/>
            <w:tcBorders>
              <w:top w:val="single" w:sz="4" w:space="0" w:color="auto"/>
              <w:left w:val="single" w:sz="4" w:space="0" w:color="auto"/>
              <w:bottom w:val="single" w:sz="4" w:space="0" w:color="auto"/>
              <w:right w:val="single" w:sz="4" w:space="0" w:color="auto"/>
            </w:tcBorders>
            <w:vAlign w:val="center"/>
            <w:hideMark/>
          </w:tcPr>
          <w:p w14:paraId="36E96E98" w14:textId="77777777" w:rsidR="004665C5" w:rsidRPr="008F7FCF" w:rsidRDefault="004665C5" w:rsidP="00CE49FF">
            <w:pPr>
              <w:spacing w:line="276" w:lineRule="auto"/>
              <w:rPr>
                <w:sz w:val="22"/>
                <w:szCs w:val="22"/>
              </w:rPr>
            </w:pPr>
            <w:r w:rsidRPr="008F7FCF">
              <w:rPr>
                <w:sz w:val="22"/>
                <w:szCs w:val="22"/>
              </w:rPr>
              <w:t>44-310 Radlin</w:t>
            </w:r>
          </w:p>
        </w:tc>
      </w:tr>
      <w:tr w:rsidR="004665C5" w:rsidRPr="008F7FCF" w14:paraId="0E44D355" w14:textId="77777777" w:rsidTr="004665C5">
        <w:trPr>
          <w:trHeight w:val="397"/>
          <w:jc w:val="center"/>
        </w:trPr>
        <w:tc>
          <w:tcPr>
            <w:tcW w:w="3750" w:type="dxa"/>
            <w:tcBorders>
              <w:top w:val="single" w:sz="4" w:space="0" w:color="auto"/>
              <w:left w:val="single" w:sz="4" w:space="0" w:color="auto"/>
              <w:bottom w:val="single" w:sz="4" w:space="0" w:color="auto"/>
              <w:right w:val="single" w:sz="4" w:space="0" w:color="auto"/>
            </w:tcBorders>
            <w:vAlign w:val="center"/>
            <w:hideMark/>
          </w:tcPr>
          <w:p w14:paraId="45ABF466" w14:textId="77777777" w:rsidR="004665C5" w:rsidRPr="008F7FCF" w:rsidRDefault="004665C5" w:rsidP="00CE49FF">
            <w:pPr>
              <w:spacing w:line="276" w:lineRule="auto"/>
              <w:ind w:left="202"/>
              <w:rPr>
                <w:sz w:val="22"/>
                <w:szCs w:val="22"/>
              </w:rPr>
            </w:pPr>
            <w:r w:rsidRPr="008F7FCF">
              <w:rPr>
                <w:sz w:val="22"/>
                <w:szCs w:val="22"/>
              </w:rPr>
              <w:t xml:space="preserve">Ruch „Rydułtowy” </w:t>
            </w:r>
          </w:p>
        </w:tc>
        <w:tc>
          <w:tcPr>
            <w:tcW w:w="2160" w:type="dxa"/>
            <w:tcBorders>
              <w:top w:val="single" w:sz="4" w:space="0" w:color="auto"/>
              <w:left w:val="single" w:sz="4" w:space="0" w:color="auto"/>
              <w:bottom w:val="single" w:sz="4" w:space="0" w:color="auto"/>
              <w:right w:val="single" w:sz="4" w:space="0" w:color="auto"/>
            </w:tcBorders>
            <w:vAlign w:val="center"/>
            <w:hideMark/>
          </w:tcPr>
          <w:p w14:paraId="70CBC1A5" w14:textId="77777777" w:rsidR="004665C5" w:rsidRPr="008F7FCF" w:rsidRDefault="004665C5" w:rsidP="00CE49FF">
            <w:pPr>
              <w:spacing w:line="276" w:lineRule="auto"/>
              <w:rPr>
                <w:sz w:val="22"/>
                <w:szCs w:val="22"/>
              </w:rPr>
            </w:pPr>
            <w:r w:rsidRPr="008F7FCF">
              <w:rPr>
                <w:sz w:val="22"/>
                <w:szCs w:val="22"/>
              </w:rPr>
              <w:t>Leona 2</w:t>
            </w:r>
          </w:p>
        </w:tc>
        <w:tc>
          <w:tcPr>
            <w:tcW w:w="2590" w:type="dxa"/>
            <w:tcBorders>
              <w:top w:val="single" w:sz="4" w:space="0" w:color="auto"/>
              <w:left w:val="single" w:sz="4" w:space="0" w:color="auto"/>
              <w:bottom w:val="single" w:sz="4" w:space="0" w:color="auto"/>
              <w:right w:val="single" w:sz="4" w:space="0" w:color="auto"/>
            </w:tcBorders>
            <w:vAlign w:val="center"/>
            <w:hideMark/>
          </w:tcPr>
          <w:p w14:paraId="53D0D9EA" w14:textId="77777777" w:rsidR="004665C5" w:rsidRPr="008F7FCF" w:rsidRDefault="004665C5" w:rsidP="00CE49FF">
            <w:pPr>
              <w:spacing w:line="276" w:lineRule="auto"/>
              <w:rPr>
                <w:sz w:val="22"/>
                <w:szCs w:val="22"/>
              </w:rPr>
            </w:pPr>
            <w:r w:rsidRPr="008F7FCF">
              <w:rPr>
                <w:sz w:val="22"/>
                <w:szCs w:val="22"/>
              </w:rPr>
              <w:t>44-280 Rydułtowy</w:t>
            </w:r>
          </w:p>
        </w:tc>
      </w:tr>
      <w:tr w:rsidR="004665C5" w:rsidRPr="008F7FCF" w14:paraId="6AA0054C" w14:textId="77777777" w:rsidTr="004665C5">
        <w:trPr>
          <w:trHeight w:val="397"/>
          <w:jc w:val="center"/>
        </w:trPr>
        <w:tc>
          <w:tcPr>
            <w:tcW w:w="375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16C17E2" w14:textId="77777777" w:rsidR="004665C5" w:rsidRPr="008F7FCF" w:rsidRDefault="004665C5" w:rsidP="00CE49FF">
            <w:pPr>
              <w:spacing w:line="276" w:lineRule="auto"/>
              <w:ind w:left="202"/>
              <w:rPr>
                <w:sz w:val="22"/>
                <w:szCs w:val="22"/>
              </w:rPr>
            </w:pPr>
            <w:r w:rsidRPr="008F7FCF">
              <w:rPr>
                <w:sz w:val="22"/>
                <w:szCs w:val="22"/>
              </w:rPr>
              <w:t>KWK „Piast-Ziemowit”</w:t>
            </w:r>
          </w:p>
        </w:tc>
        <w:tc>
          <w:tcPr>
            <w:tcW w:w="21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ADCEED4" w14:textId="77777777" w:rsidR="004665C5" w:rsidRPr="008F7FCF" w:rsidRDefault="004665C5" w:rsidP="00CE49FF">
            <w:pPr>
              <w:spacing w:line="276" w:lineRule="auto"/>
              <w:rPr>
                <w:sz w:val="22"/>
                <w:szCs w:val="22"/>
              </w:rPr>
            </w:pPr>
          </w:p>
        </w:tc>
        <w:tc>
          <w:tcPr>
            <w:tcW w:w="259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8C2F78E" w14:textId="77777777" w:rsidR="004665C5" w:rsidRPr="008F7FCF" w:rsidRDefault="004665C5" w:rsidP="00CE49FF">
            <w:pPr>
              <w:spacing w:line="276" w:lineRule="auto"/>
              <w:rPr>
                <w:sz w:val="22"/>
                <w:szCs w:val="22"/>
              </w:rPr>
            </w:pPr>
          </w:p>
        </w:tc>
      </w:tr>
      <w:tr w:rsidR="004665C5" w:rsidRPr="008F7FCF" w14:paraId="5F5482C7" w14:textId="77777777" w:rsidTr="004665C5">
        <w:trPr>
          <w:trHeight w:val="397"/>
          <w:jc w:val="center"/>
        </w:trPr>
        <w:tc>
          <w:tcPr>
            <w:tcW w:w="37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F81CD6" w14:textId="77777777" w:rsidR="004665C5" w:rsidRPr="008F7FCF" w:rsidRDefault="004665C5" w:rsidP="00CE49FF">
            <w:pPr>
              <w:spacing w:line="276" w:lineRule="auto"/>
              <w:ind w:left="202"/>
              <w:rPr>
                <w:sz w:val="22"/>
                <w:szCs w:val="22"/>
              </w:rPr>
            </w:pPr>
            <w:r w:rsidRPr="008F7FCF">
              <w:rPr>
                <w:sz w:val="22"/>
                <w:szCs w:val="22"/>
              </w:rPr>
              <w:t>Ruch „Piast”</w:t>
            </w:r>
          </w:p>
        </w:tc>
        <w:tc>
          <w:tcPr>
            <w:tcW w:w="21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770A9F" w14:textId="77777777" w:rsidR="004665C5" w:rsidRPr="008F7FCF" w:rsidRDefault="004665C5" w:rsidP="00CE49FF">
            <w:pPr>
              <w:spacing w:line="276" w:lineRule="auto"/>
              <w:rPr>
                <w:sz w:val="22"/>
                <w:szCs w:val="22"/>
              </w:rPr>
            </w:pPr>
            <w:r w:rsidRPr="008F7FCF">
              <w:rPr>
                <w:sz w:val="22"/>
                <w:szCs w:val="22"/>
              </w:rPr>
              <w:t>Granitowa 16</w:t>
            </w:r>
          </w:p>
        </w:tc>
        <w:tc>
          <w:tcPr>
            <w:tcW w:w="25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DF372E" w14:textId="77777777" w:rsidR="004665C5" w:rsidRPr="008F7FCF" w:rsidRDefault="004665C5" w:rsidP="00CE49FF">
            <w:pPr>
              <w:spacing w:line="276" w:lineRule="auto"/>
              <w:rPr>
                <w:sz w:val="22"/>
                <w:szCs w:val="22"/>
              </w:rPr>
            </w:pPr>
            <w:r w:rsidRPr="008F7FCF">
              <w:rPr>
                <w:sz w:val="22"/>
                <w:szCs w:val="22"/>
              </w:rPr>
              <w:t>43-155 Bieruń</w:t>
            </w:r>
          </w:p>
        </w:tc>
      </w:tr>
      <w:tr w:rsidR="004665C5" w:rsidRPr="008F7FCF" w14:paraId="4E008B13" w14:textId="77777777" w:rsidTr="004665C5">
        <w:trPr>
          <w:trHeight w:val="397"/>
          <w:jc w:val="center"/>
        </w:trPr>
        <w:tc>
          <w:tcPr>
            <w:tcW w:w="3750" w:type="dxa"/>
            <w:tcBorders>
              <w:top w:val="single" w:sz="4" w:space="0" w:color="auto"/>
              <w:left w:val="single" w:sz="4" w:space="0" w:color="auto"/>
              <w:bottom w:val="single" w:sz="4" w:space="0" w:color="auto"/>
              <w:right w:val="single" w:sz="4" w:space="0" w:color="auto"/>
            </w:tcBorders>
            <w:shd w:val="clear" w:color="auto" w:fill="D9D9D9"/>
            <w:vAlign w:val="center"/>
          </w:tcPr>
          <w:p w14:paraId="4829E66E" w14:textId="77777777" w:rsidR="004665C5" w:rsidRPr="008F7FCF" w:rsidRDefault="004665C5" w:rsidP="00CE49FF">
            <w:pPr>
              <w:snapToGrid w:val="0"/>
              <w:spacing w:line="276" w:lineRule="auto"/>
              <w:ind w:left="202"/>
              <w:rPr>
                <w:sz w:val="22"/>
                <w:szCs w:val="22"/>
              </w:rPr>
            </w:pPr>
            <w:r w:rsidRPr="008F7FCF">
              <w:rPr>
                <w:sz w:val="22"/>
                <w:szCs w:val="22"/>
              </w:rPr>
              <w:t>KWK „Mysłowice-Wesoła”</w:t>
            </w:r>
          </w:p>
        </w:tc>
        <w:tc>
          <w:tcPr>
            <w:tcW w:w="2160" w:type="dxa"/>
            <w:tcBorders>
              <w:top w:val="single" w:sz="4" w:space="0" w:color="auto"/>
              <w:left w:val="single" w:sz="4" w:space="0" w:color="auto"/>
              <w:bottom w:val="single" w:sz="4" w:space="0" w:color="auto"/>
              <w:right w:val="single" w:sz="4" w:space="0" w:color="auto"/>
            </w:tcBorders>
            <w:shd w:val="clear" w:color="auto" w:fill="D9D9D9"/>
            <w:vAlign w:val="center"/>
          </w:tcPr>
          <w:p w14:paraId="0A79F782" w14:textId="77777777" w:rsidR="004665C5" w:rsidRPr="008F7FCF" w:rsidRDefault="004665C5" w:rsidP="00CE49FF">
            <w:pPr>
              <w:snapToGrid w:val="0"/>
              <w:spacing w:line="276" w:lineRule="auto"/>
              <w:rPr>
                <w:sz w:val="22"/>
                <w:szCs w:val="22"/>
              </w:rPr>
            </w:pPr>
            <w:r w:rsidRPr="008F7FCF">
              <w:rPr>
                <w:sz w:val="22"/>
                <w:szCs w:val="22"/>
              </w:rPr>
              <w:t>Kopalniana 5</w:t>
            </w:r>
          </w:p>
        </w:tc>
        <w:tc>
          <w:tcPr>
            <w:tcW w:w="2590" w:type="dxa"/>
            <w:tcBorders>
              <w:top w:val="single" w:sz="4" w:space="0" w:color="auto"/>
              <w:left w:val="single" w:sz="4" w:space="0" w:color="auto"/>
              <w:bottom w:val="single" w:sz="4" w:space="0" w:color="auto"/>
              <w:right w:val="single" w:sz="4" w:space="0" w:color="auto"/>
            </w:tcBorders>
            <w:shd w:val="clear" w:color="auto" w:fill="D9D9D9"/>
            <w:vAlign w:val="center"/>
          </w:tcPr>
          <w:p w14:paraId="0418FF23" w14:textId="77777777" w:rsidR="004665C5" w:rsidRPr="008F7FCF" w:rsidRDefault="004665C5" w:rsidP="00CE49FF">
            <w:pPr>
              <w:snapToGrid w:val="0"/>
              <w:spacing w:line="276" w:lineRule="auto"/>
              <w:rPr>
                <w:sz w:val="22"/>
                <w:szCs w:val="22"/>
              </w:rPr>
            </w:pPr>
            <w:r w:rsidRPr="008F7FCF">
              <w:rPr>
                <w:sz w:val="22"/>
                <w:szCs w:val="22"/>
              </w:rPr>
              <w:t>41-408 Mysłowice</w:t>
            </w:r>
          </w:p>
        </w:tc>
      </w:tr>
      <w:tr w:rsidR="004665C5" w:rsidRPr="008F7FCF" w14:paraId="62A33FE3" w14:textId="77777777" w:rsidTr="004665C5">
        <w:trPr>
          <w:trHeight w:val="397"/>
          <w:jc w:val="center"/>
        </w:trPr>
        <w:tc>
          <w:tcPr>
            <w:tcW w:w="3750" w:type="dxa"/>
            <w:tcBorders>
              <w:top w:val="single" w:sz="4" w:space="0" w:color="auto"/>
              <w:left w:val="single" w:sz="4" w:space="0" w:color="auto"/>
              <w:bottom w:val="single" w:sz="4" w:space="0" w:color="auto"/>
              <w:right w:val="single" w:sz="4" w:space="0" w:color="auto"/>
            </w:tcBorders>
            <w:shd w:val="clear" w:color="auto" w:fill="D9D9D9"/>
            <w:vAlign w:val="center"/>
          </w:tcPr>
          <w:p w14:paraId="05E43BEF" w14:textId="77777777" w:rsidR="004665C5" w:rsidRPr="008F7FCF" w:rsidRDefault="004665C5" w:rsidP="00CE49FF">
            <w:pPr>
              <w:snapToGrid w:val="0"/>
              <w:spacing w:line="276" w:lineRule="auto"/>
              <w:ind w:left="202"/>
              <w:rPr>
                <w:sz w:val="22"/>
                <w:szCs w:val="22"/>
              </w:rPr>
            </w:pPr>
            <w:r w:rsidRPr="008F7FCF">
              <w:rPr>
                <w:sz w:val="22"/>
                <w:szCs w:val="22"/>
              </w:rPr>
              <w:t>KWK „Bolesław Śmiały”</w:t>
            </w:r>
          </w:p>
        </w:tc>
        <w:tc>
          <w:tcPr>
            <w:tcW w:w="2160" w:type="dxa"/>
            <w:tcBorders>
              <w:top w:val="single" w:sz="4" w:space="0" w:color="auto"/>
              <w:left w:val="single" w:sz="4" w:space="0" w:color="auto"/>
              <w:bottom w:val="single" w:sz="4" w:space="0" w:color="auto"/>
              <w:right w:val="single" w:sz="4" w:space="0" w:color="auto"/>
            </w:tcBorders>
            <w:shd w:val="clear" w:color="auto" w:fill="D9D9D9"/>
            <w:vAlign w:val="center"/>
          </w:tcPr>
          <w:p w14:paraId="1FDC061C" w14:textId="77777777" w:rsidR="004665C5" w:rsidRPr="008F7FCF" w:rsidRDefault="004665C5" w:rsidP="00CE49FF">
            <w:pPr>
              <w:snapToGrid w:val="0"/>
              <w:spacing w:line="276" w:lineRule="auto"/>
              <w:rPr>
                <w:sz w:val="22"/>
                <w:szCs w:val="22"/>
              </w:rPr>
            </w:pPr>
            <w:r w:rsidRPr="008F7FCF">
              <w:rPr>
                <w:sz w:val="22"/>
                <w:szCs w:val="22"/>
              </w:rPr>
              <w:t>Świętej Barbary 12</w:t>
            </w:r>
          </w:p>
        </w:tc>
        <w:tc>
          <w:tcPr>
            <w:tcW w:w="2590" w:type="dxa"/>
            <w:tcBorders>
              <w:top w:val="single" w:sz="4" w:space="0" w:color="auto"/>
              <w:left w:val="single" w:sz="4" w:space="0" w:color="auto"/>
              <w:bottom w:val="single" w:sz="4" w:space="0" w:color="auto"/>
              <w:right w:val="single" w:sz="4" w:space="0" w:color="auto"/>
            </w:tcBorders>
            <w:shd w:val="clear" w:color="auto" w:fill="D9D9D9"/>
            <w:vAlign w:val="center"/>
          </w:tcPr>
          <w:p w14:paraId="56E3222F" w14:textId="77777777" w:rsidR="004665C5" w:rsidRPr="008F7FCF" w:rsidRDefault="004665C5" w:rsidP="00CE49FF">
            <w:pPr>
              <w:snapToGrid w:val="0"/>
              <w:spacing w:line="276" w:lineRule="auto"/>
              <w:rPr>
                <w:sz w:val="22"/>
                <w:szCs w:val="22"/>
              </w:rPr>
            </w:pPr>
            <w:r w:rsidRPr="008F7FCF">
              <w:rPr>
                <w:sz w:val="22"/>
                <w:szCs w:val="22"/>
              </w:rPr>
              <w:t>43-173 Łaziska Górne</w:t>
            </w:r>
          </w:p>
        </w:tc>
      </w:tr>
    </w:tbl>
    <w:p w14:paraId="49B43AB0" w14:textId="77777777" w:rsidR="004665C5" w:rsidRPr="008F7FCF" w:rsidRDefault="004665C5" w:rsidP="004665C5">
      <w:pPr>
        <w:jc w:val="both"/>
        <w:rPr>
          <w:b/>
          <w:bCs/>
          <w:sz w:val="22"/>
          <w:szCs w:val="22"/>
        </w:rPr>
      </w:pPr>
    </w:p>
    <w:p w14:paraId="7CAFD46C" w14:textId="77777777" w:rsidR="004665C5" w:rsidRPr="008F7FCF" w:rsidRDefault="004665C5" w:rsidP="004665C5">
      <w:pPr>
        <w:jc w:val="both"/>
        <w:rPr>
          <w:b/>
          <w:bCs/>
          <w:sz w:val="22"/>
          <w:szCs w:val="22"/>
        </w:rPr>
      </w:pPr>
    </w:p>
    <w:p w14:paraId="3B2D1FEF" w14:textId="398FA4E1" w:rsidR="00602FAA" w:rsidRPr="008F7FCF" w:rsidRDefault="00602FAA" w:rsidP="00A52DD4">
      <w:pPr>
        <w:pStyle w:val="Akapitzlist"/>
        <w:numPr>
          <w:ilvl w:val="0"/>
          <w:numId w:val="36"/>
        </w:numPr>
        <w:jc w:val="both"/>
        <w:rPr>
          <w:rFonts w:eastAsiaTheme="minorHAnsi"/>
          <w:b/>
          <w:bCs/>
          <w:sz w:val="22"/>
          <w:szCs w:val="22"/>
        </w:rPr>
      </w:pPr>
      <w:bookmarkStart w:id="69" w:name="_Toc67292092"/>
      <w:bookmarkStart w:id="70" w:name="_Hlk67822197"/>
      <w:bookmarkEnd w:id="68"/>
      <w:r w:rsidRPr="008F7FCF">
        <w:rPr>
          <w:rFonts w:eastAsiaTheme="minorHAnsi"/>
          <w:b/>
          <w:bCs/>
          <w:sz w:val="22"/>
          <w:szCs w:val="22"/>
        </w:rPr>
        <w:t>Termin realizacji zamówienia:</w:t>
      </w:r>
      <w:bookmarkEnd w:id="69"/>
    </w:p>
    <w:p w14:paraId="4D2ED7C9" w14:textId="77777777" w:rsidR="00602FAA" w:rsidRPr="008F7FCF" w:rsidRDefault="00602FAA" w:rsidP="00A96B0E">
      <w:pPr>
        <w:pStyle w:val="Akapitzlist"/>
        <w:jc w:val="both"/>
        <w:rPr>
          <w:rFonts w:eastAsiaTheme="minorHAnsi"/>
          <w:sz w:val="22"/>
          <w:szCs w:val="22"/>
        </w:rPr>
      </w:pPr>
      <w:r w:rsidRPr="008F7FCF">
        <w:rPr>
          <w:rFonts w:eastAsiaTheme="minorHAnsi"/>
          <w:sz w:val="22"/>
          <w:szCs w:val="22"/>
        </w:rPr>
        <w:t>określony w Załączniku nr 5 do SWZ – Istotne postanowienia umowy w §5.</w:t>
      </w:r>
    </w:p>
    <w:bookmarkEnd w:id="70"/>
    <w:p w14:paraId="19190A32" w14:textId="77777777" w:rsidR="00602FAA" w:rsidRPr="008F7FCF" w:rsidRDefault="00602FAA" w:rsidP="00A96B0E">
      <w:pPr>
        <w:jc w:val="both"/>
        <w:rPr>
          <w:rFonts w:eastAsiaTheme="minorHAnsi"/>
          <w:sz w:val="22"/>
          <w:szCs w:val="22"/>
          <w:lang w:val="cs-CZ"/>
        </w:rPr>
      </w:pPr>
    </w:p>
    <w:p w14:paraId="70A8E146" w14:textId="63BEAAD2" w:rsidR="00602FAA" w:rsidRPr="008F7FCF" w:rsidRDefault="008C0106" w:rsidP="00A52DD4">
      <w:pPr>
        <w:pStyle w:val="Akapitzlist"/>
        <w:numPr>
          <w:ilvl w:val="0"/>
          <w:numId w:val="36"/>
        </w:numPr>
        <w:jc w:val="both"/>
        <w:rPr>
          <w:b/>
          <w:bCs/>
          <w:sz w:val="22"/>
          <w:szCs w:val="22"/>
        </w:rPr>
      </w:pPr>
      <w:bookmarkStart w:id="71" w:name="_Toc67292093"/>
      <w:bookmarkStart w:id="72" w:name="_Hlk67822291"/>
      <w:r w:rsidRPr="008F7FCF">
        <w:rPr>
          <w:b/>
          <w:bCs/>
          <w:sz w:val="22"/>
          <w:szCs w:val="22"/>
        </w:rPr>
        <w:t xml:space="preserve">Wymagania </w:t>
      </w:r>
      <w:r w:rsidR="00602FAA" w:rsidRPr="008F7FCF">
        <w:rPr>
          <w:b/>
          <w:bCs/>
          <w:sz w:val="22"/>
          <w:szCs w:val="22"/>
        </w:rPr>
        <w:t>prawne:</w:t>
      </w:r>
      <w:bookmarkEnd w:id="71"/>
    </w:p>
    <w:p w14:paraId="0954847F" w14:textId="2241CFD9" w:rsidR="008C0106" w:rsidRPr="008F7FCF" w:rsidRDefault="008C0106" w:rsidP="008C0106">
      <w:pPr>
        <w:pStyle w:val="Akapitzlist"/>
        <w:tabs>
          <w:tab w:val="left" w:pos="284"/>
          <w:tab w:val="left" w:pos="2662"/>
        </w:tabs>
        <w:suppressAutoHyphens/>
        <w:overflowPunct w:val="0"/>
        <w:autoSpaceDE w:val="0"/>
        <w:autoSpaceDN w:val="0"/>
        <w:adjustRightInd w:val="0"/>
        <w:jc w:val="both"/>
        <w:rPr>
          <w:sz w:val="22"/>
          <w:szCs w:val="22"/>
        </w:rPr>
      </w:pPr>
      <w:r w:rsidRPr="008F7FCF">
        <w:rPr>
          <w:sz w:val="22"/>
          <w:szCs w:val="22"/>
        </w:rPr>
        <w:t>Przedmiot zamówienia powinien być realizowany zgodnie z obowiązującymi przepisami prawa, w</w:t>
      </w:r>
      <w:r w:rsidR="00990E27" w:rsidRPr="008F7FCF">
        <w:rPr>
          <w:sz w:val="22"/>
          <w:szCs w:val="22"/>
        </w:rPr>
        <w:t> </w:t>
      </w:r>
      <w:r w:rsidRPr="008F7FCF">
        <w:rPr>
          <w:sz w:val="22"/>
          <w:szCs w:val="22"/>
        </w:rPr>
        <w:t>szczególności:</w:t>
      </w:r>
    </w:p>
    <w:p w14:paraId="7883532D" w14:textId="611ADEA8" w:rsidR="00BE2645" w:rsidRPr="008F7FCF" w:rsidRDefault="00BE2645" w:rsidP="00A96B0E">
      <w:pPr>
        <w:jc w:val="both"/>
        <w:rPr>
          <w:rFonts w:eastAsiaTheme="minorHAnsi"/>
          <w:sz w:val="22"/>
          <w:szCs w:val="22"/>
        </w:rPr>
      </w:pPr>
    </w:p>
    <w:p w14:paraId="472531A9" w14:textId="77777777" w:rsidR="005F69B7" w:rsidRPr="008F7FCF" w:rsidRDefault="005F69B7" w:rsidP="00A52DD4">
      <w:pPr>
        <w:numPr>
          <w:ilvl w:val="1"/>
          <w:numId w:val="85"/>
        </w:numPr>
        <w:spacing w:line="276" w:lineRule="auto"/>
        <w:ind w:left="1134" w:hanging="425"/>
        <w:jc w:val="both"/>
        <w:rPr>
          <w:sz w:val="22"/>
          <w:szCs w:val="22"/>
        </w:rPr>
      </w:pPr>
      <w:r w:rsidRPr="008F7FCF">
        <w:rPr>
          <w:sz w:val="22"/>
          <w:szCs w:val="22"/>
        </w:rPr>
        <w:t>Ustawy z dnia 9 czerwca 2011 r. - Prawo geologiczne i górnicze wraz z późniejszymi zmianami,</w:t>
      </w:r>
    </w:p>
    <w:p w14:paraId="78EEF07D" w14:textId="77777777" w:rsidR="005F69B7" w:rsidRPr="008F7FCF" w:rsidRDefault="005F69B7" w:rsidP="00A52DD4">
      <w:pPr>
        <w:numPr>
          <w:ilvl w:val="1"/>
          <w:numId w:val="85"/>
        </w:numPr>
        <w:spacing w:line="276" w:lineRule="auto"/>
        <w:ind w:left="1134" w:hanging="425"/>
        <w:jc w:val="both"/>
        <w:rPr>
          <w:sz w:val="22"/>
          <w:szCs w:val="22"/>
        </w:rPr>
      </w:pPr>
      <w:r w:rsidRPr="008F7FCF">
        <w:rPr>
          <w:sz w:val="22"/>
          <w:szCs w:val="22"/>
        </w:rPr>
        <w:t>Rozporządzenia Rady Ministrów z dnia 30 kwietnia 2004r. w sprawie dopuszczania wyrobów do stosowania w zakładach górniczych, wraz z późniejszymi zmianami,</w:t>
      </w:r>
    </w:p>
    <w:p w14:paraId="018CF249" w14:textId="77777777" w:rsidR="005F69B7" w:rsidRPr="008F7FCF" w:rsidRDefault="005F69B7" w:rsidP="00A52DD4">
      <w:pPr>
        <w:numPr>
          <w:ilvl w:val="1"/>
          <w:numId w:val="85"/>
        </w:numPr>
        <w:spacing w:line="276" w:lineRule="auto"/>
        <w:ind w:left="1134" w:hanging="425"/>
        <w:jc w:val="both"/>
        <w:rPr>
          <w:sz w:val="22"/>
          <w:szCs w:val="22"/>
        </w:rPr>
      </w:pPr>
      <w:r w:rsidRPr="008F7FCF">
        <w:rPr>
          <w:sz w:val="22"/>
          <w:szCs w:val="22"/>
        </w:rPr>
        <w:t>Rozporządzenia Ministra Energii z dnia 23 listopada 2016r.w sprawie szczegółowych wymagań dotyczących prowadzenia ruchu podziemnych zakładów górniczych.</w:t>
      </w:r>
    </w:p>
    <w:p w14:paraId="17378C33" w14:textId="77777777" w:rsidR="005F69B7" w:rsidRPr="008F7FCF" w:rsidRDefault="005F69B7" w:rsidP="00A52DD4">
      <w:pPr>
        <w:numPr>
          <w:ilvl w:val="1"/>
          <w:numId w:val="85"/>
        </w:numPr>
        <w:spacing w:line="276" w:lineRule="auto"/>
        <w:ind w:left="1134" w:hanging="425"/>
        <w:jc w:val="both"/>
        <w:rPr>
          <w:sz w:val="22"/>
          <w:szCs w:val="22"/>
        </w:rPr>
      </w:pPr>
      <w:r w:rsidRPr="008F7FCF">
        <w:rPr>
          <w:sz w:val="22"/>
          <w:szCs w:val="22"/>
        </w:rPr>
        <w:lastRenderedPageBreak/>
        <w:t xml:space="preserve">Rozporządzenia Ministra Środowiska z dnia 29 stycznia 2013r. w sprawie zagrożeń naturalnych </w:t>
      </w:r>
      <w:r w:rsidRPr="008F7FCF">
        <w:rPr>
          <w:sz w:val="22"/>
          <w:szCs w:val="22"/>
        </w:rPr>
        <w:br/>
        <w:t xml:space="preserve">w zakładach górniczych. </w:t>
      </w:r>
    </w:p>
    <w:p w14:paraId="490A446A" w14:textId="77777777" w:rsidR="005F69B7" w:rsidRPr="008F7FCF" w:rsidRDefault="005F69B7" w:rsidP="00A52DD4">
      <w:pPr>
        <w:numPr>
          <w:ilvl w:val="1"/>
          <w:numId w:val="85"/>
        </w:numPr>
        <w:spacing w:line="276" w:lineRule="auto"/>
        <w:ind w:left="1134" w:hanging="425"/>
        <w:jc w:val="both"/>
        <w:rPr>
          <w:sz w:val="22"/>
          <w:szCs w:val="22"/>
        </w:rPr>
      </w:pPr>
      <w:r w:rsidRPr="008F7FCF">
        <w:rPr>
          <w:sz w:val="22"/>
          <w:szCs w:val="22"/>
        </w:rPr>
        <w:t>Ustawy z dnia 30.08.2002r. o systemie oceny zgodności wraz z późniejszymi zmianami,</w:t>
      </w:r>
    </w:p>
    <w:p w14:paraId="29EF6B37" w14:textId="77777777" w:rsidR="005F69B7" w:rsidRPr="008F7FCF" w:rsidRDefault="005F69B7" w:rsidP="00A52DD4">
      <w:pPr>
        <w:numPr>
          <w:ilvl w:val="1"/>
          <w:numId w:val="85"/>
        </w:numPr>
        <w:spacing w:line="276" w:lineRule="auto"/>
        <w:ind w:left="1134" w:hanging="425"/>
        <w:jc w:val="both"/>
        <w:rPr>
          <w:sz w:val="22"/>
          <w:szCs w:val="22"/>
        </w:rPr>
      </w:pPr>
      <w:r w:rsidRPr="008F7FCF">
        <w:rPr>
          <w:sz w:val="22"/>
          <w:szCs w:val="22"/>
        </w:rPr>
        <w:t xml:space="preserve">Rozporządzenia Ministra Gospodarki z 21 października 2008r. w sprawie zasadniczych wymagań dla maszyn (Dyrektywa 2006/42/WE), </w:t>
      </w:r>
    </w:p>
    <w:p w14:paraId="60F0F0E6" w14:textId="77777777" w:rsidR="005F69B7" w:rsidRPr="008F7FCF" w:rsidRDefault="005F69B7" w:rsidP="00A52DD4">
      <w:pPr>
        <w:numPr>
          <w:ilvl w:val="1"/>
          <w:numId w:val="85"/>
        </w:numPr>
        <w:spacing w:line="276" w:lineRule="auto"/>
        <w:ind w:left="1134" w:hanging="425"/>
        <w:jc w:val="both"/>
        <w:rPr>
          <w:b/>
          <w:i/>
          <w:sz w:val="22"/>
          <w:szCs w:val="22"/>
        </w:rPr>
      </w:pPr>
      <w:r w:rsidRPr="008F7FCF">
        <w:rPr>
          <w:sz w:val="22"/>
          <w:szCs w:val="22"/>
        </w:rPr>
        <w:t>Rozporządzenia Ministra Rozwoju z dnia 6 czerwca 2016r w sprawie wymagań dla urządzeń i systemów ochronnych przeznaczonych do użytku w atmosferze potencjalnie wybuchowej Dyrektywa 2014/34/UE (</w:t>
      </w:r>
      <w:proofErr w:type="spellStart"/>
      <w:r w:rsidRPr="008F7FCF">
        <w:rPr>
          <w:sz w:val="22"/>
          <w:szCs w:val="22"/>
        </w:rPr>
        <w:t>ATEXn</w:t>
      </w:r>
      <w:proofErr w:type="spellEnd"/>
      <w:r w:rsidRPr="008F7FCF">
        <w:rPr>
          <w:sz w:val="22"/>
          <w:szCs w:val="22"/>
        </w:rPr>
        <w:t xml:space="preserve">) - </w:t>
      </w:r>
      <w:r w:rsidRPr="008F7FCF">
        <w:rPr>
          <w:b/>
          <w:i/>
          <w:sz w:val="22"/>
          <w:szCs w:val="22"/>
          <w:u w:val="single"/>
        </w:rPr>
        <w:t>nie dotyczy zadania 2 i 3</w:t>
      </w:r>
    </w:p>
    <w:p w14:paraId="1656922E" w14:textId="77777777" w:rsidR="005F69B7" w:rsidRPr="008F7FCF" w:rsidRDefault="005F69B7" w:rsidP="00A52DD4">
      <w:pPr>
        <w:numPr>
          <w:ilvl w:val="1"/>
          <w:numId w:val="85"/>
        </w:numPr>
        <w:spacing w:line="276" w:lineRule="auto"/>
        <w:ind w:left="1134" w:hanging="425"/>
        <w:jc w:val="both"/>
        <w:rPr>
          <w:sz w:val="22"/>
          <w:szCs w:val="22"/>
        </w:rPr>
      </w:pPr>
      <w:r w:rsidRPr="008F7FCF">
        <w:rPr>
          <w:bCs/>
          <w:sz w:val="22"/>
          <w:szCs w:val="22"/>
        </w:rPr>
        <w:t xml:space="preserve">Ustawy o kompatybilności elektromagnetycznej </w:t>
      </w:r>
      <w:r w:rsidRPr="008F7FCF">
        <w:rPr>
          <w:sz w:val="22"/>
          <w:szCs w:val="22"/>
        </w:rPr>
        <w:t>z dnia 13 kwietnia 2007r. (dyrektywa 2004/108/WE).</w:t>
      </w:r>
    </w:p>
    <w:p w14:paraId="1232B466" w14:textId="77777777" w:rsidR="005F69B7" w:rsidRPr="008F7FCF" w:rsidRDefault="005F69B7" w:rsidP="00A52DD4">
      <w:pPr>
        <w:numPr>
          <w:ilvl w:val="1"/>
          <w:numId w:val="85"/>
        </w:numPr>
        <w:spacing w:line="276" w:lineRule="auto"/>
        <w:ind w:left="1134" w:hanging="425"/>
        <w:jc w:val="both"/>
        <w:rPr>
          <w:sz w:val="22"/>
          <w:szCs w:val="22"/>
        </w:rPr>
      </w:pPr>
      <w:r w:rsidRPr="008F7FCF">
        <w:rPr>
          <w:sz w:val="22"/>
          <w:szCs w:val="22"/>
        </w:rPr>
        <w:t>Ustawy z dnia 13 kwietnia 2016r o systemach oceny zgodności i nadzoru rynku.</w:t>
      </w:r>
    </w:p>
    <w:p w14:paraId="3E3F5DAF" w14:textId="77777777" w:rsidR="005F69B7" w:rsidRPr="008F7FCF" w:rsidRDefault="005F69B7" w:rsidP="00A52DD4">
      <w:pPr>
        <w:numPr>
          <w:ilvl w:val="1"/>
          <w:numId w:val="85"/>
        </w:numPr>
        <w:spacing w:line="276" w:lineRule="auto"/>
        <w:ind w:left="1134" w:hanging="425"/>
        <w:jc w:val="both"/>
        <w:rPr>
          <w:sz w:val="22"/>
          <w:szCs w:val="22"/>
        </w:rPr>
      </w:pPr>
      <w:r w:rsidRPr="008F7FCF">
        <w:rPr>
          <w:sz w:val="22"/>
          <w:szCs w:val="22"/>
          <w:lang w:eastAsia="ar-SA"/>
        </w:rPr>
        <w:t xml:space="preserve">Norm dotyczących z przedmiotem zamówienia. </w:t>
      </w:r>
    </w:p>
    <w:p w14:paraId="1FF9D7FF" w14:textId="77777777" w:rsidR="005F69B7" w:rsidRPr="008F7FCF" w:rsidRDefault="005F69B7" w:rsidP="00A52DD4">
      <w:pPr>
        <w:numPr>
          <w:ilvl w:val="0"/>
          <w:numId w:val="86"/>
        </w:numPr>
        <w:tabs>
          <w:tab w:val="clear" w:pos="1440"/>
          <w:tab w:val="left" w:pos="1418"/>
        </w:tabs>
        <w:spacing w:line="276" w:lineRule="auto"/>
        <w:ind w:left="1418" w:hanging="284"/>
        <w:jc w:val="both"/>
        <w:rPr>
          <w:sz w:val="22"/>
          <w:szCs w:val="22"/>
          <w:lang w:eastAsia="ar-SA"/>
        </w:rPr>
      </w:pPr>
      <w:r w:rsidRPr="008F7FCF">
        <w:rPr>
          <w:sz w:val="22"/>
          <w:szCs w:val="22"/>
          <w:lang w:eastAsia="ar-SA"/>
        </w:rPr>
        <w:t xml:space="preserve">PN-G-50000:2002 – Ochrona pracy w górnictwie. Maszyny górnicze. Ogólne wymagania   bezpieczeństwa i ergonomii, </w:t>
      </w:r>
    </w:p>
    <w:p w14:paraId="4EE007CF" w14:textId="77777777" w:rsidR="005F69B7" w:rsidRPr="008F7FCF" w:rsidRDefault="005F69B7" w:rsidP="00A52DD4">
      <w:pPr>
        <w:numPr>
          <w:ilvl w:val="0"/>
          <w:numId w:val="86"/>
        </w:numPr>
        <w:tabs>
          <w:tab w:val="clear" w:pos="1440"/>
          <w:tab w:val="left" w:pos="1418"/>
        </w:tabs>
        <w:spacing w:line="276" w:lineRule="auto"/>
        <w:ind w:left="1418" w:hanging="284"/>
        <w:jc w:val="both"/>
        <w:rPr>
          <w:sz w:val="22"/>
          <w:szCs w:val="22"/>
          <w:lang w:eastAsia="ar-SA"/>
        </w:rPr>
      </w:pPr>
      <w:r w:rsidRPr="008F7FCF">
        <w:rPr>
          <w:sz w:val="22"/>
          <w:szCs w:val="22"/>
          <w:lang w:eastAsia="ar-SA"/>
        </w:rPr>
        <w:t>PN-G-50001:2002 – Ochrona pracy w górnictwie. Wyposażenie elektryczne maszyn górniczych. Wymagania ogólne.</w:t>
      </w:r>
    </w:p>
    <w:p w14:paraId="0398768E" w14:textId="77777777" w:rsidR="005F69B7" w:rsidRPr="008F7FCF" w:rsidRDefault="005F69B7" w:rsidP="00A52DD4">
      <w:pPr>
        <w:numPr>
          <w:ilvl w:val="0"/>
          <w:numId w:val="87"/>
        </w:numPr>
        <w:tabs>
          <w:tab w:val="clear" w:pos="1440"/>
          <w:tab w:val="left" w:pos="1418"/>
        </w:tabs>
        <w:spacing w:line="276" w:lineRule="auto"/>
        <w:ind w:left="1418" w:hanging="284"/>
        <w:jc w:val="both"/>
        <w:rPr>
          <w:sz w:val="22"/>
          <w:szCs w:val="22"/>
          <w:lang w:eastAsia="ar-SA"/>
        </w:rPr>
      </w:pPr>
      <w:r w:rsidRPr="008F7FCF">
        <w:rPr>
          <w:sz w:val="22"/>
          <w:szCs w:val="22"/>
          <w:lang w:eastAsia="ar-SA"/>
        </w:rPr>
        <w:t>lub spełnienie norm europejskich</w:t>
      </w:r>
    </w:p>
    <w:p w14:paraId="0B08DDB6" w14:textId="77777777" w:rsidR="005F69B7" w:rsidRPr="008F7FCF" w:rsidRDefault="005F69B7" w:rsidP="00A52DD4">
      <w:pPr>
        <w:numPr>
          <w:ilvl w:val="1"/>
          <w:numId w:val="85"/>
        </w:numPr>
        <w:spacing w:line="276" w:lineRule="auto"/>
        <w:ind w:left="1134" w:hanging="425"/>
        <w:jc w:val="both"/>
        <w:rPr>
          <w:b/>
          <w:bCs/>
          <w:i/>
          <w:sz w:val="22"/>
          <w:szCs w:val="22"/>
        </w:rPr>
      </w:pPr>
      <w:r w:rsidRPr="008F7FCF">
        <w:rPr>
          <w:bCs/>
          <w:sz w:val="22"/>
          <w:szCs w:val="22"/>
        </w:rPr>
        <w:t xml:space="preserve">Przedmiot zamówienia winien spełniać wszystkie wymagania obowiązujących aktów prawnych i norm dotyczących przedmiotu zamówienia, w zakresie umożliwiającym stosowanie w podziemnych wyrobiskach zakładów górniczych wydobywających węgiel kamienny w polach </w:t>
      </w:r>
      <w:proofErr w:type="spellStart"/>
      <w:r w:rsidRPr="008F7FCF">
        <w:rPr>
          <w:bCs/>
          <w:sz w:val="22"/>
          <w:szCs w:val="22"/>
        </w:rPr>
        <w:t>niemetanowych</w:t>
      </w:r>
      <w:proofErr w:type="spellEnd"/>
      <w:r w:rsidRPr="008F7FCF">
        <w:rPr>
          <w:bCs/>
          <w:sz w:val="22"/>
          <w:szCs w:val="22"/>
        </w:rPr>
        <w:t xml:space="preserve"> i metanowych, w pomieszczeniach zaliczonych do stopnia „a”, „b” i „c” niebezpieczeństwa wybuchu metanu i w wyrobiskach zaliczonych do klasy „A” i „B” zagrożenia wybuchem pyłu węglowego </w:t>
      </w:r>
      <w:r w:rsidRPr="00B54C54">
        <w:rPr>
          <w:bCs/>
          <w:strike/>
          <w:sz w:val="22"/>
          <w:szCs w:val="22"/>
        </w:rPr>
        <w:t>oraz II stopnia zagrożenia tąpaniami</w:t>
      </w:r>
      <w:r w:rsidRPr="00B54C54">
        <w:rPr>
          <w:b/>
          <w:bCs/>
          <w:i/>
          <w:strike/>
          <w:sz w:val="22"/>
          <w:szCs w:val="22"/>
        </w:rPr>
        <w:t>.</w:t>
      </w:r>
      <w:r w:rsidRPr="008F7FCF">
        <w:rPr>
          <w:b/>
          <w:bCs/>
          <w:i/>
          <w:sz w:val="22"/>
          <w:szCs w:val="22"/>
        </w:rPr>
        <w:t xml:space="preserve"> - </w:t>
      </w:r>
      <w:r w:rsidRPr="008F7FCF">
        <w:rPr>
          <w:b/>
          <w:i/>
          <w:sz w:val="22"/>
          <w:szCs w:val="22"/>
          <w:u w:val="single"/>
        </w:rPr>
        <w:t xml:space="preserve">nie dotyczy zadania 2 i 3 </w:t>
      </w:r>
    </w:p>
    <w:p w14:paraId="6E2E4477" w14:textId="77777777" w:rsidR="005F69B7" w:rsidRPr="008F7FCF" w:rsidRDefault="005F69B7" w:rsidP="005F69B7">
      <w:pPr>
        <w:spacing w:line="276" w:lineRule="auto"/>
        <w:ind w:left="567"/>
        <w:rPr>
          <w:bCs/>
          <w:sz w:val="22"/>
          <w:szCs w:val="22"/>
        </w:rPr>
      </w:pPr>
    </w:p>
    <w:p w14:paraId="00056FA9" w14:textId="77777777" w:rsidR="005F69B7" w:rsidRPr="008F7FCF" w:rsidRDefault="005F69B7" w:rsidP="005F69B7">
      <w:pPr>
        <w:pStyle w:val="Akapitzlist"/>
        <w:spacing w:line="276" w:lineRule="auto"/>
        <w:jc w:val="both"/>
        <w:rPr>
          <w:bCs/>
          <w:i/>
          <w:sz w:val="22"/>
          <w:szCs w:val="22"/>
        </w:rPr>
      </w:pPr>
      <w:r w:rsidRPr="008F7FCF">
        <w:rPr>
          <w:bCs/>
          <w:i/>
          <w:sz w:val="22"/>
          <w:szCs w:val="22"/>
          <w:u w:val="single"/>
        </w:rPr>
        <w:t>Uwaga:</w:t>
      </w:r>
      <w:r w:rsidRPr="008F7FCF">
        <w:rPr>
          <w:bCs/>
          <w:i/>
          <w:sz w:val="22"/>
          <w:szCs w:val="22"/>
        </w:rPr>
        <w:t xml:space="preserve"> W przypadku zmian aktów prawnych, związanych z realizacją niniejszego zamówienia, przedmiot zamówienia musi spełniać uwarunkowania prawne, obowiązujące w okresie jego realizacji.</w:t>
      </w:r>
    </w:p>
    <w:p w14:paraId="6B99658F" w14:textId="77777777" w:rsidR="005F69B7" w:rsidRPr="008F7FCF" w:rsidRDefault="005F69B7" w:rsidP="005F69B7">
      <w:pPr>
        <w:spacing w:line="276" w:lineRule="auto"/>
        <w:contextualSpacing/>
        <w:rPr>
          <w:bCs/>
          <w:sz w:val="22"/>
          <w:szCs w:val="22"/>
          <w:lang w:val="cs-CZ"/>
        </w:rPr>
      </w:pPr>
    </w:p>
    <w:p w14:paraId="017F6CDD" w14:textId="72BD4562" w:rsidR="009007F7" w:rsidRPr="008F7FCF" w:rsidRDefault="00602FAA" w:rsidP="00A52DD4">
      <w:pPr>
        <w:pStyle w:val="Akapitzlist"/>
        <w:numPr>
          <w:ilvl w:val="0"/>
          <w:numId w:val="36"/>
        </w:numPr>
        <w:jc w:val="both"/>
        <w:rPr>
          <w:i/>
          <w:iCs/>
          <w:color w:val="0070C0"/>
          <w:sz w:val="22"/>
          <w:szCs w:val="22"/>
        </w:rPr>
      </w:pPr>
      <w:bookmarkStart w:id="73" w:name="_Toc67292094"/>
      <w:bookmarkStart w:id="74" w:name="_Hlk67824211"/>
      <w:bookmarkEnd w:id="72"/>
      <w:r w:rsidRPr="008F7FCF">
        <w:rPr>
          <w:b/>
          <w:bCs/>
          <w:sz w:val="22"/>
          <w:szCs w:val="22"/>
        </w:rPr>
        <w:t>Wizja lokalna</w:t>
      </w:r>
      <w:bookmarkStart w:id="75" w:name="_Hlk67824164"/>
      <w:bookmarkEnd w:id="73"/>
      <w:r w:rsidR="00A11EAF">
        <w:rPr>
          <w:rFonts w:eastAsiaTheme="minorHAnsi"/>
          <w:b/>
          <w:bCs/>
          <w:sz w:val="22"/>
          <w:szCs w:val="22"/>
        </w:rPr>
        <w:t xml:space="preserve"> – nie dotyczy.</w:t>
      </w:r>
    </w:p>
    <w:p w14:paraId="40D14954" w14:textId="77777777" w:rsidR="009007F7" w:rsidRPr="008F7FCF" w:rsidRDefault="009007F7" w:rsidP="009007F7">
      <w:pPr>
        <w:pStyle w:val="Akapitzlist"/>
        <w:jc w:val="both"/>
        <w:rPr>
          <w:i/>
          <w:iCs/>
          <w:color w:val="0070C0"/>
          <w:sz w:val="22"/>
          <w:szCs w:val="22"/>
        </w:rPr>
      </w:pPr>
    </w:p>
    <w:bookmarkEnd w:id="74"/>
    <w:p w14:paraId="427C0ACB" w14:textId="3D94DA9E" w:rsidR="00602FAA" w:rsidRPr="008F7FCF" w:rsidRDefault="001F655F" w:rsidP="00A52DD4">
      <w:pPr>
        <w:pStyle w:val="Akapitzlist"/>
        <w:numPr>
          <w:ilvl w:val="0"/>
          <w:numId w:val="36"/>
        </w:numPr>
        <w:jc w:val="both"/>
        <w:rPr>
          <w:b/>
          <w:bCs/>
          <w:sz w:val="22"/>
          <w:szCs w:val="22"/>
        </w:rPr>
      </w:pPr>
      <w:r w:rsidRPr="008F7FCF">
        <w:rPr>
          <w:b/>
          <w:bCs/>
          <w:sz w:val="22"/>
          <w:szCs w:val="22"/>
        </w:rPr>
        <w:t>Opis przedmiotu zamówienia</w:t>
      </w:r>
      <w:r w:rsidR="001D420C" w:rsidRPr="008F7FCF">
        <w:rPr>
          <w:rFonts w:eastAsiaTheme="minorHAnsi"/>
          <w:b/>
          <w:bCs/>
          <w:sz w:val="22"/>
          <w:szCs w:val="22"/>
        </w:rPr>
        <w:t>:</w:t>
      </w:r>
    </w:p>
    <w:p w14:paraId="1CE6F6C1" w14:textId="77777777" w:rsidR="003C68FC" w:rsidRPr="008F7FCF" w:rsidRDefault="003C68FC" w:rsidP="003C68FC">
      <w:pPr>
        <w:pStyle w:val="Akapitzlist"/>
        <w:rPr>
          <w:b/>
          <w:bCs/>
          <w:sz w:val="22"/>
          <w:szCs w:val="22"/>
        </w:rPr>
      </w:pPr>
    </w:p>
    <w:p w14:paraId="7F290DC0" w14:textId="2E260F86" w:rsidR="005F69B7" w:rsidRPr="008F7FCF" w:rsidRDefault="005F69B7" w:rsidP="00A52DD4">
      <w:pPr>
        <w:pStyle w:val="Akapitzlist"/>
        <w:numPr>
          <w:ilvl w:val="7"/>
          <w:numId w:val="21"/>
        </w:numPr>
        <w:tabs>
          <w:tab w:val="left" w:pos="426"/>
        </w:tabs>
        <w:spacing w:before="40" w:after="120" w:line="276" w:lineRule="auto"/>
        <w:ind w:left="851" w:hanging="425"/>
        <w:rPr>
          <w:b/>
          <w:bCs/>
          <w:sz w:val="22"/>
          <w:szCs w:val="22"/>
          <w:u w:val="single"/>
        </w:rPr>
      </w:pPr>
      <w:r w:rsidRPr="008F7FCF">
        <w:rPr>
          <w:b/>
          <w:bCs/>
          <w:sz w:val="22"/>
          <w:szCs w:val="22"/>
        </w:rPr>
        <w:t>Zakres zamówienia obejmuje</w:t>
      </w:r>
      <w:r w:rsidRPr="008F7FCF">
        <w:rPr>
          <w:b/>
          <w:bCs/>
          <w:sz w:val="22"/>
          <w:szCs w:val="22"/>
          <w:u w:val="single"/>
        </w:rPr>
        <w:t>:</w:t>
      </w:r>
    </w:p>
    <w:p w14:paraId="65016FAA" w14:textId="77777777" w:rsidR="005F69B7" w:rsidRPr="008F7FCF" w:rsidRDefault="005F69B7" w:rsidP="00A52DD4">
      <w:pPr>
        <w:numPr>
          <w:ilvl w:val="0"/>
          <w:numId w:val="88"/>
        </w:numPr>
        <w:spacing w:line="276" w:lineRule="auto"/>
        <w:ind w:left="851" w:hanging="425"/>
        <w:jc w:val="both"/>
        <w:rPr>
          <w:sz w:val="22"/>
          <w:szCs w:val="22"/>
        </w:rPr>
      </w:pPr>
      <w:r w:rsidRPr="008F7FCF">
        <w:rPr>
          <w:sz w:val="22"/>
          <w:szCs w:val="22"/>
        </w:rPr>
        <w:t xml:space="preserve">wykonanie przedmiotu zamówienia, </w:t>
      </w:r>
    </w:p>
    <w:p w14:paraId="0325C2C6" w14:textId="219E0AAE" w:rsidR="005F69B7" w:rsidRPr="008F7FCF" w:rsidRDefault="005F69B7" w:rsidP="00A52DD4">
      <w:pPr>
        <w:numPr>
          <w:ilvl w:val="0"/>
          <w:numId w:val="88"/>
        </w:numPr>
        <w:spacing w:line="276" w:lineRule="auto"/>
        <w:ind w:left="851" w:hanging="425"/>
        <w:jc w:val="both"/>
        <w:rPr>
          <w:i/>
          <w:sz w:val="22"/>
          <w:szCs w:val="22"/>
        </w:rPr>
      </w:pPr>
      <w:r w:rsidRPr="008F7FCF">
        <w:rPr>
          <w:sz w:val="22"/>
          <w:szCs w:val="22"/>
        </w:rPr>
        <w:t xml:space="preserve">znakowanie podzespołów przedmiotu zamówienia zgodnie z wymaganiami </w:t>
      </w:r>
      <w:bookmarkStart w:id="76" w:name="_Hlk138237615"/>
      <w:r w:rsidRPr="008F7FCF">
        <w:rPr>
          <w:b/>
          <w:i/>
          <w:sz w:val="22"/>
          <w:szCs w:val="22"/>
        </w:rPr>
        <w:t>Załącznika nr 1</w:t>
      </w:r>
      <w:r w:rsidR="005261CD">
        <w:rPr>
          <w:b/>
          <w:i/>
          <w:sz w:val="22"/>
          <w:szCs w:val="22"/>
        </w:rPr>
        <w:t xml:space="preserve">b </w:t>
      </w:r>
      <w:r w:rsidRPr="008F7FCF">
        <w:rPr>
          <w:b/>
          <w:i/>
          <w:sz w:val="22"/>
          <w:szCs w:val="22"/>
        </w:rPr>
        <w:t>do</w:t>
      </w:r>
      <w:r w:rsidR="005261CD">
        <w:rPr>
          <w:b/>
          <w:i/>
          <w:sz w:val="22"/>
          <w:szCs w:val="22"/>
        </w:rPr>
        <w:t> </w:t>
      </w:r>
      <w:r w:rsidRPr="008F7FCF">
        <w:rPr>
          <w:b/>
          <w:i/>
          <w:sz w:val="22"/>
          <w:szCs w:val="22"/>
        </w:rPr>
        <w:t>SWZ</w:t>
      </w:r>
      <w:bookmarkEnd w:id="76"/>
      <w:r w:rsidRPr="008F7FCF">
        <w:rPr>
          <w:b/>
          <w:i/>
          <w:sz w:val="22"/>
          <w:szCs w:val="22"/>
        </w:rPr>
        <w:t>,</w:t>
      </w:r>
    </w:p>
    <w:p w14:paraId="5AADDCA0" w14:textId="77777777" w:rsidR="005F69B7" w:rsidRPr="008F7FCF" w:rsidRDefault="005F69B7" w:rsidP="00A52DD4">
      <w:pPr>
        <w:numPr>
          <w:ilvl w:val="0"/>
          <w:numId w:val="88"/>
        </w:numPr>
        <w:spacing w:line="276" w:lineRule="auto"/>
        <w:ind w:left="851" w:hanging="425"/>
        <w:jc w:val="both"/>
        <w:rPr>
          <w:sz w:val="22"/>
          <w:szCs w:val="22"/>
        </w:rPr>
      </w:pPr>
      <w:r w:rsidRPr="008F7FCF">
        <w:rPr>
          <w:bCs/>
          <w:sz w:val="22"/>
          <w:szCs w:val="22"/>
        </w:rPr>
        <w:t xml:space="preserve">transport </w:t>
      </w:r>
      <w:r w:rsidRPr="008F7FCF">
        <w:rPr>
          <w:sz w:val="22"/>
          <w:szCs w:val="22"/>
        </w:rPr>
        <w:t>przedmiotu umowy</w:t>
      </w:r>
      <w:r w:rsidRPr="008F7FCF">
        <w:rPr>
          <w:bCs/>
          <w:sz w:val="22"/>
          <w:szCs w:val="22"/>
        </w:rPr>
        <w:t xml:space="preserve"> do magazynu Zamawiającego z uwzględnieniem konieczności zapewnienia jego zabezpieczenia przed uszkodzeniami i ubezpieczenia go na czas transportu, </w:t>
      </w:r>
    </w:p>
    <w:p w14:paraId="5AF5D6E5" w14:textId="77777777" w:rsidR="005F69B7" w:rsidRPr="008F7FCF" w:rsidRDefault="005F69B7" w:rsidP="00A52DD4">
      <w:pPr>
        <w:numPr>
          <w:ilvl w:val="0"/>
          <w:numId w:val="88"/>
        </w:numPr>
        <w:spacing w:line="276" w:lineRule="auto"/>
        <w:ind w:left="851" w:hanging="425"/>
        <w:jc w:val="both"/>
        <w:rPr>
          <w:sz w:val="22"/>
          <w:szCs w:val="22"/>
        </w:rPr>
      </w:pPr>
      <w:r w:rsidRPr="008F7FCF">
        <w:rPr>
          <w:sz w:val="22"/>
          <w:szCs w:val="22"/>
        </w:rPr>
        <w:t xml:space="preserve">ewentualne opłaty celno-graniczne, </w:t>
      </w:r>
    </w:p>
    <w:p w14:paraId="2441E7D5" w14:textId="77777777" w:rsidR="005F69B7" w:rsidRPr="008F7FCF" w:rsidRDefault="005F69B7" w:rsidP="00A52DD4">
      <w:pPr>
        <w:numPr>
          <w:ilvl w:val="0"/>
          <w:numId w:val="88"/>
        </w:numPr>
        <w:spacing w:line="276" w:lineRule="auto"/>
        <w:ind w:left="851" w:hanging="425"/>
        <w:jc w:val="both"/>
        <w:rPr>
          <w:sz w:val="22"/>
          <w:szCs w:val="22"/>
        </w:rPr>
      </w:pPr>
      <w:r w:rsidRPr="008F7FCF">
        <w:rPr>
          <w:sz w:val="22"/>
          <w:szCs w:val="22"/>
        </w:rPr>
        <w:t>koszty opakowania i oznakowania,</w:t>
      </w:r>
    </w:p>
    <w:p w14:paraId="0F67ABA7" w14:textId="5F254B64" w:rsidR="005F69B7" w:rsidRPr="008F7FCF" w:rsidRDefault="005F69B7" w:rsidP="00A52DD4">
      <w:pPr>
        <w:numPr>
          <w:ilvl w:val="0"/>
          <w:numId w:val="88"/>
        </w:numPr>
        <w:spacing w:line="276" w:lineRule="auto"/>
        <w:ind w:left="851" w:hanging="425"/>
        <w:jc w:val="both"/>
        <w:rPr>
          <w:i/>
          <w:iCs/>
          <w:sz w:val="22"/>
          <w:szCs w:val="22"/>
        </w:rPr>
      </w:pPr>
      <w:r w:rsidRPr="008F7FCF">
        <w:rPr>
          <w:sz w:val="22"/>
          <w:szCs w:val="22"/>
        </w:rPr>
        <w:t xml:space="preserve">dodatkowe wyposażenie wg wymagań </w:t>
      </w:r>
      <w:r w:rsidRPr="008F7FCF">
        <w:rPr>
          <w:b/>
          <w:i/>
          <w:sz w:val="22"/>
          <w:szCs w:val="22"/>
        </w:rPr>
        <w:t>Załącznika nr 1</w:t>
      </w:r>
      <w:r w:rsidR="005261CD">
        <w:rPr>
          <w:b/>
          <w:i/>
          <w:sz w:val="22"/>
          <w:szCs w:val="22"/>
        </w:rPr>
        <w:t>a</w:t>
      </w:r>
      <w:r w:rsidRPr="008F7FCF">
        <w:rPr>
          <w:b/>
          <w:i/>
          <w:sz w:val="22"/>
          <w:szCs w:val="22"/>
        </w:rPr>
        <w:t xml:space="preserve"> do SWZ</w:t>
      </w:r>
      <w:r w:rsidRPr="008F7FCF">
        <w:rPr>
          <w:sz w:val="22"/>
          <w:szCs w:val="22"/>
        </w:rPr>
        <w:t xml:space="preserve"> </w:t>
      </w:r>
    </w:p>
    <w:p w14:paraId="1730CDE8" w14:textId="77777777" w:rsidR="005F69B7" w:rsidRPr="008F7FCF" w:rsidRDefault="005F69B7" w:rsidP="00A52DD4">
      <w:pPr>
        <w:numPr>
          <w:ilvl w:val="0"/>
          <w:numId w:val="88"/>
        </w:numPr>
        <w:autoSpaceDE w:val="0"/>
        <w:autoSpaceDN w:val="0"/>
        <w:spacing w:line="276" w:lineRule="auto"/>
        <w:ind w:left="851" w:hanging="425"/>
        <w:jc w:val="both"/>
        <w:rPr>
          <w:sz w:val="22"/>
          <w:szCs w:val="22"/>
        </w:rPr>
      </w:pPr>
      <w:r w:rsidRPr="008F7FCF">
        <w:rPr>
          <w:bCs/>
          <w:sz w:val="22"/>
          <w:szCs w:val="22"/>
        </w:rPr>
        <w:t xml:space="preserve">serwis/wsparcie techniczne zapewnione przez Wykonawcę obejmujące utrzymanie </w:t>
      </w:r>
      <w:r w:rsidRPr="008F7FCF">
        <w:rPr>
          <w:sz w:val="22"/>
          <w:szCs w:val="22"/>
        </w:rPr>
        <w:t>przedmiotu umowy</w:t>
      </w:r>
      <w:r w:rsidRPr="008F7FCF">
        <w:rPr>
          <w:bCs/>
          <w:sz w:val="22"/>
          <w:szCs w:val="22"/>
        </w:rPr>
        <w:t xml:space="preserve"> w sprawności umożliwiającej zgodną z przepisami jego eksploatację w okresie gwarancji,</w:t>
      </w:r>
    </w:p>
    <w:p w14:paraId="46580583" w14:textId="402A21A8" w:rsidR="005F69B7" w:rsidRPr="008F7FCF" w:rsidRDefault="005F69B7" w:rsidP="00A52DD4">
      <w:pPr>
        <w:numPr>
          <w:ilvl w:val="0"/>
          <w:numId w:val="88"/>
        </w:numPr>
        <w:spacing w:line="276" w:lineRule="auto"/>
        <w:ind w:left="851" w:hanging="425"/>
        <w:jc w:val="both"/>
        <w:rPr>
          <w:sz w:val="22"/>
          <w:szCs w:val="22"/>
        </w:rPr>
      </w:pPr>
      <w:r w:rsidRPr="008F7FCF">
        <w:rPr>
          <w:bCs/>
          <w:sz w:val="22"/>
          <w:szCs w:val="22"/>
        </w:rPr>
        <w:t>pomoc służb serwisowych (udział) w pierwszym montażu, uruchomieniu i odbiorze technicznym przedmiotu zamówienia</w:t>
      </w:r>
      <w:r w:rsidR="00B54C54">
        <w:rPr>
          <w:bCs/>
          <w:sz w:val="22"/>
          <w:szCs w:val="22"/>
        </w:rPr>
        <w:t xml:space="preserve">. W przypadku zadania 1 wymagany jest zjazd na dół do miejsca uruchomienia przedmiotu zamówienia </w:t>
      </w:r>
      <w:r w:rsidRPr="008F7FCF">
        <w:rPr>
          <w:bCs/>
          <w:sz w:val="22"/>
          <w:szCs w:val="22"/>
        </w:rPr>
        <w:t xml:space="preserve"> w ilości minimum 20 godzin,</w:t>
      </w:r>
    </w:p>
    <w:p w14:paraId="39D85053" w14:textId="77777777" w:rsidR="005F69B7" w:rsidRPr="004F6017" w:rsidRDefault="005F69B7" w:rsidP="00A52DD4">
      <w:pPr>
        <w:numPr>
          <w:ilvl w:val="0"/>
          <w:numId w:val="88"/>
        </w:numPr>
        <w:spacing w:line="276" w:lineRule="auto"/>
        <w:ind w:left="851" w:hanging="425"/>
        <w:jc w:val="both"/>
        <w:rPr>
          <w:sz w:val="22"/>
          <w:szCs w:val="22"/>
        </w:rPr>
      </w:pPr>
      <w:r w:rsidRPr="008F7FCF">
        <w:rPr>
          <w:rFonts w:eastAsiaTheme="minorHAnsi"/>
          <w:sz w:val="22"/>
          <w:szCs w:val="22"/>
          <w:lang w:eastAsia="en-US"/>
        </w:rPr>
        <w:lastRenderedPageBreak/>
        <w:t xml:space="preserve">przeszkolenie na koszt Wykonawcy w siedzibie Zamawiającego max. 10 pracowników kopalni w zakresie niezbędnym dla bezpiecznej i zgodnej z przepisami obsługi, montażu, zasad działania i konserwacji dostarczonych urządzeń w ilości min 8h. </w:t>
      </w:r>
    </w:p>
    <w:p w14:paraId="195FDFC7" w14:textId="13CDF855" w:rsidR="004F6017" w:rsidRPr="00C9435F" w:rsidRDefault="004F6017" w:rsidP="00A52DD4">
      <w:pPr>
        <w:numPr>
          <w:ilvl w:val="0"/>
          <w:numId w:val="88"/>
        </w:numPr>
        <w:ind w:left="851" w:hanging="425"/>
        <w:jc w:val="both"/>
        <w:rPr>
          <w:bCs/>
        </w:rPr>
      </w:pPr>
      <w:r w:rsidRPr="00B54C54">
        <w:rPr>
          <w:rFonts w:eastAsiaTheme="minorHAnsi"/>
          <w:sz w:val="22"/>
          <w:szCs w:val="22"/>
          <w:lang w:eastAsia="en-US"/>
        </w:rPr>
        <w:t>Przedmiot zamówienia musi spełniać wymogi w zakresie ochrony przeciwwybuchowej zgodnie z Dyrektywą 2014/34/UE (</w:t>
      </w:r>
      <w:proofErr w:type="spellStart"/>
      <w:r w:rsidRPr="00B54C54">
        <w:rPr>
          <w:rFonts w:eastAsiaTheme="minorHAnsi"/>
          <w:sz w:val="22"/>
          <w:szCs w:val="22"/>
          <w:lang w:eastAsia="en-US"/>
        </w:rPr>
        <w:t>ATEXn</w:t>
      </w:r>
      <w:proofErr w:type="spellEnd"/>
      <w:r w:rsidRPr="00B54C54">
        <w:rPr>
          <w:rFonts w:eastAsiaTheme="minorHAnsi"/>
          <w:sz w:val="22"/>
          <w:szCs w:val="22"/>
          <w:lang w:eastAsia="en-US"/>
        </w:rPr>
        <w:t>),</w:t>
      </w:r>
      <w:r>
        <w:t xml:space="preserve"> - </w:t>
      </w:r>
      <w:r w:rsidRPr="004F6017">
        <w:rPr>
          <w:b/>
          <w:bCs/>
          <w:i/>
          <w:iCs/>
          <w:u w:val="single"/>
        </w:rPr>
        <w:t>dotyczy zadania nr 1</w:t>
      </w:r>
    </w:p>
    <w:p w14:paraId="0375478F" w14:textId="77777777" w:rsidR="005F69B7" w:rsidRPr="008F7FCF" w:rsidRDefault="005F69B7" w:rsidP="00A52DD4">
      <w:pPr>
        <w:numPr>
          <w:ilvl w:val="0"/>
          <w:numId w:val="88"/>
        </w:numPr>
        <w:spacing w:line="276" w:lineRule="auto"/>
        <w:ind w:left="851" w:hanging="425"/>
        <w:jc w:val="both"/>
        <w:rPr>
          <w:sz w:val="22"/>
          <w:szCs w:val="22"/>
        </w:rPr>
      </w:pPr>
      <w:r w:rsidRPr="008F7FCF">
        <w:rPr>
          <w:sz w:val="22"/>
          <w:szCs w:val="22"/>
        </w:rPr>
        <w:t>opracowanie oraz dostawę instrukcji obsługi oraz wymaganych dokumentów,</w:t>
      </w:r>
    </w:p>
    <w:p w14:paraId="4546F44B" w14:textId="77777777" w:rsidR="005F69B7" w:rsidRPr="008F7FCF" w:rsidRDefault="005F69B7" w:rsidP="005F69B7">
      <w:pPr>
        <w:spacing w:line="276" w:lineRule="auto"/>
        <w:rPr>
          <w:bCs/>
          <w:i/>
          <w:iCs/>
          <w:sz w:val="22"/>
          <w:szCs w:val="22"/>
        </w:rPr>
      </w:pPr>
    </w:p>
    <w:p w14:paraId="4E16B5B1" w14:textId="396DBA75" w:rsidR="005F69B7" w:rsidRPr="008F7FCF" w:rsidRDefault="005F69B7" w:rsidP="00A52DD4">
      <w:pPr>
        <w:pStyle w:val="Akapitzlist"/>
        <w:numPr>
          <w:ilvl w:val="7"/>
          <w:numId w:val="21"/>
        </w:numPr>
        <w:spacing w:line="276" w:lineRule="auto"/>
        <w:ind w:left="851" w:hanging="425"/>
        <w:jc w:val="both"/>
        <w:rPr>
          <w:b/>
          <w:sz w:val="22"/>
          <w:szCs w:val="22"/>
        </w:rPr>
      </w:pPr>
      <w:r w:rsidRPr="008F7FCF">
        <w:rPr>
          <w:b/>
          <w:sz w:val="22"/>
          <w:szCs w:val="22"/>
        </w:rPr>
        <w:t>Szczegółowy zakres przedmiotu zamówienia:</w:t>
      </w:r>
    </w:p>
    <w:p w14:paraId="584515F9" w14:textId="77777777" w:rsidR="005F69B7" w:rsidRPr="008F7FCF" w:rsidRDefault="005F69B7" w:rsidP="005F69B7">
      <w:pPr>
        <w:spacing w:line="276" w:lineRule="auto"/>
        <w:ind w:left="284"/>
        <w:rPr>
          <w:b/>
          <w:sz w:val="22"/>
          <w:szCs w:val="22"/>
        </w:rPr>
      </w:pPr>
    </w:p>
    <w:p w14:paraId="6D68E704" w14:textId="2D529BC8" w:rsidR="005F69B7" w:rsidRPr="008F7FCF" w:rsidRDefault="005F69B7" w:rsidP="00A52DD4">
      <w:pPr>
        <w:numPr>
          <w:ilvl w:val="0"/>
          <w:numId w:val="98"/>
        </w:numPr>
        <w:spacing w:before="40" w:after="120" w:line="276" w:lineRule="auto"/>
        <w:ind w:left="851" w:hanging="425"/>
        <w:jc w:val="both"/>
        <w:rPr>
          <w:b/>
          <w:bCs/>
          <w:i/>
          <w:sz w:val="22"/>
          <w:szCs w:val="22"/>
          <w:u w:val="single"/>
        </w:rPr>
      </w:pPr>
      <w:r w:rsidRPr="008F7FCF">
        <w:rPr>
          <w:b/>
          <w:bCs/>
          <w:sz w:val="22"/>
          <w:szCs w:val="22"/>
        </w:rPr>
        <w:t xml:space="preserve">Przewidywane uwarunkowania środowiskowe realizacji zamówienia: </w:t>
      </w:r>
      <w:r w:rsidRPr="008F7FCF">
        <w:rPr>
          <w:b/>
          <w:bCs/>
          <w:i/>
          <w:sz w:val="22"/>
          <w:szCs w:val="22"/>
          <w:u w:val="single"/>
        </w:rPr>
        <w:t>- nie dotyczy zadania 2 i</w:t>
      </w:r>
      <w:r w:rsidR="002C58A9" w:rsidRPr="008F7FCF">
        <w:rPr>
          <w:b/>
          <w:bCs/>
          <w:i/>
          <w:sz w:val="22"/>
          <w:szCs w:val="22"/>
          <w:u w:val="single"/>
        </w:rPr>
        <w:t> </w:t>
      </w:r>
      <w:r w:rsidRPr="008F7FCF">
        <w:rPr>
          <w:b/>
          <w:bCs/>
          <w:i/>
          <w:sz w:val="22"/>
          <w:szCs w:val="22"/>
          <w:u w:val="single"/>
        </w:rPr>
        <w:t>3</w:t>
      </w:r>
    </w:p>
    <w:p w14:paraId="6C73846E" w14:textId="77777777" w:rsidR="005F69B7" w:rsidRPr="008F7FCF" w:rsidRDefault="005F69B7" w:rsidP="00A52DD4">
      <w:pPr>
        <w:pStyle w:val="Akapitzlist"/>
        <w:numPr>
          <w:ilvl w:val="0"/>
          <w:numId w:val="89"/>
        </w:numPr>
        <w:spacing w:line="276" w:lineRule="auto"/>
        <w:ind w:left="1276" w:hanging="425"/>
        <w:jc w:val="both"/>
        <w:rPr>
          <w:sz w:val="22"/>
          <w:szCs w:val="22"/>
        </w:rPr>
      </w:pPr>
      <w:r w:rsidRPr="008F7FCF">
        <w:rPr>
          <w:sz w:val="22"/>
          <w:szCs w:val="22"/>
        </w:rPr>
        <w:t>wilgotność maksymalna: 95% w temperaturze +35</w:t>
      </w:r>
      <w:r w:rsidRPr="008F7FCF">
        <w:rPr>
          <w:sz w:val="22"/>
          <w:szCs w:val="22"/>
          <w:vertAlign w:val="superscript"/>
        </w:rPr>
        <w:t>o</w:t>
      </w:r>
      <w:r w:rsidRPr="008F7FCF">
        <w:rPr>
          <w:sz w:val="22"/>
          <w:szCs w:val="22"/>
        </w:rPr>
        <w:t>C.</w:t>
      </w:r>
    </w:p>
    <w:p w14:paraId="26AC5318" w14:textId="77777777" w:rsidR="005F69B7" w:rsidRPr="008F7FCF" w:rsidRDefault="005F69B7" w:rsidP="00A52DD4">
      <w:pPr>
        <w:pStyle w:val="Akapitzlist"/>
        <w:numPr>
          <w:ilvl w:val="0"/>
          <w:numId w:val="89"/>
        </w:numPr>
        <w:spacing w:line="276" w:lineRule="auto"/>
        <w:ind w:left="1276" w:hanging="425"/>
        <w:jc w:val="both"/>
        <w:rPr>
          <w:sz w:val="22"/>
          <w:szCs w:val="22"/>
        </w:rPr>
      </w:pPr>
      <w:r w:rsidRPr="008F7FCF">
        <w:rPr>
          <w:sz w:val="22"/>
          <w:szCs w:val="22"/>
        </w:rPr>
        <w:t>temperatura otoczenia maksymalnie: +35</w:t>
      </w:r>
      <w:r w:rsidRPr="008F7FCF">
        <w:rPr>
          <w:sz w:val="22"/>
          <w:szCs w:val="22"/>
          <w:vertAlign w:val="superscript"/>
        </w:rPr>
        <w:t>o</w:t>
      </w:r>
      <w:r w:rsidRPr="008F7FCF">
        <w:rPr>
          <w:sz w:val="22"/>
          <w:szCs w:val="22"/>
        </w:rPr>
        <w:t>C.</w:t>
      </w:r>
    </w:p>
    <w:p w14:paraId="3BFC7F2F" w14:textId="77777777" w:rsidR="005F69B7" w:rsidRPr="008F7FCF" w:rsidRDefault="005F69B7" w:rsidP="00A52DD4">
      <w:pPr>
        <w:pStyle w:val="Akapitzlist"/>
        <w:numPr>
          <w:ilvl w:val="0"/>
          <w:numId w:val="89"/>
        </w:numPr>
        <w:spacing w:line="276" w:lineRule="auto"/>
        <w:ind w:left="1276" w:hanging="425"/>
        <w:jc w:val="both"/>
        <w:rPr>
          <w:bCs/>
          <w:sz w:val="22"/>
          <w:szCs w:val="22"/>
        </w:rPr>
      </w:pPr>
      <w:r w:rsidRPr="008F7FCF">
        <w:rPr>
          <w:sz w:val="22"/>
          <w:szCs w:val="22"/>
        </w:rPr>
        <w:t xml:space="preserve">stopień agresywności korozyjnej: </w:t>
      </w:r>
      <w:r w:rsidRPr="008F7FCF">
        <w:rPr>
          <w:bCs/>
          <w:sz w:val="22"/>
          <w:szCs w:val="22"/>
        </w:rPr>
        <w:t>C4</w:t>
      </w:r>
    </w:p>
    <w:p w14:paraId="60A80224" w14:textId="77777777" w:rsidR="005F69B7" w:rsidRPr="008F7FCF" w:rsidRDefault="005F69B7" w:rsidP="00A52DD4">
      <w:pPr>
        <w:pStyle w:val="Akapitzlist"/>
        <w:numPr>
          <w:ilvl w:val="0"/>
          <w:numId w:val="89"/>
        </w:numPr>
        <w:spacing w:line="276" w:lineRule="auto"/>
        <w:ind w:left="1276" w:hanging="425"/>
        <w:jc w:val="both"/>
        <w:rPr>
          <w:sz w:val="22"/>
          <w:szCs w:val="22"/>
        </w:rPr>
      </w:pPr>
      <w:r w:rsidRPr="008F7FCF">
        <w:rPr>
          <w:sz w:val="22"/>
          <w:szCs w:val="22"/>
        </w:rPr>
        <w:t xml:space="preserve">wody z dopływu naturalnego są solankami zawierającymi jony chlorkowe Cl-2 w ilości do 100,32 g/dm3, jony siarczanowe SO-2 4 o stężeniach do 4 g/dm3, stężenie jonów wodorowych </w:t>
      </w:r>
      <w:proofErr w:type="spellStart"/>
      <w:r w:rsidRPr="008F7FCF">
        <w:rPr>
          <w:sz w:val="22"/>
          <w:szCs w:val="22"/>
        </w:rPr>
        <w:t>pH</w:t>
      </w:r>
      <w:proofErr w:type="spellEnd"/>
      <w:r w:rsidRPr="008F7FCF">
        <w:rPr>
          <w:sz w:val="22"/>
          <w:szCs w:val="22"/>
        </w:rPr>
        <w:t xml:space="preserve"> do 6,8.</w:t>
      </w:r>
    </w:p>
    <w:p w14:paraId="286717A4" w14:textId="77777777" w:rsidR="005F69B7" w:rsidRPr="004F6017" w:rsidRDefault="005F69B7" w:rsidP="00A52DD4">
      <w:pPr>
        <w:pStyle w:val="Akapitzlist"/>
        <w:numPr>
          <w:ilvl w:val="0"/>
          <w:numId w:val="89"/>
        </w:numPr>
        <w:spacing w:line="276" w:lineRule="auto"/>
        <w:ind w:left="1276" w:hanging="425"/>
        <w:jc w:val="both"/>
        <w:rPr>
          <w:i/>
          <w:iCs/>
          <w:sz w:val="22"/>
          <w:szCs w:val="22"/>
        </w:rPr>
      </w:pPr>
      <w:r w:rsidRPr="008F7FCF">
        <w:rPr>
          <w:sz w:val="22"/>
          <w:szCs w:val="22"/>
        </w:rPr>
        <w:t xml:space="preserve">zagrożenie metanowe </w:t>
      </w:r>
      <w:r w:rsidRPr="008F7FCF">
        <w:rPr>
          <w:i/>
          <w:sz w:val="22"/>
          <w:szCs w:val="22"/>
          <w:u w:val="single"/>
        </w:rPr>
        <w:t>– jeżeli występuje</w:t>
      </w:r>
    </w:p>
    <w:p w14:paraId="2A7634A2" w14:textId="77777777" w:rsidR="004F6017" w:rsidRPr="008F7FCF" w:rsidRDefault="004F6017" w:rsidP="004F6017">
      <w:pPr>
        <w:pStyle w:val="Akapitzlist"/>
        <w:spacing w:line="276" w:lineRule="auto"/>
        <w:ind w:left="1276"/>
        <w:jc w:val="both"/>
        <w:rPr>
          <w:i/>
          <w:iCs/>
          <w:sz w:val="22"/>
          <w:szCs w:val="22"/>
        </w:rPr>
      </w:pPr>
    </w:p>
    <w:p w14:paraId="1602AC06" w14:textId="246F109A" w:rsidR="005F69B7" w:rsidRPr="008F7FCF" w:rsidRDefault="005F69B7" w:rsidP="00A52DD4">
      <w:pPr>
        <w:numPr>
          <w:ilvl w:val="0"/>
          <w:numId w:val="90"/>
        </w:numPr>
        <w:spacing w:before="40" w:after="120" w:line="276" w:lineRule="auto"/>
        <w:ind w:left="851"/>
        <w:jc w:val="both"/>
        <w:rPr>
          <w:bCs/>
          <w:i/>
          <w:iCs/>
          <w:sz w:val="22"/>
          <w:szCs w:val="22"/>
        </w:rPr>
      </w:pPr>
      <w:r w:rsidRPr="008F7FCF">
        <w:rPr>
          <w:b/>
          <w:sz w:val="22"/>
          <w:szCs w:val="22"/>
        </w:rPr>
        <w:t>Szczegółowe wymagania i parametry techniczne zostały określone w</w:t>
      </w:r>
      <w:r w:rsidRPr="008F7FCF">
        <w:rPr>
          <w:bCs/>
          <w:sz w:val="22"/>
          <w:szCs w:val="22"/>
        </w:rPr>
        <w:t xml:space="preserve"> </w:t>
      </w:r>
      <w:r w:rsidRPr="008F7FCF">
        <w:rPr>
          <w:b/>
          <w:i/>
          <w:iCs/>
          <w:sz w:val="22"/>
          <w:szCs w:val="22"/>
        </w:rPr>
        <w:t>Załączniku nr 1</w:t>
      </w:r>
      <w:r w:rsidR="00BD2917">
        <w:rPr>
          <w:b/>
          <w:i/>
          <w:iCs/>
          <w:sz w:val="22"/>
          <w:szCs w:val="22"/>
        </w:rPr>
        <w:t>a</w:t>
      </w:r>
      <w:r w:rsidRPr="008F7FCF">
        <w:rPr>
          <w:b/>
          <w:i/>
          <w:iCs/>
          <w:sz w:val="22"/>
          <w:szCs w:val="22"/>
        </w:rPr>
        <w:t xml:space="preserve"> do</w:t>
      </w:r>
      <w:r w:rsidR="005261CD">
        <w:rPr>
          <w:b/>
          <w:i/>
          <w:iCs/>
          <w:sz w:val="22"/>
          <w:szCs w:val="22"/>
        </w:rPr>
        <w:t> </w:t>
      </w:r>
      <w:r w:rsidRPr="008F7FCF">
        <w:rPr>
          <w:b/>
          <w:i/>
          <w:iCs/>
          <w:sz w:val="22"/>
          <w:szCs w:val="22"/>
        </w:rPr>
        <w:t>SWZ</w:t>
      </w:r>
      <w:r w:rsidRPr="008F7FCF">
        <w:rPr>
          <w:bCs/>
          <w:i/>
          <w:iCs/>
          <w:sz w:val="22"/>
          <w:szCs w:val="22"/>
        </w:rPr>
        <w:t>.</w:t>
      </w:r>
    </w:p>
    <w:p w14:paraId="7F8E138E" w14:textId="77777777" w:rsidR="005F69B7" w:rsidRPr="008F7FCF" w:rsidRDefault="005F69B7" w:rsidP="00A52DD4">
      <w:pPr>
        <w:widowControl w:val="0"/>
        <w:numPr>
          <w:ilvl w:val="1"/>
          <w:numId w:val="92"/>
        </w:numPr>
        <w:suppressAutoHyphens/>
        <w:spacing w:line="276" w:lineRule="auto"/>
        <w:ind w:left="1134" w:hanging="283"/>
        <w:jc w:val="both"/>
        <w:textAlignment w:val="baseline"/>
        <w:rPr>
          <w:b/>
          <w:bCs/>
          <w:sz w:val="22"/>
          <w:szCs w:val="22"/>
        </w:rPr>
      </w:pPr>
      <w:r w:rsidRPr="008F7FCF">
        <w:rPr>
          <w:sz w:val="22"/>
          <w:szCs w:val="22"/>
        </w:rPr>
        <w:t xml:space="preserve">W stacjach transformatorowych, każdy odpływ po stronie niskiego napięcia powinien być wyposażony w zabezpieczenie/zabezpieczenia, które mają tworzyć system sterowania i zabezpieczania obwodów zasilania odbiorników przed skutkami zwarć, przeciążeń, asymetrii prądu obciążenia, obniżenia stanu izolacji, a także zabezpieczyć przed uszkodzeniem obwodów sterowania i kontroli ciągłości uziemiania, – </w:t>
      </w:r>
      <w:r w:rsidRPr="008F7FCF">
        <w:rPr>
          <w:b/>
          <w:bCs/>
          <w:i/>
          <w:iCs/>
          <w:sz w:val="22"/>
          <w:szCs w:val="22"/>
          <w:u w:val="single"/>
        </w:rPr>
        <w:t>nie dotyczy</w:t>
      </w:r>
      <w:r w:rsidRPr="008F7FCF">
        <w:rPr>
          <w:b/>
          <w:i/>
          <w:iCs/>
          <w:sz w:val="22"/>
          <w:szCs w:val="22"/>
          <w:u w:val="single"/>
        </w:rPr>
        <w:t xml:space="preserve"> zadania 2 i 3</w:t>
      </w:r>
    </w:p>
    <w:p w14:paraId="08912354" w14:textId="60BE8FC0" w:rsidR="005F69B7" w:rsidRPr="008F7FCF" w:rsidRDefault="005F69B7" w:rsidP="002C58A9">
      <w:pPr>
        <w:suppressAutoHyphens/>
        <w:spacing w:line="276" w:lineRule="auto"/>
        <w:ind w:left="852" w:firstLine="282"/>
        <w:rPr>
          <w:b/>
          <w:bCs/>
          <w:sz w:val="22"/>
          <w:szCs w:val="22"/>
        </w:rPr>
      </w:pPr>
      <w:r w:rsidRPr="008F7FCF">
        <w:rPr>
          <w:sz w:val="22"/>
          <w:szCs w:val="22"/>
        </w:rPr>
        <w:t xml:space="preserve">Zabezpieczenia powinny łączyć w sobie następujące funkcje </w:t>
      </w:r>
    </w:p>
    <w:p w14:paraId="3203E1F2" w14:textId="0A93ABFE" w:rsidR="005F69B7" w:rsidRPr="008F7FCF" w:rsidRDefault="005F69B7" w:rsidP="00A52DD4">
      <w:pPr>
        <w:widowControl w:val="0"/>
        <w:numPr>
          <w:ilvl w:val="2"/>
          <w:numId w:val="94"/>
        </w:numPr>
        <w:tabs>
          <w:tab w:val="clear" w:pos="1418"/>
          <w:tab w:val="left" w:pos="426"/>
          <w:tab w:val="right" w:leader="dot" w:pos="567"/>
          <w:tab w:val="num" w:pos="1560"/>
        </w:tabs>
        <w:suppressAutoHyphens/>
        <w:spacing w:line="276" w:lineRule="auto"/>
        <w:ind w:hanging="284"/>
        <w:jc w:val="both"/>
        <w:textAlignment w:val="baseline"/>
        <w:rPr>
          <w:bCs/>
          <w:sz w:val="22"/>
          <w:szCs w:val="22"/>
        </w:rPr>
      </w:pPr>
      <w:r w:rsidRPr="008F7FCF">
        <w:rPr>
          <w:bCs/>
          <w:sz w:val="22"/>
          <w:szCs w:val="22"/>
        </w:rPr>
        <w:t>zabezpieczenia nadmiarowo-prądowego (człon zwarciowy, przeciążeniowy i asymetria) z</w:t>
      </w:r>
      <w:r w:rsidR="002C58A9" w:rsidRPr="008F7FCF">
        <w:rPr>
          <w:bCs/>
          <w:sz w:val="22"/>
          <w:szCs w:val="22"/>
        </w:rPr>
        <w:t> </w:t>
      </w:r>
      <w:r w:rsidRPr="008F7FCF">
        <w:rPr>
          <w:bCs/>
          <w:sz w:val="22"/>
          <w:szCs w:val="22"/>
        </w:rPr>
        <w:t>blokadą uniemożliwiającą powtórne załączenie po zadziałaniu członu zwarciowego bez świadomego odblokowania, zabezpieczenie to powinno umożliwiać kasowanie błędu lub usterki z zewnątrz urządzenia (bez konieczności otwierania obudowy i bez konieczności wyjmowania zabezpieczenia),</w:t>
      </w:r>
    </w:p>
    <w:p w14:paraId="59FFDA4D" w14:textId="0B8E1514" w:rsidR="005F69B7" w:rsidRPr="008F7FCF" w:rsidRDefault="005F69B7" w:rsidP="00A52DD4">
      <w:pPr>
        <w:widowControl w:val="0"/>
        <w:numPr>
          <w:ilvl w:val="2"/>
          <w:numId w:val="94"/>
        </w:numPr>
        <w:tabs>
          <w:tab w:val="clear" w:pos="1418"/>
          <w:tab w:val="left" w:pos="426"/>
          <w:tab w:val="right" w:leader="dot" w:pos="567"/>
          <w:tab w:val="num" w:pos="1560"/>
        </w:tabs>
        <w:suppressAutoHyphens/>
        <w:spacing w:line="276" w:lineRule="auto"/>
        <w:ind w:hanging="284"/>
        <w:jc w:val="both"/>
        <w:textAlignment w:val="baseline"/>
        <w:rPr>
          <w:bCs/>
          <w:sz w:val="22"/>
          <w:szCs w:val="22"/>
        </w:rPr>
      </w:pPr>
      <w:r w:rsidRPr="008F7FCF">
        <w:rPr>
          <w:bCs/>
          <w:sz w:val="22"/>
          <w:szCs w:val="22"/>
        </w:rPr>
        <w:t>zabezpieczenia upływowego centralnego i blokujące dla sieci prądu przemiennego po stronie niskiego napicia, zabezpieczenie upływowe powinno zapewniać kontrolę stanu izolacji w sieci trójfazowej IT o zmiennej częstotliwości (5</w:t>
      </w:r>
      <w:r w:rsidR="00B54C54">
        <w:rPr>
          <w:bCs/>
          <w:sz w:val="22"/>
          <w:szCs w:val="22"/>
        </w:rPr>
        <w:t>0</w:t>
      </w:r>
      <w:r w:rsidRPr="008F7FCF">
        <w:rPr>
          <w:bCs/>
          <w:sz w:val="22"/>
          <w:szCs w:val="22"/>
        </w:rPr>
        <w:t xml:space="preserve"> </w:t>
      </w:r>
      <w:proofErr w:type="spellStart"/>
      <w:r w:rsidRPr="008F7FCF">
        <w:rPr>
          <w:bCs/>
          <w:sz w:val="22"/>
          <w:szCs w:val="22"/>
        </w:rPr>
        <w:t>Hz</w:t>
      </w:r>
      <w:proofErr w:type="spellEnd"/>
      <w:r w:rsidRPr="008F7FCF">
        <w:rPr>
          <w:bCs/>
          <w:sz w:val="22"/>
          <w:szCs w:val="22"/>
        </w:rPr>
        <w:t>),</w:t>
      </w:r>
    </w:p>
    <w:p w14:paraId="4766B090" w14:textId="77777777" w:rsidR="005F69B7" w:rsidRPr="008F7FCF" w:rsidRDefault="005F69B7" w:rsidP="00A52DD4">
      <w:pPr>
        <w:widowControl w:val="0"/>
        <w:numPr>
          <w:ilvl w:val="2"/>
          <w:numId w:val="94"/>
        </w:numPr>
        <w:tabs>
          <w:tab w:val="clear" w:pos="1418"/>
          <w:tab w:val="left" w:pos="426"/>
          <w:tab w:val="right" w:leader="dot" w:pos="567"/>
          <w:tab w:val="num" w:pos="1560"/>
        </w:tabs>
        <w:suppressAutoHyphens/>
        <w:spacing w:line="276" w:lineRule="auto"/>
        <w:ind w:hanging="284"/>
        <w:jc w:val="both"/>
        <w:textAlignment w:val="baseline"/>
        <w:rPr>
          <w:bCs/>
          <w:sz w:val="22"/>
          <w:szCs w:val="22"/>
        </w:rPr>
      </w:pPr>
      <w:r w:rsidRPr="008F7FCF">
        <w:rPr>
          <w:bCs/>
          <w:sz w:val="22"/>
          <w:szCs w:val="22"/>
        </w:rPr>
        <w:t>przekaźnika sterowniczego i kontroli ciągłości uziemienia,</w:t>
      </w:r>
    </w:p>
    <w:p w14:paraId="49905011" w14:textId="77777777" w:rsidR="005F69B7" w:rsidRPr="008F7FCF" w:rsidRDefault="005F69B7" w:rsidP="00A52DD4">
      <w:pPr>
        <w:widowControl w:val="0"/>
        <w:numPr>
          <w:ilvl w:val="1"/>
          <w:numId w:val="92"/>
        </w:numPr>
        <w:suppressAutoHyphens/>
        <w:spacing w:line="276" w:lineRule="auto"/>
        <w:ind w:left="1134" w:hanging="283"/>
        <w:jc w:val="both"/>
        <w:textAlignment w:val="baseline"/>
        <w:rPr>
          <w:sz w:val="22"/>
          <w:szCs w:val="22"/>
        </w:rPr>
      </w:pPr>
      <w:r w:rsidRPr="008F7FCF">
        <w:rPr>
          <w:sz w:val="22"/>
          <w:szCs w:val="22"/>
        </w:rPr>
        <w:t xml:space="preserve">Wyposażenie stacji transformatorowych - </w:t>
      </w:r>
      <w:r w:rsidRPr="008F7FCF">
        <w:rPr>
          <w:b/>
          <w:i/>
          <w:sz w:val="22"/>
          <w:szCs w:val="22"/>
          <w:u w:val="single"/>
        </w:rPr>
        <w:t>nie dotyczy zadania 2 i 3</w:t>
      </w:r>
    </w:p>
    <w:p w14:paraId="405C6827" w14:textId="77777777" w:rsidR="005F69B7" w:rsidRPr="008F7FCF" w:rsidRDefault="005F69B7" w:rsidP="00A52DD4">
      <w:pPr>
        <w:widowControl w:val="0"/>
        <w:numPr>
          <w:ilvl w:val="5"/>
          <w:numId w:val="93"/>
        </w:numPr>
        <w:tabs>
          <w:tab w:val="right" w:leader="dot" w:pos="709"/>
        </w:tabs>
        <w:suppressAutoHyphens/>
        <w:spacing w:line="276" w:lineRule="auto"/>
        <w:ind w:left="1418" w:hanging="284"/>
        <w:jc w:val="both"/>
        <w:textAlignment w:val="baseline"/>
        <w:rPr>
          <w:sz w:val="22"/>
          <w:szCs w:val="22"/>
        </w:rPr>
      </w:pPr>
      <w:r w:rsidRPr="008F7FCF">
        <w:rPr>
          <w:sz w:val="22"/>
          <w:szCs w:val="22"/>
        </w:rPr>
        <w:t>wyłącznik awaryjny,</w:t>
      </w:r>
    </w:p>
    <w:p w14:paraId="3414810D" w14:textId="77777777" w:rsidR="005F69B7" w:rsidRPr="008F7FCF" w:rsidRDefault="005F69B7" w:rsidP="00A52DD4">
      <w:pPr>
        <w:widowControl w:val="0"/>
        <w:numPr>
          <w:ilvl w:val="5"/>
          <w:numId w:val="93"/>
        </w:numPr>
        <w:tabs>
          <w:tab w:val="right" w:leader="dot" w:pos="709"/>
        </w:tabs>
        <w:suppressAutoHyphens/>
        <w:spacing w:line="276" w:lineRule="auto"/>
        <w:ind w:left="1418" w:hanging="284"/>
        <w:jc w:val="both"/>
        <w:textAlignment w:val="baseline"/>
        <w:rPr>
          <w:sz w:val="22"/>
          <w:szCs w:val="22"/>
        </w:rPr>
      </w:pPr>
      <w:r w:rsidRPr="008F7FCF">
        <w:rPr>
          <w:sz w:val="22"/>
          <w:szCs w:val="22"/>
        </w:rPr>
        <w:t xml:space="preserve">podzespoły/elementy realizujące funkcję umożliwiającą rejestrację, prezentowanie na wyświetlaczu i przesyłanie na powierzchnię, do zewnętrznego systemu wizualizacji </w:t>
      </w:r>
      <w:r w:rsidRPr="008F7FCF">
        <w:rPr>
          <w:sz w:val="22"/>
          <w:szCs w:val="22"/>
        </w:rPr>
        <w:br/>
        <w:t>i sterowania co najmniej następujących parametrów pracy:</w:t>
      </w:r>
    </w:p>
    <w:p w14:paraId="11A7A43F" w14:textId="77777777" w:rsidR="005F69B7" w:rsidRPr="008F7FCF" w:rsidRDefault="005F69B7" w:rsidP="00A52DD4">
      <w:pPr>
        <w:widowControl w:val="0"/>
        <w:numPr>
          <w:ilvl w:val="0"/>
          <w:numId w:val="91"/>
        </w:numPr>
        <w:tabs>
          <w:tab w:val="right" w:leader="dot" w:pos="709"/>
        </w:tabs>
        <w:suppressAutoHyphens/>
        <w:spacing w:line="276" w:lineRule="auto"/>
        <w:ind w:left="1701" w:hanging="283"/>
        <w:jc w:val="both"/>
        <w:textAlignment w:val="baseline"/>
        <w:rPr>
          <w:sz w:val="22"/>
          <w:szCs w:val="22"/>
        </w:rPr>
      </w:pPr>
      <w:r w:rsidRPr="008F7FCF">
        <w:rPr>
          <w:sz w:val="22"/>
          <w:szCs w:val="22"/>
        </w:rPr>
        <w:t>obecność napięcia zasilania oraz pomiar,</w:t>
      </w:r>
    </w:p>
    <w:p w14:paraId="6754B42A" w14:textId="77777777" w:rsidR="005F69B7" w:rsidRPr="008F7FCF" w:rsidRDefault="005F69B7" w:rsidP="00A52DD4">
      <w:pPr>
        <w:widowControl w:val="0"/>
        <w:numPr>
          <w:ilvl w:val="0"/>
          <w:numId w:val="91"/>
        </w:numPr>
        <w:tabs>
          <w:tab w:val="right" w:leader="dot" w:pos="709"/>
        </w:tabs>
        <w:suppressAutoHyphens/>
        <w:spacing w:line="276" w:lineRule="auto"/>
        <w:ind w:left="1701" w:hanging="283"/>
        <w:jc w:val="both"/>
        <w:textAlignment w:val="baseline"/>
        <w:rPr>
          <w:sz w:val="22"/>
          <w:szCs w:val="22"/>
        </w:rPr>
      </w:pPr>
      <w:r w:rsidRPr="008F7FCF">
        <w:rPr>
          <w:sz w:val="22"/>
          <w:szCs w:val="22"/>
        </w:rPr>
        <w:t>wielkość prądów obciążenia odpływów,</w:t>
      </w:r>
    </w:p>
    <w:p w14:paraId="3790A0B3" w14:textId="77777777" w:rsidR="005F69B7" w:rsidRPr="008F7FCF" w:rsidRDefault="005F69B7" w:rsidP="00A52DD4">
      <w:pPr>
        <w:widowControl w:val="0"/>
        <w:numPr>
          <w:ilvl w:val="0"/>
          <w:numId w:val="91"/>
        </w:numPr>
        <w:tabs>
          <w:tab w:val="right" w:leader="dot" w:pos="709"/>
        </w:tabs>
        <w:suppressAutoHyphens/>
        <w:spacing w:line="276" w:lineRule="auto"/>
        <w:ind w:left="1701" w:hanging="283"/>
        <w:jc w:val="both"/>
        <w:textAlignment w:val="baseline"/>
        <w:rPr>
          <w:sz w:val="22"/>
          <w:szCs w:val="22"/>
        </w:rPr>
      </w:pPr>
      <w:r w:rsidRPr="008F7FCF">
        <w:rPr>
          <w:sz w:val="22"/>
          <w:szCs w:val="22"/>
        </w:rPr>
        <w:t xml:space="preserve">stanu pracy styczników/wyłączników mocy zał./wył., </w:t>
      </w:r>
    </w:p>
    <w:p w14:paraId="4271CD04" w14:textId="77777777" w:rsidR="005F69B7" w:rsidRPr="008F7FCF" w:rsidRDefault="005F69B7" w:rsidP="00A52DD4">
      <w:pPr>
        <w:widowControl w:val="0"/>
        <w:numPr>
          <w:ilvl w:val="0"/>
          <w:numId w:val="91"/>
        </w:numPr>
        <w:tabs>
          <w:tab w:val="right" w:leader="dot" w:pos="709"/>
        </w:tabs>
        <w:suppressAutoHyphens/>
        <w:spacing w:line="276" w:lineRule="auto"/>
        <w:ind w:left="1701" w:hanging="283"/>
        <w:jc w:val="both"/>
        <w:textAlignment w:val="baseline"/>
        <w:rPr>
          <w:sz w:val="22"/>
          <w:szCs w:val="22"/>
        </w:rPr>
      </w:pPr>
      <w:r w:rsidRPr="008F7FCF">
        <w:rPr>
          <w:sz w:val="22"/>
          <w:szCs w:val="22"/>
        </w:rPr>
        <w:t>zadziałanie zabezpieczeń, stany awaryjne,</w:t>
      </w:r>
    </w:p>
    <w:p w14:paraId="22D2F210" w14:textId="77777777" w:rsidR="005F69B7" w:rsidRPr="008F7FCF" w:rsidRDefault="005F69B7" w:rsidP="00A52DD4">
      <w:pPr>
        <w:widowControl w:val="0"/>
        <w:numPr>
          <w:ilvl w:val="0"/>
          <w:numId w:val="91"/>
        </w:numPr>
        <w:tabs>
          <w:tab w:val="right" w:leader="dot" w:pos="709"/>
        </w:tabs>
        <w:suppressAutoHyphens/>
        <w:spacing w:line="276" w:lineRule="auto"/>
        <w:ind w:left="1701" w:hanging="283"/>
        <w:jc w:val="both"/>
        <w:textAlignment w:val="baseline"/>
        <w:rPr>
          <w:sz w:val="22"/>
          <w:szCs w:val="22"/>
        </w:rPr>
      </w:pPr>
      <w:r w:rsidRPr="008F7FCF">
        <w:rPr>
          <w:sz w:val="22"/>
          <w:szCs w:val="22"/>
        </w:rPr>
        <w:t>wartość stanu izolacji sieci dolnego napięcia,</w:t>
      </w:r>
    </w:p>
    <w:p w14:paraId="119D20F7" w14:textId="77777777" w:rsidR="005F69B7" w:rsidRPr="008F7FCF" w:rsidRDefault="005F69B7" w:rsidP="00A52DD4">
      <w:pPr>
        <w:widowControl w:val="0"/>
        <w:numPr>
          <w:ilvl w:val="0"/>
          <w:numId w:val="91"/>
        </w:numPr>
        <w:tabs>
          <w:tab w:val="right" w:leader="dot" w:pos="709"/>
        </w:tabs>
        <w:suppressAutoHyphens/>
        <w:spacing w:line="276" w:lineRule="auto"/>
        <w:ind w:left="1701" w:hanging="283"/>
        <w:jc w:val="both"/>
        <w:textAlignment w:val="baseline"/>
        <w:rPr>
          <w:sz w:val="22"/>
          <w:szCs w:val="22"/>
        </w:rPr>
      </w:pPr>
      <w:r w:rsidRPr="008F7FCF">
        <w:rPr>
          <w:sz w:val="22"/>
          <w:szCs w:val="22"/>
        </w:rPr>
        <w:lastRenderedPageBreak/>
        <w:t>wybór rodzaju sterowania (zgodnie z wymaganiami załącznika 1.2).</w:t>
      </w:r>
    </w:p>
    <w:p w14:paraId="54064C57" w14:textId="77777777" w:rsidR="005F69B7" w:rsidRPr="008F7FCF" w:rsidRDefault="005F69B7" w:rsidP="00A52DD4">
      <w:pPr>
        <w:widowControl w:val="0"/>
        <w:numPr>
          <w:ilvl w:val="5"/>
          <w:numId w:val="93"/>
        </w:numPr>
        <w:tabs>
          <w:tab w:val="right" w:leader="dot" w:pos="709"/>
        </w:tabs>
        <w:suppressAutoHyphens/>
        <w:spacing w:line="276" w:lineRule="auto"/>
        <w:ind w:left="1418" w:hanging="284"/>
        <w:jc w:val="both"/>
        <w:textAlignment w:val="baseline"/>
        <w:rPr>
          <w:sz w:val="22"/>
          <w:szCs w:val="22"/>
        </w:rPr>
      </w:pPr>
      <w:r w:rsidRPr="008F7FCF">
        <w:rPr>
          <w:sz w:val="22"/>
          <w:szCs w:val="22"/>
        </w:rPr>
        <w:t>podzespoły/elementy realizujące funkcję umożliwiające zdalne załączanie i wyłączanie odpływów,</w:t>
      </w:r>
    </w:p>
    <w:p w14:paraId="10AB90AE" w14:textId="77777777" w:rsidR="005F69B7" w:rsidRPr="008F7FCF" w:rsidRDefault="005F69B7" w:rsidP="00A52DD4">
      <w:pPr>
        <w:widowControl w:val="0"/>
        <w:numPr>
          <w:ilvl w:val="5"/>
          <w:numId w:val="93"/>
        </w:numPr>
        <w:tabs>
          <w:tab w:val="right" w:leader="dot" w:pos="709"/>
        </w:tabs>
        <w:suppressAutoHyphens/>
        <w:spacing w:line="276" w:lineRule="auto"/>
        <w:ind w:left="1418" w:hanging="284"/>
        <w:jc w:val="both"/>
        <w:textAlignment w:val="baseline"/>
        <w:rPr>
          <w:sz w:val="22"/>
          <w:szCs w:val="22"/>
        </w:rPr>
      </w:pPr>
      <w:r w:rsidRPr="008F7FCF">
        <w:rPr>
          <w:sz w:val="22"/>
          <w:szCs w:val="22"/>
        </w:rPr>
        <w:t xml:space="preserve">zewnętrzny obwód sterowania umożliwiający wyłączanie przez zewnętrze blokady </w:t>
      </w:r>
      <w:r w:rsidRPr="008F7FCF">
        <w:rPr>
          <w:sz w:val="22"/>
          <w:szCs w:val="22"/>
        </w:rPr>
        <w:br/>
        <w:t xml:space="preserve">w tym przez </w:t>
      </w:r>
      <w:proofErr w:type="spellStart"/>
      <w:r w:rsidRPr="008F7FCF">
        <w:rPr>
          <w:sz w:val="22"/>
          <w:szCs w:val="22"/>
        </w:rPr>
        <w:t>metanometrię</w:t>
      </w:r>
      <w:proofErr w:type="spellEnd"/>
      <w:r w:rsidRPr="008F7FCF">
        <w:rPr>
          <w:sz w:val="22"/>
          <w:szCs w:val="22"/>
        </w:rPr>
        <w:t xml:space="preserve"> automatyczną i uniemożliwiających załączenie napięcia do czasu działania blokady z </w:t>
      </w:r>
      <w:proofErr w:type="spellStart"/>
      <w:r w:rsidRPr="008F7FCF">
        <w:rPr>
          <w:sz w:val="22"/>
          <w:szCs w:val="22"/>
        </w:rPr>
        <w:t>metanometrii</w:t>
      </w:r>
      <w:proofErr w:type="spellEnd"/>
      <w:r w:rsidRPr="008F7FCF">
        <w:rPr>
          <w:sz w:val="22"/>
          <w:szCs w:val="22"/>
        </w:rPr>
        <w:t xml:space="preserve"> automatycznej.</w:t>
      </w:r>
    </w:p>
    <w:p w14:paraId="20DA2C58" w14:textId="77777777" w:rsidR="005F69B7" w:rsidRPr="008F7FCF" w:rsidRDefault="005F69B7" w:rsidP="00A52DD4">
      <w:pPr>
        <w:widowControl w:val="0"/>
        <w:numPr>
          <w:ilvl w:val="5"/>
          <w:numId w:val="93"/>
        </w:numPr>
        <w:tabs>
          <w:tab w:val="right" w:leader="dot" w:pos="709"/>
        </w:tabs>
        <w:suppressAutoHyphens/>
        <w:spacing w:line="276" w:lineRule="auto"/>
        <w:ind w:left="1418" w:hanging="284"/>
        <w:jc w:val="both"/>
        <w:textAlignment w:val="baseline"/>
        <w:rPr>
          <w:sz w:val="22"/>
          <w:szCs w:val="22"/>
        </w:rPr>
      </w:pPr>
      <w:r w:rsidRPr="008F7FCF">
        <w:rPr>
          <w:sz w:val="22"/>
          <w:szCs w:val="22"/>
        </w:rPr>
        <w:t>układy zabudowane w urządzeniach i wykorzystywane do przekazywania informacji o stanie pracy urządzeń do zewnętrznych systemów wizualizacji i sterowania nie powinny wymagać zewnętrznego zasilania.</w:t>
      </w:r>
    </w:p>
    <w:p w14:paraId="6CE3EA3B" w14:textId="77777777" w:rsidR="005F69B7" w:rsidRPr="008F7FCF" w:rsidRDefault="005F69B7" w:rsidP="00A52DD4">
      <w:pPr>
        <w:widowControl w:val="0"/>
        <w:numPr>
          <w:ilvl w:val="5"/>
          <w:numId w:val="93"/>
        </w:numPr>
        <w:tabs>
          <w:tab w:val="right" w:leader="dot" w:pos="709"/>
        </w:tabs>
        <w:suppressAutoHyphens/>
        <w:spacing w:line="276" w:lineRule="auto"/>
        <w:ind w:left="1418" w:hanging="284"/>
        <w:jc w:val="both"/>
        <w:textAlignment w:val="baseline"/>
        <w:rPr>
          <w:sz w:val="22"/>
          <w:szCs w:val="22"/>
        </w:rPr>
      </w:pPr>
      <w:r w:rsidRPr="008F7FCF">
        <w:rPr>
          <w:sz w:val="22"/>
          <w:szCs w:val="22"/>
        </w:rPr>
        <w:t xml:space="preserve">Wyłącznik i zabezpieczenie przeciążeniowo – zwarciowe po stronie górnego napięcia – </w:t>
      </w:r>
      <w:r w:rsidRPr="008F7FCF">
        <w:rPr>
          <w:b/>
          <w:i/>
          <w:sz w:val="22"/>
          <w:szCs w:val="22"/>
          <w:u w:val="single"/>
        </w:rPr>
        <w:t>jeżeli dotyczy.</w:t>
      </w:r>
    </w:p>
    <w:p w14:paraId="7E9DD776" w14:textId="1A2FF382" w:rsidR="005F69B7" w:rsidRPr="008F7FCF" w:rsidRDefault="005F69B7" w:rsidP="00A52DD4">
      <w:pPr>
        <w:widowControl w:val="0"/>
        <w:numPr>
          <w:ilvl w:val="1"/>
          <w:numId w:val="92"/>
        </w:numPr>
        <w:suppressAutoHyphens/>
        <w:spacing w:line="276" w:lineRule="auto"/>
        <w:ind w:left="1134" w:hanging="283"/>
        <w:jc w:val="both"/>
        <w:textAlignment w:val="baseline"/>
        <w:rPr>
          <w:sz w:val="22"/>
          <w:szCs w:val="22"/>
        </w:rPr>
      </w:pPr>
      <w:r w:rsidRPr="008F7FCF">
        <w:rPr>
          <w:sz w:val="22"/>
          <w:szCs w:val="22"/>
        </w:rPr>
        <w:t xml:space="preserve">Stacje transformatorowe, powinny umożliwiać sterowanie odpływów (załączanie i wyłączanie styczników mocy/wyłączników) oraz odblokowanie po zadziałaniu zabezpieczeń. - </w:t>
      </w:r>
      <w:r w:rsidRPr="008F7FCF">
        <w:rPr>
          <w:b/>
          <w:i/>
          <w:sz w:val="22"/>
          <w:szCs w:val="22"/>
          <w:u w:val="single"/>
        </w:rPr>
        <w:t>nie dotyczy zadania  2 i 3</w:t>
      </w:r>
    </w:p>
    <w:p w14:paraId="5B1A85D7" w14:textId="3C82758C" w:rsidR="005F69B7" w:rsidRPr="008F7FCF" w:rsidRDefault="005F69B7" w:rsidP="00A52DD4">
      <w:pPr>
        <w:widowControl w:val="0"/>
        <w:numPr>
          <w:ilvl w:val="1"/>
          <w:numId w:val="92"/>
        </w:numPr>
        <w:suppressAutoHyphens/>
        <w:spacing w:line="276" w:lineRule="auto"/>
        <w:ind w:left="1134" w:hanging="283"/>
        <w:jc w:val="both"/>
        <w:textAlignment w:val="baseline"/>
        <w:rPr>
          <w:sz w:val="22"/>
          <w:szCs w:val="22"/>
        </w:rPr>
      </w:pPr>
      <w:r w:rsidRPr="008F7FCF">
        <w:rPr>
          <w:sz w:val="22"/>
          <w:szCs w:val="22"/>
        </w:rPr>
        <w:t>W przypadku zaistnienia sytuacji, w której dla poprawnego działania urządzenia trzeba będzie zastosować dodatkowy element (np. separator obwodów iskrobezpiecznych, wpust kablowy, sterownik programowalny, komora dolnego napięcia, licznik załączeń) należy element ten wykazać i uwzględnić w cenie, a także przedstawić wymagane przepisami dokumenty umożliwiające jego zastosowanie w wymaganych warunkach dołowych tj. certyfikat badania typu UE, deklarację zgodności lub świadectwo zgodności, DTR lub Instrukcję obsługi elementu. Zastosowany dodatkowy element nie może wymagać doprowadzenia zasilania z zewnętrznych źródeł.</w:t>
      </w:r>
      <w:r w:rsidR="008F7FCF" w:rsidRPr="008F7FCF">
        <w:rPr>
          <w:sz w:val="22"/>
          <w:szCs w:val="22"/>
        </w:rPr>
        <w:t xml:space="preserve"> </w:t>
      </w:r>
      <w:r w:rsidRPr="008F7FCF">
        <w:rPr>
          <w:sz w:val="22"/>
          <w:szCs w:val="22"/>
        </w:rPr>
        <w:t>DTR lub Instrukcja obsługi stacji, w której dodatkowy element będzie zastosowany, powinna potwierdzać, że może on być w nim zabudowany.</w:t>
      </w:r>
    </w:p>
    <w:p w14:paraId="238D718F" w14:textId="77777777" w:rsidR="005F69B7" w:rsidRPr="008F7FCF" w:rsidRDefault="005F69B7" w:rsidP="00A52DD4">
      <w:pPr>
        <w:widowControl w:val="0"/>
        <w:numPr>
          <w:ilvl w:val="1"/>
          <w:numId w:val="92"/>
        </w:numPr>
        <w:suppressAutoHyphens/>
        <w:spacing w:line="276" w:lineRule="auto"/>
        <w:ind w:left="1134" w:hanging="283"/>
        <w:jc w:val="both"/>
        <w:textAlignment w:val="baseline"/>
        <w:rPr>
          <w:b/>
          <w:bCs/>
          <w:i/>
          <w:iCs/>
          <w:sz w:val="22"/>
          <w:szCs w:val="22"/>
        </w:rPr>
      </w:pPr>
      <w:r w:rsidRPr="008F7FCF">
        <w:rPr>
          <w:sz w:val="22"/>
          <w:szCs w:val="22"/>
        </w:rPr>
        <w:t xml:space="preserve">Podany wymiar maksymalnej wysokości stacji transformatorowych dotyczy wymiaru wysokości stacji transformatorowej wraz z zawiesiem liczony od najniższego punktu stacji transformatorowej do dolnej powierzchni belki transportowej I155 - </w:t>
      </w:r>
      <w:r w:rsidRPr="008F7FCF">
        <w:rPr>
          <w:b/>
          <w:i/>
          <w:sz w:val="22"/>
          <w:szCs w:val="22"/>
          <w:u w:val="single"/>
        </w:rPr>
        <w:t>jeżeli dotyczy</w:t>
      </w:r>
    </w:p>
    <w:p w14:paraId="044A365F" w14:textId="77777777" w:rsidR="005F69B7" w:rsidRPr="008F7FCF" w:rsidRDefault="005F69B7" w:rsidP="00A52DD4">
      <w:pPr>
        <w:widowControl w:val="0"/>
        <w:numPr>
          <w:ilvl w:val="1"/>
          <w:numId w:val="92"/>
        </w:numPr>
        <w:suppressAutoHyphens/>
        <w:spacing w:line="276" w:lineRule="auto"/>
        <w:ind w:left="1134" w:hanging="283"/>
        <w:jc w:val="both"/>
        <w:textAlignment w:val="baseline"/>
        <w:rPr>
          <w:b/>
          <w:bCs/>
          <w:i/>
          <w:iCs/>
          <w:sz w:val="22"/>
          <w:szCs w:val="22"/>
        </w:rPr>
      </w:pPr>
      <w:r w:rsidRPr="008F7FCF">
        <w:rPr>
          <w:sz w:val="22"/>
          <w:szCs w:val="22"/>
        </w:rPr>
        <w:t>DTR lub Instrukcja obsługi stacji transformatorowych, powinna posiadać zapis, aby przeglądy okresowe wykonywane przez Zamawiającego były przeprowadzane nie częściej jak jeden raz                   w roku.</w:t>
      </w:r>
    </w:p>
    <w:p w14:paraId="1D55813A" w14:textId="2D9786BA" w:rsidR="005F69B7" w:rsidRPr="008F7FCF" w:rsidRDefault="005F69B7" w:rsidP="00A52DD4">
      <w:pPr>
        <w:numPr>
          <w:ilvl w:val="0"/>
          <w:numId w:val="90"/>
        </w:numPr>
        <w:spacing w:before="40" w:line="276" w:lineRule="auto"/>
        <w:ind w:left="851" w:hanging="284"/>
        <w:jc w:val="both"/>
        <w:rPr>
          <w:i/>
          <w:sz w:val="22"/>
          <w:szCs w:val="22"/>
        </w:rPr>
      </w:pPr>
      <w:r w:rsidRPr="008F7FCF">
        <w:rPr>
          <w:sz w:val="22"/>
          <w:szCs w:val="22"/>
        </w:rPr>
        <w:t xml:space="preserve">Szczegółowe wymagania techniczne będące przedmiotem dostawy określono w </w:t>
      </w:r>
      <w:r w:rsidRPr="008F7FCF">
        <w:rPr>
          <w:b/>
          <w:i/>
          <w:sz w:val="22"/>
          <w:szCs w:val="22"/>
        </w:rPr>
        <w:t>Załączniku 1</w:t>
      </w:r>
      <w:r w:rsidR="005261CD">
        <w:rPr>
          <w:b/>
          <w:i/>
          <w:sz w:val="22"/>
          <w:szCs w:val="22"/>
        </w:rPr>
        <w:t>a</w:t>
      </w:r>
      <w:r w:rsidRPr="008F7FCF">
        <w:rPr>
          <w:b/>
          <w:i/>
          <w:sz w:val="22"/>
          <w:szCs w:val="22"/>
        </w:rPr>
        <w:t xml:space="preserve"> do SWZ.</w:t>
      </w:r>
    </w:p>
    <w:p w14:paraId="744B3DCC" w14:textId="04681394" w:rsidR="005F69B7" w:rsidRPr="008F7FCF" w:rsidRDefault="005F69B7" w:rsidP="00A52DD4">
      <w:pPr>
        <w:numPr>
          <w:ilvl w:val="0"/>
          <w:numId w:val="90"/>
        </w:numPr>
        <w:spacing w:before="40" w:line="276" w:lineRule="auto"/>
        <w:ind w:left="851" w:hanging="284"/>
        <w:jc w:val="both"/>
        <w:rPr>
          <w:i/>
          <w:sz w:val="22"/>
          <w:szCs w:val="22"/>
        </w:rPr>
      </w:pPr>
      <w:r w:rsidRPr="008F7FCF">
        <w:rPr>
          <w:sz w:val="22"/>
          <w:szCs w:val="22"/>
        </w:rPr>
        <w:t>Do skompletowania przedmiotu zamówienia użyte zostaną wyłącznie podzespoły, części i</w:t>
      </w:r>
      <w:r w:rsidR="005234AC">
        <w:rPr>
          <w:sz w:val="22"/>
          <w:szCs w:val="22"/>
        </w:rPr>
        <w:t> </w:t>
      </w:r>
      <w:r w:rsidRPr="008F7FCF">
        <w:rPr>
          <w:sz w:val="22"/>
          <w:szCs w:val="22"/>
        </w:rPr>
        <w:t>materiały fabrycznie nowe, czyli takie, które nie były remontowane, regenerowane i używane, a wszystkie elementy konstrukcji stalowej będą zabezpieczone antykorozyjnie (wg warunków technicznych producenta)</w:t>
      </w:r>
    </w:p>
    <w:p w14:paraId="058EB000" w14:textId="77777777" w:rsidR="005F69B7" w:rsidRPr="008F7FCF" w:rsidRDefault="005F69B7" w:rsidP="00A52DD4">
      <w:pPr>
        <w:numPr>
          <w:ilvl w:val="0"/>
          <w:numId w:val="90"/>
        </w:numPr>
        <w:spacing w:before="40" w:line="276" w:lineRule="auto"/>
        <w:ind w:left="851" w:hanging="284"/>
        <w:jc w:val="both"/>
        <w:rPr>
          <w:sz w:val="22"/>
          <w:szCs w:val="22"/>
        </w:rPr>
      </w:pPr>
      <w:r w:rsidRPr="008F7FCF">
        <w:rPr>
          <w:sz w:val="22"/>
          <w:szCs w:val="22"/>
        </w:rPr>
        <w:t xml:space="preserve">Konstrukcja musi eliminować prowadzenie prac spawalniczych przy montażu, demontażu </w:t>
      </w:r>
      <w:r w:rsidRPr="008F7FCF">
        <w:rPr>
          <w:sz w:val="22"/>
          <w:szCs w:val="22"/>
        </w:rPr>
        <w:br/>
        <w:t>i eksploatacji,</w:t>
      </w:r>
    </w:p>
    <w:p w14:paraId="4E02B143" w14:textId="77777777" w:rsidR="005F69B7" w:rsidRPr="008F7FCF" w:rsidRDefault="005F69B7" w:rsidP="00A52DD4">
      <w:pPr>
        <w:numPr>
          <w:ilvl w:val="0"/>
          <w:numId w:val="90"/>
        </w:numPr>
        <w:spacing w:before="40" w:line="276" w:lineRule="auto"/>
        <w:ind w:left="851" w:hanging="284"/>
        <w:jc w:val="both"/>
        <w:rPr>
          <w:sz w:val="22"/>
          <w:szCs w:val="22"/>
        </w:rPr>
      </w:pPr>
      <w:r w:rsidRPr="008F7FCF">
        <w:rPr>
          <w:sz w:val="22"/>
          <w:szCs w:val="22"/>
        </w:rPr>
        <w:t>Dostarczane urządzenia muszą być wyposażone w blokady elektryczne i zabezpieczenia elektroenergetyczne zgodnie z obecnie obowiązującymi przepisami.</w:t>
      </w:r>
    </w:p>
    <w:p w14:paraId="58573932" w14:textId="77777777" w:rsidR="005F69B7" w:rsidRPr="00DF2040" w:rsidRDefault="005F69B7" w:rsidP="00A52DD4">
      <w:pPr>
        <w:numPr>
          <w:ilvl w:val="0"/>
          <w:numId w:val="90"/>
        </w:numPr>
        <w:spacing w:before="40" w:line="276" w:lineRule="auto"/>
        <w:ind w:left="851" w:hanging="284"/>
        <w:jc w:val="both"/>
        <w:rPr>
          <w:sz w:val="22"/>
          <w:szCs w:val="22"/>
        </w:rPr>
      </w:pPr>
      <w:r w:rsidRPr="008F7FCF">
        <w:rPr>
          <w:bCs/>
          <w:sz w:val="22"/>
          <w:szCs w:val="22"/>
        </w:rPr>
        <w:t>Zamawiający zastrzega sobie prawo zmiany lokalizacji przedmiotu zamówienia wg bieżących potrzeb.</w:t>
      </w:r>
    </w:p>
    <w:p w14:paraId="7359596A" w14:textId="77777777" w:rsidR="00DF2040" w:rsidRPr="00DF2040" w:rsidRDefault="00DF2040" w:rsidP="00DF2040">
      <w:pPr>
        <w:spacing w:before="40" w:line="276" w:lineRule="auto"/>
        <w:ind w:left="851"/>
        <w:jc w:val="both"/>
        <w:rPr>
          <w:sz w:val="22"/>
          <w:szCs w:val="22"/>
        </w:rPr>
      </w:pPr>
    </w:p>
    <w:p w14:paraId="10BB8A7B" w14:textId="7D4B1B0B" w:rsidR="00DF2040" w:rsidRPr="001D3B20" w:rsidRDefault="00DF2040" w:rsidP="00A52DD4">
      <w:pPr>
        <w:pStyle w:val="Akapitzlist"/>
        <w:numPr>
          <w:ilvl w:val="0"/>
          <w:numId w:val="36"/>
        </w:numPr>
        <w:spacing w:line="312" w:lineRule="auto"/>
        <w:jc w:val="both"/>
        <w:rPr>
          <w:b/>
          <w:bCs/>
          <w:sz w:val="22"/>
          <w:szCs w:val="22"/>
        </w:rPr>
      </w:pPr>
      <w:r w:rsidRPr="001D3B20">
        <w:rPr>
          <w:b/>
          <w:bCs/>
          <w:sz w:val="22"/>
          <w:szCs w:val="22"/>
        </w:rPr>
        <w:t>Wymagane dokumenty, które należy dostarczyć wraz z przedmiotem zamówienia:</w:t>
      </w:r>
    </w:p>
    <w:p w14:paraId="04CB28A7" w14:textId="77777777" w:rsidR="00F538F1" w:rsidRPr="00DF2040" w:rsidRDefault="00F538F1" w:rsidP="003C68FC">
      <w:pPr>
        <w:pStyle w:val="Akapitzlist"/>
        <w:jc w:val="both"/>
        <w:rPr>
          <w:color w:val="0070C0"/>
          <w:sz w:val="22"/>
          <w:szCs w:val="22"/>
        </w:rPr>
      </w:pPr>
    </w:p>
    <w:p w14:paraId="387B3E3C" w14:textId="45EF6555" w:rsidR="00E7165B" w:rsidRPr="00DF2040" w:rsidRDefault="00E7165B" w:rsidP="00A52DD4">
      <w:pPr>
        <w:pStyle w:val="Akapitzlist"/>
        <w:numPr>
          <w:ilvl w:val="1"/>
          <w:numId w:val="107"/>
        </w:numPr>
        <w:tabs>
          <w:tab w:val="num" w:pos="567"/>
          <w:tab w:val="left" w:pos="709"/>
        </w:tabs>
        <w:spacing w:before="40" w:line="276" w:lineRule="auto"/>
        <w:jc w:val="both"/>
        <w:rPr>
          <w:b/>
          <w:sz w:val="22"/>
          <w:szCs w:val="22"/>
          <w:u w:val="single"/>
        </w:rPr>
      </w:pPr>
      <w:r w:rsidRPr="00DF2040">
        <w:rPr>
          <w:b/>
          <w:sz w:val="22"/>
          <w:szCs w:val="22"/>
          <w:u w:val="single"/>
        </w:rPr>
        <w:t>Przy pierwszej dostawie dla każdego przedmiotu zamówienia – dotyczy wszystkich zadań:</w:t>
      </w:r>
    </w:p>
    <w:p w14:paraId="6B0F4415" w14:textId="77777777" w:rsidR="00E7165B" w:rsidRPr="00DF2040" w:rsidRDefault="00E7165B" w:rsidP="00A52DD4">
      <w:pPr>
        <w:pStyle w:val="Akapitzlist"/>
        <w:widowControl w:val="0"/>
        <w:numPr>
          <w:ilvl w:val="0"/>
          <w:numId w:val="106"/>
        </w:numPr>
        <w:adjustRightInd w:val="0"/>
        <w:spacing w:line="276" w:lineRule="auto"/>
        <w:ind w:left="993" w:hanging="283"/>
        <w:jc w:val="both"/>
        <w:textAlignment w:val="baseline"/>
        <w:rPr>
          <w:sz w:val="22"/>
          <w:szCs w:val="22"/>
        </w:rPr>
      </w:pPr>
      <w:r w:rsidRPr="00DF2040">
        <w:rPr>
          <w:sz w:val="22"/>
          <w:szCs w:val="22"/>
        </w:rPr>
        <w:t>Instrukcje w rozumieniu dyrektywy i 2014/34/UE – po 3 egz. W wersji papierowej oraz wersja elektroniczna i katalog części w arkuszu Microsoft Excel lub Word.</w:t>
      </w:r>
    </w:p>
    <w:p w14:paraId="43B3D3FD" w14:textId="77777777" w:rsidR="00E7165B" w:rsidRPr="00DF2040" w:rsidRDefault="00E7165B" w:rsidP="00A52DD4">
      <w:pPr>
        <w:pStyle w:val="Akapitzlist"/>
        <w:widowControl w:val="0"/>
        <w:numPr>
          <w:ilvl w:val="0"/>
          <w:numId w:val="106"/>
        </w:numPr>
        <w:adjustRightInd w:val="0"/>
        <w:spacing w:line="276" w:lineRule="auto"/>
        <w:ind w:left="993" w:hanging="283"/>
        <w:jc w:val="both"/>
        <w:textAlignment w:val="baseline"/>
        <w:rPr>
          <w:sz w:val="22"/>
          <w:szCs w:val="22"/>
        </w:rPr>
      </w:pPr>
      <w:r w:rsidRPr="00DF2040">
        <w:rPr>
          <w:sz w:val="22"/>
          <w:szCs w:val="22"/>
        </w:rPr>
        <w:lastRenderedPageBreak/>
        <w:t>DTR lub Instrukcję użytkowania urządzenia - trzy w wersji papierowej, trzy w wykonaniu trwałym i odpornym na duże zapylenie i wilgoć np. zalaminowana, oraz w wersji elektronicznej,</w:t>
      </w:r>
    </w:p>
    <w:p w14:paraId="64D85C36" w14:textId="77777777" w:rsidR="00E7165B" w:rsidRPr="00DF2040" w:rsidRDefault="00E7165B" w:rsidP="00A52DD4">
      <w:pPr>
        <w:pStyle w:val="Akapitzlist"/>
        <w:widowControl w:val="0"/>
        <w:numPr>
          <w:ilvl w:val="0"/>
          <w:numId w:val="106"/>
        </w:numPr>
        <w:adjustRightInd w:val="0"/>
        <w:spacing w:line="276" w:lineRule="auto"/>
        <w:ind w:left="993"/>
        <w:jc w:val="both"/>
        <w:textAlignment w:val="baseline"/>
        <w:rPr>
          <w:sz w:val="22"/>
          <w:szCs w:val="22"/>
        </w:rPr>
      </w:pPr>
      <w:r w:rsidRPr="00DF2040">
        <w:rPr>
          <w:sz w:val="22"/>
          <w:szCs w:val="22"/>
        </w:rPr>
        <w:t xml:space="preserve">Deklaracje zgodności WE/UE dla maszyny zgodnie z dyrektywą i 2014/34/UE </w:t>
      </w:r>
    </w:p>
    <w:p w14:paraId="5B567282" w14:textId="77777777" w:rsidR="00E7165B" w:rsidRPr="00DF2040" w:rsidRDefault="00E7165B" w:rsidP="00A52DD4">
      <w:pPr>
        <w:pStyle w:val="Akapitzlist"/>
        <w:widowControl w:val="0"/>
        <w:numPr>
          <w:ilvl w:val="0"/>
          <w:numId w:val="106"/>
        </w:numPr>
        <w:adjustRightInd w:val="0"/>
        <w:spacing w:line="276" w:lineRule="auto"/>
        <w:ind w:left="993"/>
        <w:jc w:val="both"/>
        <w:textAlignment w:val="baseline"/>
        <w:rPr>
          <w:sz w:val="22"/>
          <w:szCs w:val="22"/>
        </w:rPr>
      </w:pPr>
      <w:r w:rsidRPr="00DF2040">
        <w:rPr>
          <w:sz w:val="22"/>
          <w:szCs w:val="22"/>
        </w:rPr>
        <w:t>Wykaz urządzeń budowy przeciwwybuchowej,</w:t>
      </w:r>
    </w:p>
    <w:p w14:paraId="1E73DED6" w14:textId="7E2F9CA3" w:rsidR="00E7165B" w:rsidRPr="00DF2040" w:rsidRDefault="00E7165B" w:rsidP="00A52DD4">
      <w:pPr>
        <w:pStyle w:val="Akapitzlist"/>
        <w:widowControl w:val="0"/>
        <w:numPr>
          <w:ilvl w:val="0"/>
          <w:numId w:val="106"/>
        </w:numPr>
        <w:adjustRightInd w:val="0"/>
        <w:spacing w:line="276" w:lineRule="auto"/>
        <w:ind w:left="993"/>
        <w:jc w:val="both"/>
        <w:textAlignment w:val="baseline"/>
        <w:rPr>
          <w:sz w:val="22"/>
          <w:szCs w:val="22"/>
        </w:rPr>
      </w:pPr>
      <w:r w:rsidRPr="00DF2040">
        <w:rPr>
          <w:sz w:val="22"/>
          <w:szCs w:val="22"/>
        </w:rPr>
        <w:t xml:space="preserve">Deklaracje zgodności WE/UE dla urządzeń budowy przeciwwybuchowej zgodnie z dyrektywą 2014/34/UE, </w:t>
      </w:r>
      <w:r w:rsidRPr="00DF2040">
        <w:rPr>
          <w:sz w:val="22"/>
          <w:szCs w:val="22"/>
          <w:u w:val="single"/>
        </w:rPr>
        <w:t>nie dotyczy zadania 2</w:t>
      </w:r>
      <w:r w:rsidRPr="00DF2040">
        <w:rPr>
          <w:sz w:val="22"/>
          <w:szCs w:val="22"/>
        </w:rPr>
        <w:t>,</w:t>
      </w:r>
      <w:r w:rsidR="00CE4819" w:rsidRPr="00DF2040">
        <w:rPr>
          <w:sz w:val="22"/>
          <w:szCs w:val="22"/>
        </w:rPr>
        <w:t xml:space="preserve"> 3</w:t>
      </w:r>
    </w:p>
    <w:p w14:paraId="5E388A03" w14:textId="6CA5C3DD" w:rsidR="00E7165B" w:rsidRPr="00DF2040" w:rsidRDefault="00E7165B" w:rsidP="00A52DD4">
      <w:pPr>
        <w:pStyle w:val="Akapitzlist"/>
        <w:widowControl w:val="0"/>
        <w:numPr>
          <w:ilvl w:val="0"/>
          <w:numId w:val="106"/>
        </w:numPr>
        <w:adjustRightInd w:val="0"/>
        <w:spacing w:line="276" w:lineRule="auto"/>
        <w:ind w:left="993"/>
        <w:jc w:val="both"/>
        <w:textAlignment w:val="baseline"/>
        <w:rPr>
          <w:sz w:val="22"/>
          <w:szCs w:val="22"/>
        </w:rPr>
      </w:pPr>
      <w:r w:rsidRPr="00DF2040">
        <w:rPr>
          <w:sz w:val="22"/>
          <w:szCs w:val="22"/>
        </w:rPr>
        <w:t xml:space="preserve">Kopie certyfikatów zgodności (badania typu) dla urządzeń elektrycznych budowy przeciwwybuchowej, </w:t>
      </w:r>
      <w:r w:rsidRPr="00DF2040">
        <w:rPr>
          <w:sz w:val="22"/>
          <w:szCs w:val="22"/>
          <w:u w:val="single"/>
        </w:rPr>
        <w:t>nie dotyczy zadania 2,</w:t>
      </w:r>
      <w:r w:rsidR="00CE4819" w:rsidRPr="00DF2040">
        <w:rPr>
          <w:sz w:val="22"/>
          <w:szCs w:val="22"/>
          <w:u w:val="single"/>
        </w:rPr>
        <w:t xml:space="preserve"> 3</w:t>
      </w:r>
    </w:p>
    <w:p w14:paraId="3A137FDD" w14:textId="792A496A" w:rsidR="00E7165B" w:rsidRPr="00DF2040" w:rsidRDefault="00E7165B" w:rsidP="00A52DD4">
      <w:pPr>
        <w:pStyle w:val="Akapitzlist"/>
        <w:widowControl w:val="0"/>
        <w:numPr>
          <w:ilvl w:val="0"/>
          <w:numId w:val="106"/>
        </w:numPr>
        <w:adjustRightInd w:val="0"/>
        <w:spacing w:line="276" w:lineRule="auto"/>
        <w:ind w:left="993"/>
        <w:jc w:val="both"/>
        <w:textAlignment w:val="baseline"/>
        <w:rPr>
          <w:sz w:val="22"/>
          <w:szCs w:val="22"/>
        </w:rPr>
      </w:pPr>
      <w:r w:rsidRPr="00DF2040">
        <w:rPr>
          <w:sz w:val="22"/>
          <w:szCs w:val="22"/>
        </w:rPr>
        <w:t>Dopuszczenie WUG dla urządzeń o napięciu zasilania powyżej 1kV napięcia przemiennego</w:t>
      </w:r>
      <w:r w:rsidR="00CE4819" w:rsidRPr="00DF2040">
        <w:rPr>
          <w:sz w:val="22"/>
          <w:szCs w:val="22"/>
        </w:rPr>
        <w:t xml:space="preserve"> , </w:t>
      </w:r>
      <w:r w:rsidR="00CE4819" w:rsidRPr="00DF2040">
        <w:rPr>
          <w:sz w:val="22"/>
          <w:szCs w:val="22"/>
          <w:u w:val="single"/>
        </w:rPr>
        <w:t>nie dotyczy zadania 2, 3</w:t>
      </w:r>
    </w:p>
    <w:p w14:paraId="191D14E8" w14:textId="77777777" w:rsidR="00E7165B" w:rsidRPr="00DF2040" w:rsidRDefault="00E7165B" w:rsidP="00A52DD4">
      <w:pPr>
        <w:pStyle w:val="Akapitzlist"/>
        <w:widowControl w:val="0"/>
        <w:numPr>
          <w:ilvl w:val="0"/>
          <w:numId w:val="106"/>
        </w:numPr>
        <w:adjustRightInd w:val="0"/>
        <w:spacing w:line="276" w:lineRule="auto"/>
        <w:ind w:left="993"/>
        <w:jc w:val="both"/>
        <w:textAlignment w:val="baseline"/>
        <w:rPr>
          <w:sz w:val="22"/>
          <w:szCs w:val="22"/>
        </w:rPr>
      </w:pPr>
      <w:r w:rsidRPr="00DF2040">
        <w:rPr>
          <w:sz w:val="22"/>
          <w:szCs w:val="22"/>
        </w:rPr>
        <w:t>Świadectwa jakości wyrobu,</w:t>
      </w:r>
    </w:p>
    <w:p w14:paraId="0BB7D709" w14:textId="77777777" w:rsidR="00E7165B" w:rsidRPr="00DF2040" w:rsidRDefault="00E7165B" w:rsidP="00A52DD4">
      <w:pPr>
        <w:pStyle w:val="Akapitzlist"/>
        <w:widowControl w:val="0"/>
        <w:numPr>
          <w:ilvl w:val="0"/>
          <w:numId w:val="106"/>
        </w:numPr>
        <w:adjustRightInd w:val="0"/>
        <w:spacing w:line="276" w:lineRule="auto"/>
        <w:ind w:left="993"/>
        <w:jc w:val="both"/>
        <w:textAlignment w:val="baseline"/>
        <w:rPr>
          <w:sz w:val="22"/>
          <w:szCs w:val="22"/>
        </w:rPr>
      </w:pPr>
      <w:r w:rsidRPr="00DF2040">
        <w:rPr>
          <w:sz w:val="22"/>
          <w:szCs w:val="22"/>
        </w:rPr>
        <w:t>Protokoły sprawdzenia i legalizacji zabezpieczeń elektroenergetycznych (zakres nastaw zabezpieczeń uzgodniony z zamawiającym na etapie realizacji zamówienia)</w:t>
      </w:r>
    </w:p>
    <w:p w14:paraId="26C12413" w14:textId="77777777" w:rsidR="00E7165B" w:rsidRPr="00DF2040" w:rsidRDefault="00E7165B" w:rsidP="00A52DD4">
      <w:pPr>
        <w:pStyle w:val="Akapitzlist"/>
        <w:widowControl w:val="0"/>
        <w:numPr>
          <w:ilvl w:val="0"/>
          <w:numId w:val="106"/>
        </w:numPr>
        <w:adjustRightInd w:val="0"/>
        <w:spacing w:line="276" w:lineRule="auto"/>
        <w:ind w:left="993"/>
        <w:jc w:val="both"/>
        <w:textAlignment w:val="baseline"/>
        <w:rPr>
          <w:sz w:val="22"/>
          <w:szCs w:val="22"/>
        </w:rPr>
      </w:pPr>
      <w:r w:rsidRPr="00DF2040">
        <w:rPr>
          <w:sz w:val="22"/>
          <w:szCs w:val="22"/>
        </w:rPr>
        <w:t xml:space="preserve">Oświadczenie Wykonawcy stwierdzające, że osoby, które będą wykonywać gwarancyjne czynności serwisowe posiadają wymagane uprawnienia i stosowne upoważnienia do pracy w podziemnych zakładach górniczych, tj. odpowiednie kwalifikacje, aktualne badania okresowe, aktualne szkolenia BHP, przeszkolenie z zakresu użytkowania pochłaniaczy i aparatów ucieczkowych oraz wymagane ubezpieczenia. </w:t>
      </w:r>
    </w:p>
    <w:p w14:paraId="5A91C265" w14:textId="77777777" w:rsidR="00E7165B" w:rsidRPr="00DF2040" w:rsidRDefault="00E7165B" w:rsidP="00A52DD4">
      <w:pPr>
        <w:pStyle w:val="Akapitzlist"/>
        <w:widowControl w:val="0"/>
        <w:numPr>
          <w:ilvl w:val="0"/>
          <w:numId w:val="106"/>
        </w:numPr>
        <w:adjustRightInd w:val="0"/>
        <w:spacing w:line="276" w:lineRule="auto"/>
        <w:ind w:left="993"/>
        <w:jc w:val="both"/>
        <w:textAlignment w:val="baseline"/>
        <w:rPr>
          <w:sz w:val="22"/>
          <w:szCs w:val="22"/>
        </w:rPr>
      </w:pPr>
      <w:r w:rsidRPr="00DF2040">
        <w:rPr>
          <w:sz w:val="22"/>
          <w:szCs w:val="22"/>
        </w:rPr>
        <w:t>Listę pracowników uprawnionych do prowadzenia gwarancyjnych prac serwisowych posiadających stosowne kwalifikacje i przeszkolenia,</w:t>
      </w:r>
    </w:p>
    <w:p w14:paraId="24DB8033" w14:textId="77777777" w:rsidR="00E7165B" w:rsidRPr="00DF2040" w:rsidRDefault="00E7165B" w:rsidP="00A52DD4">
      <w:pPr>
        <w:pStyle w:val="Akapitzlist"/>
        <w:widowControl w:val="0"/>
        <w:numPr>
          <w:ilvl w:val="0"/>
          <w:numId w:val="106"/>
        </w:numPr>
        <w:adjustRightInd w:val="0"/>
        <w:spacing w:line="276" w:lineRule="auto"/>
        <w:ind w:left="993"/>
        <w:jc w:val="both"/>
        <w:textAlignment w:val="baseline"/>
        <w:rPr>
          <w:sz w:val="22"/>
          <w:szCs w:val="22"/>
        </w:rPr>
      </w:pPr>
      <w:r w:rsidRPr="00DF2040">
        <w:rPr>
          <w:sz w:val="22"/>
          <w:szCs w:val="22"/>
        </w:rPr>
        <w:t xml:space="preserve">Wykaz kompletności dostawy, </w:t>
      </w:r>
    </w:p>
    <w:p w14:paraId="13D1E066" w14:textId="0D78D7D1" w:rsidR="00E7165B" w:rsidRPr="00DF2040" w:rsidRDefault="00E7165B" w:rsidP="00A52DD4">
      <w:pPr>
        <w:pStyle w:val="Akapitzlist"/>
        <w:widowControl w:val="0"/>
        <w:numPr>
          <w:ilvl w:val="0"/>
          <w:numId w:val="106"/>
        </w:numPr>
        <w:adjustRightInd w:val="0"/>
        <w:spacing w:line="276" w:lineRule="auto"/>
        <w:ind w:left="993"/>
        <w:jc w:val="both"/>
        <w:textAlignment w:val="baseline"/>
        <w:rPr>
          <w:sz w:val="22"/>
          <w:szCs w:val="22"/>
        </w:rPr>
      </w:pPr>
      <w:r w:rsidRPr="00DF2040">
        <w:rPr>
          <w:sz w:val="22"/>
          <w:szCs w:val="22"/>
        </w:rPr>
        <w:t>Szczegółowy katalog części zamiennych dla każdej stacji transformatorowej, oraz w</w:t>
      </w:r>
      <w:r w:rsidR="00CE4819" w:rsidRPr="00DF2040">
        <w:rPr>
          <w:sz w:val="22"/>
          <w:szCs w:val="22"/>
        </w:rPr>
        <w:t> </w:t>
      </w:r>
      <w:r w:rsidRPr="00DF2040">
        <w:rPr>
          <w:sz w:val="22"/>
          <w:szCs w:val="22"/>
        </w:rPr>
        <w:t>wersji elektronicznej w arkuszu Microsoft EXCEL.</w:t>
      </w:r>
    </w:p>
    <w:p w14:paraId="759A618C" w14:textId="53BD3FFF" w:rsidR="00E7165B" w:rsidRPr="00DF2040" w:rsidRDefault="00E7165B" w:rsidP="00A52DD4">
      <w:pPr>
        <w:pStyle w:val="Akapitzlist"/>
        <w:widowControl w:val="0"/>
        <w:numPr>
          <w:ilvl w:val="0"/>
          <w:numId w:val="106"/>
        </w:numPr>
        <w:adjustRightInd w:val="0"/>
        <w:spacing w:line="276" w:lineRule="auto"/>
        <w:ind w:left="993"/>
        <w:jc w:val="both"/>
        <w:textAlignment w:val="baseline"/>
        <w:rPr>
          <w:sz w:val="22"/>
          <w:szCs w:val="22"/>
        </w:rPr>
      </w:pPr>
      <w:r w:rsidRPr="00DF2040">
        <w:rPr>
          <w:sz w:val="22"/>
          <w:szCs w:val="22"/>
        </w:rPr>
        <w:t xml:space="preserve">Protokoły transmisji danych – </w:t>
      </w:r>
      <w:proofErr w:type="spellStart"/>
      <w:r w:rsidRPr="00DF2040">
        <w:rPr>
          <w:sz w:val="22"/>
          <w:szCs w:val="22"/>
        </w:rPr>
        <w:t>datagramów</w:t>
      </w:r>
      <w:proofErr w:type="spellEnd"/>
      <w:r w:rsidRPr="00DF2040">
        <w:rPr>
          <w:sz w:val="22"/>
          <w:szCs w:val="22"/>
        </w:rPr>
        <w:t xml:space="preserve"> niezbędnych do uruchomienia wizualizacji dostarczonych urządzeń</w:t>
      </w:r>
      <w:r w:rsidR="00CE4819" w:rsidRPr="00DF2040">
        <w:rPr>
          <w:sz w:val="22"/>
          <w:szCs w:val="22"/>
        </w:rPr>
        <w:t xml:space="preserve"> - </w:t>
      </w:r>
      <w:r w:rsidR="00CE4819" w:rsidRPr="00DF2040">
        <w:rPr>
          <w:i/>
          <w:iCs/>
          <w:sz w:val="22"/>
          <w:szCs w:val="22"/>
        </w:rPr>
        <w:t>dotyczy zadania 1.</w:t>
      </w:r>
    </w:p>
    <w:p w14:paraId="3E9D366A" w14:textId="77777777" w:rsidR="00E7165B" w:rsidRPr="00DF2040" w:rsidRDefault="00E7165B" w:rsidP="00A52DD4">
      <w:pPr>
        <w:pStyle w:val="Akapitzlist"/>
        <w:widowControl w:val="0"/>
        <w:numPr>
          <w:ilvl w:val="0"/>
          <w:numId w:val="106"/>
        </w:numPr>
        <w:adjustRightInd w:val="0"/>
        <w:spacing w:line="276" w:lineRule="auto"/>
        <w:ind w:left="993"/>
        <w:jc w:val="both"/>
        <w:textAlignment w:val="baseline"/>
        <w:rPr>
          <w:sz w:val="22"/>
          <w:szCs w:val="22"/>
        </w:rPr>
      </w:pPr>
      <w:r w:rsidRPr="00DF2040">
        <w:rPr>
          <w:sz w:val="22"/>
          <w:szCs w:val="22"/>
        </w:rPr>
        <w:t>Świadectwa gwarancyjne.</w:t>
      </w:r>
    </w:p>
    <w:p w14:paraId="303D5268" w14:textId="77777777" w:rsidR="00E7165B" w:rsidRPr="00DF2040" w:rsidRDefault="00E7165B" w:rsidP="00E7165B">
      <w:pPr>
        <w:spacing w:line="276" w:lineRule="auto"/>
        <w:ind w:left="850"/>
        <w:rPr>
          <w:sz w:val="18"/>
          <w:szCs w:val="18"/>
        </w:rPr>
      </w:pPr>
    </w:p>
    <w:p w14:paraId="3B8F27B7" w14:textId="075BED31" w:rsidR="00E7165B" w:rsidRPr="00DF2040" w:rsidRDefault="00E7165B" w:rsidP="00A52DD4">
      <w:pPr>
        <w:pStyle w:val="Akapitzlist"/>
        <w:widowControl w:val="0"/>
        <w:numPr>
          <w:ilvl w:val="1"/>
          <w:numId w:val="107"/>
        </w:numPr>
        <w:adjustRightInd w:val="0"/>
        <w:spacing w:line="276" w:lineRule="auto"/>
        <w:jc w:val="both"/>
        <w:textAlignment w:val="baseline"/>
        <w:rPr>
          <w:b/>
          <w:bCs/>
          <w:sz w:val="22"/>
          <w:szCs w:val="22"/>
        </w:rPr>
      </w:pPr>
      <w:r w:rsidRPr="00DF2040">
        <w:rPr>
          <w:b/>
          <w:bCs/>
          <w:sz w:val="22"/>
          <w:szCs w:val="22"/>
        </w:rPr>
        <w:t xml:space="preserve">Przy każdej dostawie: </w:t>
      </w:r>
    </w:p>
    <w:p w14:paraId="60844A62" w14:textId="77777777" w:rsidR="00321C38" w:rsidRDefault="00E7165B" w:rsidP="00A52DD4">
      <w:pPr>
        <w:pStyle w:val="Akapitzlist"/>
        <w:widowControl w:val="0"/>
        <w:numPr>
          <w:ilvl w:val="2"/>
          <w:numId w:val="107"/>
        </w:numPr>
        <w:tabs>
          <w:tab w:val="clear" w:pos="1418"/>
          <w:tab w:val="num" w:pos="993"/>
        </w:tabs>
        <w:adjustRightInd w:val="0"/>
        <w:spacing w:line="276" w:lineRule="auto"/>
        <w:ind w:left="993" w:hanging="284"/>
        <w:jc w:val="both"/>
        <w:textAlignment w:val="baseline"/>
        <w:rPr>
          <w:sz w:val="22"/>
          <w:szCs w:val="22"/>
        </w:rPr>
      </w:pPr>
      <w:r w:rsidRPr="00DF2040">
        <w:rPr>
          <w:sz w:val="22"/>
          <w:szCs w:val="22"/>
        </w:rPr>
        <w:t xml:space="preserve">Dowód dostawy WZ do magazynu Zamawiającego. </w:t>
      </w:r>
    </w:p>
    <w:p w14:paraId="42CBB365" w14:textId="3420A921" w:rsidR="00E7165B" w:rsidRPr="00321C38" w:rsidRDefault="00E7165B" w:rsidP="00A52DD4">
      <w:pPr>
        <w:pStyle w:val="Akapitzlist"/>
        <w:widowControl w:val="0"/>
        <w:numPr>
          <w:ilvl w:val="2"/>
          <w:numId w:val="107"/>
        </w:numPr>
        <w:tabs>
          <w:tab w:val="clear" w:pos="1418"/>
          <w:tab w:val="num" w:pos="993"/>
        </w:tabs>
        <w:adjustRightInd w:val="0"/>
        <w:spacing w:line="276" w:lineRule="auto"/>
        <w:ind w:left="993" w:hanging="284"/>
        <w:jc w:val="both"/>
        <w:textAlignment w:val="baseline"/>
        <w:rPr>
          <w:sz w:val="22"/>
          <w:szCs w:val="22"/>
        </w:rPr>
      </w:pPr>
      <w:r w:rsidRPr="00321C38">
        <w:rPr>
          <w:sz w:val="22"/>
          <w:szCs w:val="22"/>
        </w:rPr>
        <w:t>Protokół odbioru częściowego dostawy</w:t>
      </w:r>
      <w:r w:rsidR="00233844">
        <w:rPr>
          <w:sz w:val="22"/>
          <w:szCs w:val="22"/>
        </w:rPr>
        <w:t>.</w:t>
      </w:r>
    </w:p>
    <w:p w14:paraId="115E8631" w14:textId="77777777" w:rsidR="005F69B7" w:rsidRDefault="005F69B7" w:rsidP="003C68FC">
      <w:pPr>
        <w:pStyle w:val="Akapitzlist"/>
        <w:jc w:val="both"/>
        <w:rPr>
          <w:i/>
          <w:iCs/>
          <w:color w:val="0070C0"/>
          <w:sz w:val="22"/>
          <w:szCs w:val="22"/>
        </w:rPr>
      </w:pPr>
    </w:p>
    <w:p w14:paraId="6FA8476A" w14:textId="77777777" w:rsidR="00321C38" w:rsidRPr="001D3B20" w:rsidRDefault="00321C38" w:rsidP="00A52DD4">
      <w:pPr>
        <w:pStyle w:val="Akapitzlist"/>
        <w:numPr>
          <w:ilvl w:val="1"/>
          <w:numId w:val="113"/>
        </w:numPr>
        <w:spacing w:line="312" w:lineRule="auto"/>
        <w:jc w:val="both"/>
        <w:rPr>
          <w:b/>
          <w:bCs/>
          <w:sz w:val="22"/>
          <w:szCs w:val="22"/>
        </w:rPr>
      </w:pPr>
      <w:r w:rsidRPr="001D3B20">
        <w:rPr>
          <w:b/>
          <w:bCs/>
          <w:sz w:val="22"/>
          <w:szCs w:val="22"/>
        </w:rPr>
        <w:t>Po zakończeniu realizacji zadania (wraz z odbiorem końcowym)</w:t>
      </w:r>
    </w:p>
    <w:p w14:paraId="25C8A086" w14:textId="77777777" w:rsidR="00321C38" w:rsidRPr="001D3B20" w:rsidRDefault="00321C38" w:rsidP="00321C38">
      <w:pPr>
        <w:spacing w:line="276" w:lineRule="auto"/>
        <w:ind w:left="993" w:hanging="426"/>
        <w:jc w:val="both"/>
        <w:rPr>
          <w:rFonts w:eastAsiaTheme="minorHAnsi"/>
          <w:bCs/>
          <w:sz w:val="22"/>
          <w:szCs w:val="22"/>
        </w:rPr>
      </w:pPr>
      <w:r w:rsidRPr="001D3B20">
        <w:rPr>
          <w:rFonts w:eastAsiaTheme="minorHAnsi"/>
          <w:bCs/>
          <w:sz w:val="22"/>
          <w:szCs w:val="22"/>
        </w:rPr>
        <w:t>a)</w:t>
      </w:r>
      <w:r w:rsidRPr="001D3B20">
        <w:rPr>
          <w:rFonts w:eastAsiaTheme="minorHAnsi"/>
          <w:bCs/>
          <w:sz w:val="22"/>
          <w:szCs w:val="22"/>
        </w:rPr>
        <w:tab/>
        <w:t>protokoły sprawdzenia i legalizacji zabezpieczeń elektroenergetycznych (zakres nastaw zabezpieczeń uzgodniony z zamawiającym na etapie realizacji zamówienia),</w:t>
      </w:r>
    </w:p>
    <w:p w14:paraId="1CC307A1" w14:textId="77777777" w:rsidR="00321C38" w:rsidRPr="001D3B20" w:rsidRDefault="00321C38" w:rsidP="00321C38">
      <w:pPr>
        <w:spacing w:line="276" w:lineRule="auto"/>
        <w:ind w:left="993" w:hanging="426"/>
        <w:jc w:val="both"/>
        <w:rPr>
          <w:rFonts w:eastAsiaTheme="minorHAnsi"/>
          <w:bCs/>
          <w:sz w:val="22"/>
          <w:szCs w:val="22"/>
        </w:rPr>
      </w:pPr>
      <w:r w:rsidRPr="001D3B20">
        <w:rPr>
          <w:rFonts w:eastAsiaTheme="minorHAnsi"/>
          <w:bCs/>
          <w:sz w:val="22"/>
          <w:szCs w:val="22"/>
        </w:rPr>
        <w:t xml:space="preserve">b) </w:t>
      </w:r>
      <w:r w:rsidRPr="001D3B20">
        <w:rPr>
          <w:rFonts w:eastAsiaTheme="minorHAnsi"/>
          <w:bCs/>
          <w:sz w:val="22"/>
          <w:szCs w:val="22"/>
        </w:rPr>
        <w:tab/>
        <w:t>świadectwo jakości wyrobu,</w:t>
      </w:r>
    </w:p>
    <w:p w14:paraId="010861E4" w14:textId="77777777" w:rsidR="00321C38" w:rsidRPr="001D3B20" w:rsidRDefault="00321C38" w:rsidP="00321C38">
      <w:pPr>
        <w:spacing w:line="276" w:lineRule="auto"/>
        <w:ind w:left="993" w:hanging="426"/>
        <w:jc w:val="both"/>
        <w:rPr>
          <w:rFonts w:eastAsiaTheme="minorHAnsi"/>
          <w:bCs/>
          <w:sz w:val="22"/>
          <w:szCs w:val="22"/>
        </w:rPr>
      </w:pPr>
      <w:r w:rsidRPr="001D3B20">
        <w:rPr>
          <w:rFonts w:eastAsiaTheme="minorHAnsi"/>
          <w:bCs/>
          <w:sz w:val="22"/>
          <w:szCs w:val="22"/>
        </w:rPr>
        <w:t>c)</w:t>
      </w:r>
      <w:r w:rsidRPr="001D3B20">
        <w:rPr>
          <w:rFonts w:eastAsiaTheme="minorHAnsi"/>
          <w:bCs/>
          <w:sz w:val="22"/>
          <w:szCs w:val="22"/>
        </w:rPr>
        <w:tab/>
        <w:t>świadectwo gwarancyjne,</w:t>
      </w:r>
    </w:p>
    <w:p w14:paraId="39A0165C" w14:textId="0EDAF171" w:rsidR="00321C38" w:rsidRPr="001D3B20" w:rsidRDefault="00321C38" w:rsidP="00321C38">
      <w:pPr>
        <w:spacing w:line="276" w:lineRule="auto"/>
        <w:ind w:left="993" w:hanging="426"/>
        <w:jc w:val="both"/>
        <w:rPr>
          <w:rFonts w:eastAsiaTheme="minorHAnsi"/>
          <w:bCs/>
          <w:sz w:val="22"/>
          <w:szCs w:val="22"/>
        </w:rPr>
      </w:pPr>
      <w:r w:rsidRPr="001D3B20">
        <w:rPr>
          <w:rFonts w:eastAsiaTheme="minorHAnsi"/>
          <w:bCs/>
          <w:sz w:val="22"/>
          <w:szCs w:val="22"/>
        </w:rPr>
        <w:t>d)</w:t>
      </w:r>
      <w:r w:rsidRPr="001D3B20">
        <w:rPr>
          <w:rFonts w:eastAsiaTheme="minorHAnsi"/>
          <w:bCs/>
          <w:sz w:val="22"/>
          <w:szCs w:val="22"/>
        </w:rPr>
        <w:tab/>
        <w:t>dokumenty potwierdzające, że osoby, które będą wykonywać serwisowe czynności gwarancyjne posiadają wymagane uprawnienia do pracy w warunkach podziemnego zakładu górniczego wydobywającego węgiel kamienny,</w:t>
      </w:r>
    </w:p>
    <w:p w14:paraId="4D86998B" w14:textId="77777777" w:rsidR="00321C38" w:rsidRPr="001D3B20" w:rsidRDefault="00321C38" w:rsidP="00321C38">
      <w:pPr>
        <w:spacing w:line="276" w:lineRule="auto"/>
        <w:ind w:left="992" w:hanging="425"/>
        <w:jc w:val="both"/>
        <w:rPr>
          <w:rFonts w:eastAsiaTheme="minorHAnsi"/>
          <w:bCs/>
          <w:sz w:val="22"/>
          <w:szCs w:val="22"/>
        </w:rPr>
      </w:pPr>
      <w:r w:rsidRPr="001D3B20">
        <w:rPr>
          <w:rFonts w:eastAsiaTheme="minorHAnsi"/>
          <w:bCs/>
          <w:sz w:val="22"/>
          <w:szCs w:val="22"/>
        </w:rPr>
        <w:t xml:space="preserve">e) </w:t>
      </w:r>
      <w:r w:rsidRPr="001D3B20">
        <w:rPr>
          <w:rFonts w:eastAsiaTheme="minorHAnsi"/>
          <w:bCs/>
          <w:sz w:val="22"/>
          <w:szCs w:val="22"/>
        </w:rPr>
        <w:tab/>
        <w:t>DTR lub Instrukcję użytkowania urządzenia - cztery w wersji papierowej, jedna w wykonaniu trwałym i odpornym na duże zapylenie i wilgoć np. zalaminowana, jedna w wersji elektronicznej,</w:t>
      </w:r>
    </w:p>
    <w:p w14:paraId="3FBD51CC" w14:textId="2552B612" w:rsidR="00321C38" w:rsidRPr="001D3B20" w:rsidRDefault="00321C38" w:rsidP="00321C38">
      <w:pPr>
        <w:spacing w:line="276" w:lineRule="auto"/>
        <w:ind w:left="992" w:hanging="425"/>
        <w:jc w:val="both"/>
        <w:rPr>
          <w:rFonts w:eastAsiaTheme="minorHAnsi"/>
          <w:bCs/>
          <w:sz w:val="22"/>
          <w:szCs w:val="22"/>
        </w:rPr>
      </w:pPr>
      <w:r w:rsidRPr="001D3B20">
        <w:rPr>
          <w:rFonts w:eastAsiaTheme="minorHAnsi"/>
          <w:bCs/>
          <w:sz w:val="22"/>
          <w:szCs w:val="22"/>
        </w:rPr>
        <w:t>f)</w:t>
      </w:r>
      <w:r w:rsidRPr="001D3B20">
        <w:rPr>
          <w:rFonts w:eastAsiaTheme="minorHAnsi"/>
          <w:bCs/>
          <w:sz w:val="22"/>
          <w:szCs w:val="22"/>
        </w:rPr>
        <w:tab/>
        <w:t>stosowne certyfikaty lub opinie techniczne, atesty i zaświadczenia fabryczne materiałów wchodzących w skład przedmiotu umowy wydane przez jednostki upoważnione do</w:t>
      </w:r>
      <w:r>
        <w:rPr>
          <w:rFonts w:eastAsiaTheme="minorHAnsi"/>
          <w:bCs/>
          <w:sz w:val="22"/>
          <w:szCs w:val="22"/>
        </w:rPr>
        <w:t> </w:t>
      </w:r>
      <w:r w:rsidRPr="001D3B20">
        <w:rPr>
          <w:rFonts w:eastAsiaTheme="minorHAnsi"/>
          <w:bCs/>
          <w:sz w:val="22"/>
          <w:szCs w:val="22"/>
        </w:rPr>
        <w:t>przeprowadzania badań i oceny wyrobów (Dz. U. 2004 r. Nr 99, poz. 1003 – zał. 3, wraz z</w:t>
      </w:r>
      <w:r>
        <w:rPr>
          <w:rFonts w:eastAsiaTheme="minorHAnsi"/>
          <w:bCs/>
          <w:sz w:val="22"/>
          <w:szCs w:val="22"/>
        </w:rPr>
        <w:t> </w:t>
      </w:r>
      <w:r w:rsidRPr="001D3B20">
        <w:rPr>
          <w:rFonts w:eastAsiaTheme="minorHAnsi"/>
          <w:bCs/>
          <w:sz w:val="22"/>
          <w:szCs w:val="22"/>
        </w:rPr>
        <w:t xml:space="preserve">późniejszymi zmianami) - </w:t>
      </w:r>
      <w:r>
        <w:rPr>
          <w:rFonts w:eastAsiaTheme="minorHAnsi"/>
          <w:bCs/>
          <w:sz w:val="22"/>
          <w:szCs w:val="22"/>
        </w:rPr>
        <w:t>j</w:t>
      </w:r>
      <w:r w:rsidRPr="001D3B20">
        <w:rPr>
          <w:rFonts w:eastAsiaTheme="minorHAnsi"/>
          <w:bCs/>
          <w:i/>
          <w:sz w:val="22"/>
          <w:szCs w:val="22"/>
          <w:u w:val="single"/>
        </w:rPr>
        <w:t>eżeli dotyczy</w:t>
      </w:r>
    </w:p>
    <w:p w14:paraId="5CF7D2F4" w14:textId="77777777" w:rsidR="00321C38" w:rsidRPr="001D3B20" w:rsidRDefault="00321C38" w:rsidP="00321C38">
      <w:pPr>
        <w:spacing w:line="276" w:lineRule="auto"/>
        <w:ind w:left="993" w:hanging="426"/>
        <w:jc w:val="both"/>
        <w:rPr>
          <w:rFonts w:eastAsiaTheme="minorHAnsi"/>
          <w:bCs/>
          <w:sz w:val="22"/>
          <w:szCs w:val="22"/>
        </w:rPr>
      </w:pPr>
      <w:r w:rsidRPr="001D3B20">
        <w:rPr>
          <w:rFonts w:eastAsiaTheme="minorHAnsi"/>
          <w:bCs/>
          <w:sz w:val="22"/>
          <w:szCs w:val="22"/>
        </w:rPr>
        <w:t xml:space="preserve">h) </w:t>
      </w:r>
      <w:r w:rsidRPr="001D3B20">
        <w:rPr>
          <w:rFonts w:eastAsiaTheme="minorHAnsi"/>
          <w:bCs/>
          <w:sz w:val="22"/>
          <w:szCs w:val="22"/>
        </w:rPr>
        <w:tab/>
        <w:t>Wykaz kompletności dostawy uwzględniający wszystkie elementy.</w:t>
      </w:r>
    </w:p>
    <w:p w14:paraId="3650190E" w14:textId="77777777" w:rsidR="00321C38" w:rsidRDefault="00321C38" w:rsidP="003C68FC">
      <w:pPr>
        <w:pStyle w:val="Akapitzlist"/>
        <w:jc w:val="both"/>
        <w:rPr>
          <w:color w:val="0070C0"/>
          <w:sz w:val="22"/>
          <w:szCs w:val="22"/>
        </w:rPr>
      </w:pPr>
    </w:p>
    <w:p w14:paraId="31FED6ED" w14:textId="77777777" w:rsidR="00233844" w:rsidRPr="00321C38" w:rsidRDefault="00233844" w:rsidP="003C68FC">
      <w:pPr>
        <w:pStyle w:val="Akapitzlist"/>
        <w:jc w:val="both"/>
        <w:rPr>
          <w:color w:val="0070C0"/>
          <w:sz w:val="22"/>
          <w:szCs w:val="22"/>
        </w:rPr>
      </w:pPr>
    </w:p>
    <w:p w14:paraId="7E9ADBE5" w14:textId="082B6A58" w:rsidR="001D420C" w:rsidRPr="008F7FCF" w:rsidRDefault="00BE2645" w:rsidP="00A52DD4">
      <w:pPr>
        <w:pStyle w:val="Akapitzlist"/>
        <w:numPr>
          <w:ilvl w:val="0"/>
          <w:numId w:val="36"/>
        </w:numPr>
        <w:spacing w:line="312" w:lineRule="auto"/>
        <w:ind w:left="714" w:hanging="357"/>
        <w:jc w:val="both"/>
        <w:rPr>
          <w:b/>
          <w:bCs/>
          <w:sz w:val="22"/>
          <w:szCs w:val="22"/>
        </w:rPr>
      </w:pPr>
      <w:bookmarkStart w:id="77" w:name="_Toc67292101"/>
      <w:r w:rsidRPr="008F7FCF">
        <w:rPr>
          <w:b/>
          <w:bCs/>
          <w:sz w:val="22"/>
          <w:szCs w:val="22"/>
        </w:rPr>
        <w:lastRenderedPageBreak/>
        <w:t>Opis sposobu zamawiania i rozliczania usług</w:t>
      </w:r>
      <w:bookmarkEnd w:id="77"/>
      <w:r w:rsidR="001D420C" w:rsidRPr="008F7FCF">
        <w:rPr>
          <w:rFonts w:eastAsiaTheme="minorHAnsi"/>
          <w:b/>
          <w:bCs/>
          <w:sz w:val="22"/>
          <w:szCs w:val="22"/>
        </w:rPr>
        <w:t>:</w:t>
      </w:r>
    </w:p>
    <w:bookmarkEnd w:id="75"/>
    <w:p w14:paraId="635FE4DF" w14:textId="77777777" w:rsidR="00321C38" w:rsidRPr="00321C38" w:rsidRDefault="00321C38" w:rsidP="00321C38">
      <w:pPr>
        <w:spacing w:line="276" w:lineRule="auto"/>
        <w:ind w:left="360"/>
        <w:jc w:val="both"/>
        <w:rPr>
          <w:sz w:val="22"/>
          <w:szCs w:val="22"/>
        </w:rPr>
      </w:pPr>
      <w:r w:rsidRPr="00321C38">
        <w:rPr>
          <w:sz w:val="22"/>
          <w:szCs w:val="22"/>
        </w:rPr>
        <w:t xml:space="preserve">Sposób zamawiania i rozliczania dostaw określa Załącznik nr 5 do SWZ IPU § 4 i 5. </w:t>
      </w:r>
    </w:p>
    <w:p w14:paraId="047DFC61" w14:textId="77777777" w:rsidR="00BE2645" w:rsidRPr="008F7FCF" w:rsidRDefault="00BE2645" w:rsidP="00A96B0E">
      <w:pPr>
        <w:jc w:val="both"/>
        <w:rPr>
          <w:b/>
          <w:bCs/>
          <w:sz w:val="22"/>
          <w:szCs w:val="22"/>
        </w:rPr>
      </w:pPr>
    </w:p>
    <w:p w14:paraId="5BF8C21C" w14:textId="77777777" w:rsidR="008F7FCF" w:rsidRPr="008F7FCF" w:rsidRDefault="008F7FCF" w:rsidP="00A96B0E">
      <w:pPr>
        <w:jc w:val="both"/>
        <w:rPr>
          <w:b/>
          <w:bCs/>
          <w:sz w:val="22"/>
          <w:szCs w:val="22"/>
        </w:rPr>
      </w:pPr>
    </w:p>
    <w:p w14:paraId="1F83027F" w14:textId="45256E23" w:rsidR="00602FAA" w:rsidRPr="00F34753" w:rsidRDefault="00602FAA" w:rsidP="00A52DD4">
      <w:pPr>
        <w:pStyle w:val="Akapitzlist"/>
        <w:numPr>
          <w:ilvl w:val="0"/>
          <w:numId w:val="36"/>
        </w:numPr>
        <w:jc w:val="both"/>
        <w:rPr>
          <w:b/>
          <w:bCs/>
          <w:sz w:val="22"/>
          <w:szCs w:val="22"/>
        </w:rPr>
      </w:pPr>
      <w:bookmarkStart w:id="78" w:name="_Toc67292103"/>
      <w:bookmarkStart w:id="79" w:name="_Hlk67824256"/>
      <w:r w:rsidRPr="008F7FCF">
        <w:rPr>
          <w:b/>
          <w:bCs/>
          <w:sz w:val="22"/>
          <w:szCs w:val="22"/>
        </w:rPr>
        <w:t xml:space="preserve">Obowiązki </w:t>
      </w:r>
      <w:r w:rsidR="008C4046" w:rsidRPr="00F34753">
        <w:rPr>
          <w:b/>
          <w:bCs/>
          <w:sz w:val="22"/>
          <w:szCs w:val="22"/>
        </w:rPr>
        <w:t>Wykonawcy</w:t>
      </w:r>
      <w:bookmarkEnd w:id="78"/>
      <w:r w:rsidR="001D420C" w:rsidRPr="00F34753">
        <w:rPr>
          <w:rFonts w:eastAsiaTheme="minorHAnsi"/>
          <w:b/>
          <w:bCs/>
          <w:sz w:val="22"/>
          <w:szCs w:val="22"/>
        </w:rPr>
        <w:t>:</w:t>
      </w:r>
    </w:p>
    <w:p w14:paraId="26463DBE" w14:textId="77777777" w:rsidR="001E7FB5" w:rsidRPr="00F34753" w:rsidRDefault="001E7FB5" w:rsidP="00A52DD4">
      <w:pPr>
        <w:numPr>
          <w:ilvl w:val="0"/>
          <w:numId w:val="110"/>
        </w:numPr>
        <w:tabs>
          <w:tab w:val="clear" w:pos="1004"/>
          <w:tab w:val="num" w:pos="284"/>
        </w:tabs>
        <w:autoSpaceDE w:val="0"/>
        <w:autoSpaceDN w:val="0"/>
        <w:adjustRightInd w:val="0"/>
        <w:spacing w:line="276" w:lineRule="auto"/>
        <w:ind w:left="284" w:hanging="284"/>
        <w:jc w:val="both"/>
        <w:rPr>
          <w:sz w:val="22"/>
          <w:szCs w:val="22"/>
        </w:rPr>
      </w:pPr>
      <w:r w:rsidRPr="00F34753">
        <w:rPr>
          <w:sz w:val="22"/>
          <w:szCs w:val="22"/>
        </w:rPr>
        <w:t xml:space="preserve">Wykonawca ponosi pełną odpowiedzialność odszkodowawczą za wszelkie szkody powstałe w związku </w:t>
      </w:r>
      <w:r w:rsidRPr="00F34753">
        <w:rPr>
          <w:sz w:val="22"/>
          <w:szCs w:val="22"/>
        </w:rPr>
        <w:br/>
        <w:t>z realizacją Umowy, w tym w stosunku do własnych pracowników, Podwykonawców oraz osób trzecich.</w:t>
      </w:r>
    </w:p>
    <w:p w14:paraId="6FBB6801" w14:textId="4B391A1D" w:rsidR="001E7FB5" w:rsidRPr="00F34753" w:rsidRDefault="001E7FB5" w:rsidP="00A52DD4">
      <w:pPr>
        <w:numPr>
          <w:ilvl w:val="0"/>
          <w:numId w:val="110"/>
        </w:numPr>
        <w:tabs>
          <w:tab w:val="num" w:pos="284"/>
        </w:tabs>
        <w:autoSpaceDE w:val="0"/>
        <w:autoSpaceDN w:val="0"/>
        <w:adjustRightInd w:val="0"/>
        <w:spacing w:line="276" w:lineRule="auto"/>
        <w:ind w:left="284" w:hanging="284"/>
        <w:jc w:val="both"/>
        <w:rPr>
          <w:sz w:val="22"/>
          <w:szCs w:val="22"/>
        </w:rPr>
      </w:pPr>
      <w:r w:rsidRPr="00F34753">
        <w:rPr>
          <w:sz w:val="22"/>
          <w:szCs w:val="22"/>
        </w:rPr>
        <w:t>Wykonawca oświadcza, że jeśli w trakcie realizacji przedmiotu Umowy powstaną odpady (za wyjątkiem odpadów górniczych i wszelkich odpadów wydawanych z dołu na jednostkach transportowych tj. złom, drewno, odpady gumowe, butelki PET, worki papierowe itp., które zagospodaruje Zamawiający), to jest on wytwarzającym i posiadaczem tych odpadów i zobowiązuje się do postępowania z nimi zgodnie z obowiązującymi przepisami prawa w sposób gwarantujący poszanowanie środowiska naturalnego.</w:t>
      </w:r>
    </w:p>
    <w:p w14:paraId="0391E13B" w14:textId="77777777" w:rsidR="001E7FB5" w:rsidRPr="00F34753" w:rsidRDefault="001E7FB5" w:rsidP="00A52DD4">
      <w:pPr>
        <w:numPr>
          <w:ilvl w:val="0"/>
          <w:numId w:val="110"/>
        </w:numPr>
        <w:tabs>
          <w:tab w:val="num" w:pos="284"/>
        </w:tabs>
        <w:autoSpaceDE w:val="0"/>
        <w:autoSpaceDN w:val="0"/>
        <w:adjustRightInd w:val="0"/>
        <w:spacing w:line="276" w:lineRule="auto"/>
        <w:ind w:left="284" w:hanging="284"/>
        <w:jc w:val="both"/>
        <w:rPr>
          <w:sz w:val="22"/>
          <w:szCs w:val="22"/>
        </w:rPr>
      </w:pPr>
      <w:r w:rsidRPr="00F34753">
        <w:rPr>
          <w:sz w:val="22"/>
          <w:szCs w:val="22"/>
        </w:rPr>
        <w:t>Opakowania przewidziane do zwrotu Zamawiający zwróci Wykonawcy w terminie 30 dni do dnia przyjęcia przedmiotu umowy. Wykonawca zobowiązany jest do odbioru opakowań zwrotnych własnym transportem.</w:t>
      </w:r>
    </w:p>
    <w:p w14:paraId="0E7A5972" w14:textId="77777777" w:rsidR="001E7FB5" w:rsidRPr="00F34753" w:rsidRDefault="001E7FB5" w:rsidP="00A52DD4">
      <w:pPr>
        <w:numPr>
          <w:ilvl w:val="0"/>
          <w:numId w:val="110"/>
        </w:numPr>
        <w:tabs>
          <w:tab w:val="num" w:pos="284"/>
        </w:tabs>
        <w:autoSpaceDE w:val="0"/>
        <w:autoSpaceDN w:val="0"/>
        <w:adjustRightInd w:val="0"/>
        <w:spacing w:line="276" w:lineRule="auto"/>
        <w:ind w:left="284" w:hanging="284"/>
        <w:jc w:val="both"/>
        <w:rPr>
          <w:sz w:val="22"/>
          <w:szCs w:val="22"/>
        </w:rPr>
      </w:pPr>
      <w:r w:rsidRPr="00F34753">
        <w:rPr>
          <w:sz w:val="22"/>
          <w:szCs w:val="22"/>
        </w:rPr>
        <w:t>Przedmiot umowy zostanie wydany Zamawiającemu w opakowaniu zwyczajowo przyjętym dla danego rodzaju towaru i sposobu przewozu.</w:t>
      </w:r>
    </w:p>
    <w:p w14:paraId="06C6290F" w14:textId="715980E4" w:rsidR="001E7FB5" w:rsidRPr="00F34753" w:rsidRDefault="001E7FB5" w:rsidP="00A52DD4">
      <w:pPr>
        <w:numPr>
          <w:ilvl w:val="0"/>
          <w:numId w:val="110"/>
        </w:numPr>
        <w:tabs>
          <w:tab w:val="num" w:pos="284"/>
        </w:tabs>
        <w:autoSpaceDE w:val="0"/>
        <w:autoSpaceDN w:val="0"/>
        <w:adjustRightInd w:val="0"/>
        <w:spacing w:line="276" w:lineRule="auto"/>
        <w:ind w:left="284" w:hanging="284"/>
        <w:jc w:val="both"/>
        <w:rPr>
          <w:sz w:val="22"/>
          <w:szCs w:val="22"/>
        </w:rPr>
      </w:pPr>
      <w:r w:rsidRPr="00F34753">
        <w:rPr>
          <w:sz w:val="22"/>
          <w:szCs w:val="22"/>
        </w:rPr>
        <w:t>Przedmiot zamówienia zostanie poddany do oceny w siedzibie Wykonawcy przez upoważnionych przedstawicieli Zamawiającego</w:t>
      </w:r>
      <w:r w:rsidR="00CE4819" w:rsidRPr="00F34753">
        <w:rPr>
          <w:sz w:val="22"/>
          <w:szCs w:val="22"/>
        </w:rPr>
        <w:t xml:space="preserve"> </w:t>
      </w:r>
      <w:r w:rsidRPr="00F34753">
        <w:rPr>
          <w:sz w:val="22"/>
          <w:szCs w:val="22"/>
        </w:rPr>
        <w:t xml:space="preserve">zmontowanych następujących elementów i zespołów: </w:t>
      </w:r>
    </w:p>
    <w:p w14:paraId="18C330FB" w14:textId="77777777" w:rsidR="001E7FB5" w:rsidRPr="00F34753" w:rsidRDefault="001E7FB5" w:rsidP="00A52DD4">
      <w:pPr>
        <w:pStyle w:val="Akapitzlist"/>
        <w:numPr>
          <w:ilvl w:val="0"/>
          <w:numId w:val="111"/>
        </w:numPr>
        <w:autoSpaceDE w:val="0"/>
        <w:autoSpaceDN w:val="0"/>
        <w:spacing w:line="276" w:lineRule="auto"/>
        <w:jc w:val="both"/>
        <w:rPr>
          <w:color w:val="000000"/>
          <w:sz w:val="22"/>
          <w:szCs w:val="22"/>
        </w:rPr>
      </w:pPr>
      <w:r w:rsidRPr="00F34753">
        <w:rPr>
          <w:color w:val="000000"/>
          <w:sz w:val="22"/>
          <w:szCs w:val="22"/>
        </w:rPr>
        <w:t>Dla ognioszczelnej stacji transformatorowej (zadanie nr 1):</w:t>
      </w:r>
    </w:p>
    <w:p w14:paraId="7B21D23A" w14:textId="75688C21" w:rsidR="001E7FB5" w:rsidRPr="00F34753" w:rsidRDefault="001E7FB5" w:rsidP="00321C38">
      <w:pPr>
        <w:pStyle w:val="Akapitzlist"/>
        <w:autoSpaceDE w:val="0"/>
        <w:autoSpaceDN w:val="0"/>
        <w:spacing w:line="276" w:lineRule="auto"/>
        <w:ind w:left="644"/>
        <w:jc w:val="both"/>
        <w:rPr>
          <w:color w:val="000000"/>
          <w:sz w:val="22"/>
          <w:szCs w:val="22"/>
        </w:rPr>
      </w:pPr>
      <w:r w:rsidRPr="00F34753">
        <w:rPr>
          <w:color w:val="000000"/>
          <w:sz w:val="22"/>
          <w:szCs w:val="22"/>
        </w:rPr>
        <w:t>- kompletnej stacji ognioszczelnej stacji transformatorowej.</w:t>
      </w:r>
    </w:p>
    <w:p w14:paraId="77791908" w14:textId="497F845F" w:rsidR="001E7FB5" w:rsidRPr="00F34753" w:rsidRDefault="001E7FB5" w:rsidP="00A52DD4">
      <w:pPr>
        <w:pStyle w:val="Akapitzlist"/>
        <w:numPr>
          <w:ilvl w:val="0"/>
          <w:numId w:val="111"/>
        </w:numPr>
        <w:autoSpaceDE w:val="0"/>
        <w:autoSpaceDN w:val="0"/>
        <w:spacing w:line="276" w:lineRule="auto"/>
        <w:jc w:val="both"/>
        <w:rPr>
          <w:sz w:val="22"/>
          <w:szCs w:val="22"/>
        </w:rPr>
      </w:pPr>
      <w:r w:rsidRPr="00F34753">
        <w:rPr>
          <w:color w:val="000000"/>
          <w:sz w:val="22"/>
          <w:szCs w:val="22"/>
        </w:rPr>
        <w:t>Dla transformatora suchego żywicznego  (zadanie nr 2 i 3):</w:t>
      </w:r>
    </w:p>
    <w:p w14:paraId="536E5C6A" w14:textId="257C943C" w:rsidR="001E7FB5" w:rsidRPr="00F34753" w:rsidRDefault="001E7FB5" w:rsidP="00321C38">
      <w:pPr>
        <w:pStyle w:val="Akapitzlist"/>
        <w:tabs>
          <w:tab w:val="num" w:pos="1004"/>
        </w:tabs>
        <w:autoSpaceDE w:val="0"/>
        <w:autoSpaceDN w:val="0"/>
        <w:spacing w:line="276" w:lineRule="auto"/>
        <w:ind w:left="644"/>
        <w:jc w:val="both"/>
        <w:rPr>
          <w:color w:val="000000"/>
          <w:sz w:val="22"/>
          <w:szCs w:val="22"/>
        </w:rPr>
      </w:pPr>
      <w:r w:rsidRPr="00F34753">
        <w:rPr>
          <w:color w:val="000000"/>
          <w:sz w:val="22"/>
          <w:szCs w:val="22"/>
        </w:rPr>
        <w:t>-  kompletnego transformatora</w:t>
      </w:r>
      <w:r w:rsidR="00CE4819" w:rsidRPr="00F34753">
        <w:rPr>
          <w:color w:val="000000"/>
          <w:sz w:val="22"/>
          <w:szCs w:val="22"/>
        </w:rPr>
        <w:t xml:space="preserve"> </w:t>
      </w:r>
      <w:r w:rsidR="00CE4819" w:rsidRPr="00F34753">
        <w:rPr>
          <w:i/>
          <w:iCs/>
          <w:color w:val="000000"/>
          <w:sz w:val="22"/>
          <w:szCs w:val="22"/>
        </w:rPr>
        <w:t>(jeżeli Zamawiający uzna za konieczne)</w:t>
      </w:r>
    </w:p>
    <w:p w14:paraId="3A6EDE6C" w14:textId="77777777" w:rsidR="001E7FB5" w:rsidRPr="00F34753" w:rsidRDefault="001E7FB5" w:rsidP="00A52DD4">
      <w:pPr>
        <w:numPr>
          <w:ilvl w:val="0"/>
          <w:numId w:val="110"/>
        </w:numPr>
        <w:tabs>
          <w:tab w:val="num" w:pos="284"/>
        </w:tabs>
        <w:autoSpaceDE w:val="0"/>
        <w:autoSpaceDN w:val="0"/>
        <w:adjustRightInd w:val="0"/>
        <w:spacing w:line="276" w:lineRule="auto"/>
        <w:ind w:left="284" w:hanging="284"/>
        <w:jc w:val="both"/>
        <w:rPr>
          <w:color w:val="000000"/>
          <w:sz w:val="22"/>
          <w:szCs w:val="22"/>
        </w:rPr>
      </w:pPr>
      <w:r w:rsidRPr="00F34753">
        <w:rPr>
          <w:color w:val="000000"/>
          <w:sz w:val="22"/>
          <w:szCs w:val="22"/>
        </w:rPr>
        <w:t xml:space="preserve">Realizacja dostawy przedmiotu umowy do siedziby Zamawiającego przez Wykonawcę możliwa będzie po wydaniu pozytywnej oceny wykonania. </w:t>
      </w:r>
    </w:p>
    <w:p w14:paraId="4A57AE53" w14:textId="77777777" w:rsidR="001E7FB5" w:rsidRPr="00F34753" w:rsidRDefault="001E7FB5" w:rsidP="00A52DD4">
      <w:pPr>
        <w:numPr>
          <w:ilvl w:val="0"/>
          <w:numId w:val="110"/>
        </w:numPr>
        <w:tabs>
          <w:tab w:val="num" w:pos="284"/>
        </w:tabs>
        <w:autoSpaceDE w:val="0"/>
        <w:autoSpaceDN w:val="0"/>
        <w:adjustRightInd w:val="0"/>
        <w:spacing w:line="276" w:lineRule="auto"/>
        <w:ind w:left="284" w:hanging="284"/>
        <w:jc w:val="both"/>
        <w:rPr>
          <w:color w:val="000000"/>
          <w:sz w:val="22"/>
          <w:szCs w:val="22"/>
        </w:rPr>
      </w:pPr>
      <w:r w:rsidRPr="00F34753">
        <w:rPr>
          <w:color w:val="000000"/>
          <w:sz w:val="22"/>
          <w:szCs w:val="22"/>
        </w:rPr>
        <w:t>Wykonawca, zobowiązany jest do ustalenia z Zamawiającym z min. tygodniowym wyprzedzeniem termin  terminu dokonania ww. oceny. Nie stawienie się Zamawiającego w siedzibie Wykonawcy w celu dokonania oceny uznaje się za rezygnację przez Zamawiającego z tej procedury, co będzie równoznaczne ze stwierdzeniem pozytywnej oceny wykonania przedmiotu umowy.</w:t>
      </w:r>
    </w:p>
    <w:p w14:paraId="20C77EDF" w14:textId="77777777" w:rsidR="001E7FB5" w:rsidRPr="00F34753" w:rsidRDefault="001E7FB5" w:rsidP="00A52DD4">
      <w:pPr>
        <w:numPr>
          <w:ilvl w:val="0"/>
          <w:numId w:val="110"/>
        </w:numPr>
        <w:tabs>
          <w:tab w:val="num" w:pos="284"/>
        </w:tabs>
        <w:autoSpaceDE w:val="0"/>
        <w:autoSpaceDN w:val="0"/>
        <w:adjustRightInd w:val="0"/>
        <w:spacing w:line="276" w:lineRule="auto"/>
        <w:ind w:left="284" w:hanging="284"/>
        <w:jc w:val="both"/>
        <w:rPr>
          <w:sz w:val="22"/>
          <w:szCs w:val="22"/>
        </w:rPr>
      </w:pPr>
      <w:r w:rsidRPr="00F34753">
        <w:rPr>
          <w:sz w:val="22"/>
          <w:szCs w:val="22"/>
        </w:rPr>
        <w:t>Braki w dostawie przedmiotu umowy Zamawiający zobowiązany jest podać niezwłocznie Wykonawcy do wiadomości pisemnie. Wykonawca winien w ciągu 3 dni roboczych od wpłynięcia powiadomienia zająć stanowisko, co do braków.</w:t>
      </w:r>
    </w:p>
    <w:p w14:paraId="205AE6E3" w14:textId="77777777" w:rsidR="001E7FB5" w:rsidRPr="00F34753" w:rsidRDefault="001E7FB5" w:rsidP="00A52DD4">
      <w:pPr>
        <w:numPr>
          <w:ilvl w:val="0"/>
          <w:numId w:val="110"/>
        </w:numPr>
        <w:tabs>
          <w:tab w:val="num" w:pos="284"/>
        </w:tabs>
        <w:autoSpaceDE w:val="0"/>
        <w:autoSpaceDN w:val="0"/>
        <w:adjustRightInd w:val="0"/>
        <w:spacing w:line="276" w:lineRule="auto"/>
        <w:ind w:left="284" w:hanging="284"/>
        <w:jc w:val="both"/>
        <w:rPr>
          <w:sz w:val="22"/>
          <w:szCs w:val="22"/>
        </w:rPr>
      </w:pPr>
      <w:r w:rsidRPr="00F34753">
        <w:rPr>
          <w:sz w:val="22"/>
          <w:szCs w:val="22"/>
        </w:rPr>
        <w:t>Jeżeli zajęcie stanowiska nie nastąpi w tym terminie, to przedmiot umowy Zamawiający będzie uważał za nie dostarczony. Brakujący przedmiot umowy Wykonawca uzupełni niezwłocznie w cenie zamówienia.</w:t>
      </w:r>
    </w:p>
    <w:p w14:paraId="5A585CF1" w14:textId="77777777" w:rsidR="001E7FB5" w:rsidRPr="00F34753" w:rsidRDefault="001E7FB5" w:rsidP="00A52DD4">
      <w:pPr>
        <w:numPr>
          <w:ilvl w:val="0"/>
          <w:numId w:val="110"/>
        </w:numPr>
        <w:tabs>
          <w:tab w:val="num" w:pos="284"/>
        </w:tabs>
        <w:autoSpaceDE w:val="0"/>
        <w:autoSpaceDN w:val="0"/>
        <w:adjustRightInd w:val="0"/>
        <w:spacing w:line="276" w:lineRule="auto"/>
        <w:ind w:left="284" w:hanging="284"/>
        <w:jc w:val="both"/>
        <w:rPr>
          <w:sz w:val="22"/>
          <w:szCs w:val="22"/>
        </w:rPr>
      </w:pPr>
      <w:r w:rsidRPr="00F34753">
        <w:rPr>
          <w:sz w:val="22"/>
          <w:szCs w:val="22"/>
        </w:rPr>
        <w:t>Przedmiot umowy winien być oznakowany w sposób umożliwiający jego łatwą identyfikację.</w:t>
      </w:r>
    </w:p>
    <w:p w14:paraId="0AF27886" w14:textId="77777777" w:rsidR="001E7FB5" w:rsidRPr="00F34753" w:rsidRDefault="001E7FB5" w:rsidP="00A52DD4">
      <w:pPr>
        <w:numPr>
          <w:ilvl w:val="0"/>
          <w:numId w:val="110"/>
        </w:numPr>
        <w:autoSpaceDE w:val="0"/>
        <w:autoSpaceDN w:val="0"/>
        <w:adjustRightInd w:val="0"/>
        <w:spacing w:line="276" w:lineRule="auto"/>
        <w:ind w:left="284" w:hanging="284"/>
        <w:jc w:val="both"/>
        <w:rPr>
          <w:sz w:val="22"/>
          <w:szCs w:val="22"/>
        </w:rPr>
      </w:pPr>
      <w:r w:rsidRPr="00F34753">
        <w:rPr>
          <w:sz w:val="22"/>
          <w:szCs w:val="22"/>
        </w:rPr>
        <w:t>Wykonawca zapewnia bezpieczną i niezawodną eksploatację przedmiotu umowy pod warunkiem przestrzegania przez Zamawiającego wymagań przewidzianych w instrukcji obsługi w zakresie prowadzenia eksploatacji, konserwacji oraz napraw wyrobu.</w:t>
      </w:r>
    </w:p>
    <w:p w14:paraId="13066088" w14:textId="77777777" w:rsidR="001E7FB5" w:rsidRPr="00F34753" w:rsidRDefault="001E7FB5" w:rsidP="00A52DD4">
      <w:pPr>
        <w:numPr>
          <w:ilvl w:val="0"/>
          <w:numId w:val="110"/>
        </w:numPr>
        <w:tabs>
          <w:tab w:val="num" w:pos="284"/>
        </w:tabs>
        <w:autoSpaceDE w:val="0"/>
        <w:autoSpaceDN w:val="0"/>
        <w:adjustRightInd w:val="0"/>
        <w:spacing w:line="276" w:lineRule="auto"/>
        <w:ind w:left="284" w:hanging="284"/>
        <w:jc w:val="both"/>
        <w:rPr>
          <w:sz w:val="22"/>
          <w:szCs w:val="22"/>
        </w:rPr>
      </w:pPr>
      <w:r w:rsidRPr="00F34753">
        <w:rPr>
          <w:sz w:val="22"/>
          <w:szCs w:val="22"/>
        </w:rPr>
        <w:t>Wykonawca zobowiązuje się w ramach ceny za wykonanie zamówienia do:</w:t>
      </w:r>
    </w:p>
    <w:p w14:paraId="76B20F8E" w14:textId="77777777" w:rsidR="001E7FB5" w:rsidRPr="00F34753" w:rsidRDefault="001E7FB5" w:rsidP="00A52DD4">
      <w:pPr>
        <w:numPr>
          <w:ilvl w:val="0"/>
          <w:numId w:val="108"/>
        </w:numPr>
        <w:spacing w:line="276" w:lineRule="auto"/>
        <w:ind w:left="567" w:hanging="283"/>
        <w:jc w:val="both"/>
        <w:rPr>
          <w:sz w:val="22"/>
          <w:szCs w:val="22"/>
        </w:rPr>
      </w:pPr>
      <w:r w:rsidRPr="00F34753">
        <w:rPr>
          <w:sz w:val="22"/>
          <w:szCs w:val="22"/>
        </w:rPr>
        <w:t>transportu przedmiotu umowy do magazynu Zamawiającego z uwzględnieniem konieczności zapewnienia jego zabezpieczenia przed uszkodzeniami i ubezpieczenia go na czas transportu,</w:t>
      </w:r>
    </w:p>
    <w:p w14:paraId="280BA5BC" w14:textId="5927F782" w:rsidR="001E7FB5" w:rsidRPr="00F34753" w:rsidRDefault="001E7FB5" w:rsidP="00A52DD4">
      <w:pPr>
        <w:numPr>
          <w:ilvl w:val="0"/>
          <w:numId w:val="108"/>
        </w:numPr>
        <w:spacing w:line="276" w:lineRule="auto"/>
        <w:ind w:left="567" w:hanging="283"/>
        <w:jc w:val="both"/>
        <w:rPr>
          <w:sz w:val="22"/>
          <w:szCs w:val="22"/>
        </w:rPr>
      </w:pPr>
      <w:r w:rsidRPr="00F34753">
        <w:rPr>
          <w:sz w:val="22"/>
          <w:szCs w:val="22"/>
        </w:rPr>
        <w:t>nadzoru i udziału serwisu w trakcie pierwszego montażu i rozruchu przedmiotu umowy</w:t>
      </w:r>
      <w:r w:rsidR="00CE4819" w:rsidRPr="00F34753">
        <w:rPr>
          <w:sz w:val="22"/>
          <w:szCs w:val="22"/>
        </w:rPr>
        <w:t>.</w:t>
      </w:r>
      <w:r w:rsidRPr="00F34753">
        <w:rPr>
          <w:sz w:val="22"/>
          <w:szCs w:val="22"/>
        </w:rPr>
        <w:t xml:space="preserve"> </w:t>
      </w:r>
    </w:p>
    <w:p w14:paraId="61E1ED8B" w14:textId="77777777" w:rsidR="001E7FB5" w:rsidRPr="00F34753" w:rsidRDefault="001E7FB5" w:rsidP="00A52DD4">
      <w:pPr>
        <w:numPr>
          <w:ilvl w:val="0"/>
          <w:numId w:val="110"/>
        </w:numPr>
        <w:tabs>
          <w:tab w:val="num" w:pos="284"/>
        </w:tabs>
        <w:autoSpaceDE w:val="0"/>
        <w:autoSpaceDN w:val="0"/>
        <w:adjustRightInd w:val="0"/>
        <w:spacing w:line="276" w:lineRule="auto"/>
        <w:ind w:left="284" w:hanging="284"/>
        <w:jc w:val="both"/>
        <w:rPr>
          <w:sz w:val="22"/>
          <w:szCs w:val="22"/>
        </w:rPr>
      </w:pPr>
      <w:r w:rsidRPr="00F34753">
        <w:rPr>
          <w:sz w:val="22"/>
          <w:szCs w:val="22"/>
        </w:rPr>
        <w:t>Wykonawca zapewni serwis obejmujący utrzymanie przedmiotu umowy w sprawności umożliwiającej zgodną z przepisami jego eksploatację:</w:t>
      </w:r>
    </w:p>
    <w:p w14:paraId="3362DBF1" w14:textId="77777777" w:rsidR="001E7FB5" w:rsidRPr="00F34753" w:rsidRDefault="001E7FB5" w:rsidP="00A52DD4">
      <w:pPr>
        <w:numPr>
          <w:ilvl w:val="0"/>
          <w:numId w:val="109"/>
        </w:numPr>
        <w:spacing w:line="276" w:lineRule="auto"/>
        <w:ind w:left="567" w:hanging="283"/>
        <w:jc w:val="both"/>
        <w:rPr>
          <w:sz w:val="22"/>
          <w:szCs w:val="22"/>
        </w:rPr>
      </w:pPr>
      <w:r w:rsidRPr="00F34753">
        <w:rPr>
          <w:sz w:val="22"/>
          <w:szCs w:val="22"/>
        </w:rPr>
        <w:lastRenderedPageBreak/>
        <w:t xml:space="preserve">w ramach ceny za wykonanie zamówienia w okresie gwarancji dla czynności wykonywanych zgodnie z warunkami gwarancji; </w:t>
      </w:r>
      <w:r w:rsidRPr="00F34753">
        <w:rPr>
          <w:bCs/>
          <w:sz w:val="22"/>
          <w:szCs w:val="22"/>
        </w:rPr>
        <w:t>naprawy w zakresie nieobjętym warunkami gwarancji rozliczane będą zgodnie z odrębnie zawartymi umowami serwisowymi,</w:t>
      </w:r>
    </w:p>
    <w:p w14:paraId="729C7C59" w14:textId="77777777" w:rsidR="001E7FB5" w:rsidRPr="00F34753" w:rsidRDefault="001E7FB5" w:rsidP="00A52DD4">
      <w:pPr>
        <w:numPr>
          <w:ilvl w:val="0"/>
          <w:numId w:val="109"/>
        </w:numPr>
        <w:spacing w:line="276" w:lineRule="auto"/>
        <w:ind w:left="567" w:hanging="283"/>
        <w:jc w:val="both"/>
        <w:rPr>
          <w:sz w:val="22"/>
          <w:szCs w:val="22"/>
        </w:rPr>
      </w:pPr>
      <w:r w:rsidRPr="00F34753">
        <w:rPr>
          <w:sz w:val="22"/>
          <w:szCs w:val="22"/>
        </w:rPr>
        <w:t>odpłatny po okresie gwarancji, realizowany na zasadach ustalonych w ewentualnych, odrębnie zawieranych umowach serwisowych,</w:t>
      </w:r>
    </w:p>
    <w:p w14:paraId="785B4D54" w14:textId="77777777" w:rsidR="001E7FB5" w:rsidRPr="00F34753" w:rsidRDefault="001E7FB5" w:rsidP="00321C38">
      <w:pPr>
        <w:autoSpaceDE w:val="0"/>
        <w:autoSpaceDN w:val="0"/>
        <w:adjustRightInd w:val="0"/>
        <w:spacing w:line="276" w:lineRule="auto"/>
        <w:ind w:left="284"/>
        <w:jc w:val="both"/>
        <w:rPr>
          <w:sz w:val="22"/>
          <w:szCs w:val="22"/>
        </w:rPr>
      </w:pPr>
      <w:r w:rsidRPr="00F34753">
        <w:rPr>
          <w:sz w:val="22"/>
          <w:szCs w:val="22"/>
        </w:rPr>
        <w:t>Wykonawca zobowiązuje się zapewnić przez okres min. 10 lat od roku produkcji przedmiotu umowy dostępność wszystkich zabudowanych w nim części i podzespołów.</w:t>
      </w:r>
    </w:p>
    <w:p w14:paraId="16B40076" w14:textId="77777777" w:rsidR="001E7FB5" w:rsidRPr="00F34753" w:rsidRDefault="001E7FB5" w:rsidP="00A52DD4">
      <w:pPr>
        <w:numPr>
          <w:ilvl w:val="0"/>
          <w:numId w:val="110"/>
        </w:numPr>
        <w:tabs>
          <w:tab w:val="num" w:pos="284"/>
        </w:tabs>
        <w:autoSpaceDE w:val="0"/>
        <w:autoSpaceDN w:val="0"/>
        <w:adjustRightInd w:val="0"/>
        <w:spacing w:line="276" w:lineRule="auto"/>
        <w:ind w:left="284" w:hanging="284"/>
        <w:jc w:val="both"/>
        <w:rPr>
          <w:sz w:val="22"/>
          <w:szCs w:val="22"/>
        </w:rPr>
      </w:pPr>
      <w:r w:rsidRPr="00F34753">
        <w:rPr>
          <w:sz w:val="22"/>
          <w:szCs w:val="22"/>
        </w:rPr>
        <w:t xml:space="preserve">W trakcie realizacji zamówienia Wykonawca zobowiązany jest do przestrzegania przepisów prawnych </w:t>
      </w:r>
      <w:r w:rsidRPr="00F34753">
        <w:rPr>
          <w:sz w:val="22"/>
          <w:szCs w:val="22"/>
        </w:rPr>
        <w:br/>
        <w:t>w zakresie ochrony środowiska oraz zapisów Instrukcji dla Wykonawców obowiązującej w Polskiej Grupie Górniczej S.A. zamieszczonej na stronie www.pgg.pl w Profilu Nabywcy.</w:t>
      </w:r>
    </w:p>
    <w:bookmarkEnd w:id="79"/>
    <w:p w14:paraId="5D60156A" w14:textId="77777777" w:rsidR="00BE2645" w:rsidRPr="00F34753" w:rsidRDefault="00BE2645" w:rsidP="00A96B0E">
      <w:pPr>
        <w:jc w:val="both"/>
        <w:rPr>
          <w:strike/>
          <w:sz w:val="22"/>
          <w:szCs w:val="22"/>
        </w:rPr>
      </w:pPr>
    </w:p>
    <w:p w14:paraId="7503370D" w14:textId="20ACFA70" w:rsidR="00BE2645" w:rsidRPr="00F34753" w:rsidRDefault="00602FAA" w:rsidP="00A52DD4">
      <w:pPr>
        <w:pStyle w:val="Akapitzlist"/>
        <w:numPr>
          <w:ilvl w:val="0"/>
          <w:numId w:val="36"/>
        </w:numPr>
        <w:jc w:val="both"/>
        <w:rPr>
          <w:b/>
          <w:bCs/>
          <w:sz w:val="22"/>
          <w:szCs w:val="22"/>
        </w:rPr>
      </w:pPr>
      <w:bookmarkStart w:id="80" w:name="_Toc67292104"/>
      <w:bookmarkStart w:id="81" w:name="_Hlk67824277"/>
      <w:r w:rsidRPr="00F34753">
        <w:rPr>
          <w:b/>
          <w:bCs/>
          <w:sz w:val="22"/>
          <w:szCs w:val="22"/>
        </w:rPr>
        <w:t xml:space="preserve">Obowiązki </w:t>
      </w:r>
      <w:r w:rsidR="008C4046" w:rsidRPr="00F34753">
        <w:rPr>
          <w:b/>
          <w:bCs/>
          <w:sz w:val="22"/>
          <w:szCs w:val="22"/>
        </w:rPr>
        <w:t>Zamawiającego</w:t>
      </w:r>
      <w:bookmarkEnd w:id="80"/>
      <w:r w:rsidR="001D420C" w:rsidRPr="00F34753">
        <w:rPr>
          <w:rFonts w:eastAsiaTheme="minorHAnsi"/>
          <w:b/>
          <w:bCs/>
          <w:sz w:val="22"/>
          <w:szCs w:val="22"/>
        </w:rPr>
        <w:t>:</w:t>
      </w:r>
    </w:p>
    <w:p w14:paraId="4845B7D0" w14:textId="77777777" w:rsidR="005F69B7" w:rsidRPr="00F34753" w:rsidRDefault="005F69B7" w:rsidP="005F69B7">
      <w:pPr>
        <w:jc w:val="both"/>
        <w:rPr>
          <w:b/>
          <w:bCs/>
          <w:sz w:val="22"/>
          <w:szCs w:val="22"/>
        </w:rPr>
      </w:pPr>
    </w:p>
    <w:p w14:paraId="48FD1498" w14:textId="77777777" w:rsidR="005F69B7" w:rsidRPr="00F34753" w:rsidRDefault="005F69B7" w:rsidP="00A52DD4">
      <w:pPr>
        <w:pStyle w:val="Akapitzlist"/>
        <w:numPr>
          <w:ilvl w:val="0"/>
          <w:numId w:val="95"/>
        </w:numPr>
        <w:spacing w:line="276" w:lineRule="auto"/>
        <w:ind w:left="426" w:hanging="284"/>
        <w:jc w:val="both"/>
        <w:rPr>
          <w:b/>
          <w:sz w:val="22"/>
          <w:szCs w:val="22"/>
        </w:rPr>
      </w:pPr>
      <w:r w:rsidRPr="00F34753">
        <w:rPr>
          <w:sz w:val="22"/>
          <w:szCs w:val="22"/>
        </w:rPr>
        <w:t>Udział w odbiorze oraz protokolarne potwierdzenie realizacji przedmiotu zamówienia.</w:t>
      </w:r>
    </w:p>
    <w:p w14:paraId="300BE8A8" w14:textId="77777777" w:rsidR="005F69B7" w:rsidRPr="008F7FCF" w:rsidRDefault="005F69B7" w:rsidP="00A52DD4">
      <w:pPr>
        <w:pStyle w:val="Akapitzlist"/>
        <w:numPr>
          <w:ilvl w:val="0"/>
          <w:numId w:val="95"/>
        </w:numPr>
        <w:spacing w:line="276" w:lineRule="auto"/>
        <w:ind w:left="426" w:hanging="284"/>
        <w:jc w:val="both"/>
        <w:rPr>
          <w:sz w:val="22"/>
          <w:szCs w:val="22"/>
        </w:rPr>
      </w:pPr>
      <w:r w:rsidRPr="00F34753">
        <w:rPr>
          <w:sz w:val="22"/>
          <w:szCs w:val="22"/>
        </w:rPr>
        <w:t>Zamawiający zapewni nadzór nad wykonywanymi</w:t>
      </w:r>
      <w:r w:rsidRPr="008F7FCF">
        <w:rPr>
          <w:sz w:val="22"/>
          <w:szCs w:val="22"/>
        </w:rPr>
        <w:t xml:space="preserve"> przez Wykonawcę usługami serwisowymi przez imiennie wyznaczone osoby dozoru ruchu zakładu górniczego, posiadające wymagane kwalifikacje. Zamawiający zapozna pracowników Wykonawcy świadczących usługi gwarancyjne i serwisowe w podziemiach kopalni z warunkami pracy i przepisami oraz występującymi w rejonach prac zagrożeniami, czynnikami szkodliwymi dla zdrowia i życia oraz powiadomi Wykonawcę o wszelkich zmianach w tym zakresie, które wystąpią w czasie realizacji umowy.</w:t>
      </w:r>
    </w:p>
    <w:p w14:paraId="53E93BEA" w14:textId="5689D88D" w:rsidR="005F69B7" w:rsidRPr="008F7FCF" w:rsidRDefault="005F69B7" w:rsidP="00A52DD4">
      <w:pPr>
        <w:pStyle w:val="Akapitzlist"/>
        <w:numPr>
          <w:ilvl w:val="0"/>
          <w:numId w:val="95"/>
        </w:numPr>
        <w:spacing w:line="276" w:lineRule="auto"/>
        <w:ind w:left="426" w:hanging="284"/>
        <w:jc w:val="both"/>
        <w:rPr>
          <w:sz w:val="22"/>
          <w:szCs w:val="22"/>
        </w:rPr>
      </w:pPr>
      <w:r w:rsidRPr="008F7FCF">
        <w:rPr>
          <w:sz w:val="22"/>
          <w:szCs w:val="22"/>
        </w:rPr>
        <w:t>Zamawiający</w:t>
      </w:r>
      <w:r w:rsidRPr="008F7FCF">
        <w:rPr>
          <w:b/>
          <w:bCs/>
          <w:sz w:val="22"/>
          <w:szCs w:val="22"/>
        </w:rPr>
        <w:t xml:space="preserve"> </w:t>
      </w:r>
      <w:r w:rsidRPr="008F7FCF">
        <w:rPr>
          <w:sz w:val="22"/>
          <w:szCs w:val="22"/>
        </w:rPr>
        <w:t>ma prawo oddania pracownika Wykonawcy do jego dyspozycji w przypadku stwierdzenia braku kwalifikacji lub naruszenia postanowienia przepisów ustawy Prawo geologiczne i</w:t>
      </w:r>
      <w:r w:rsidR="00321C38">
        <w:rPr>
          <w:sz w:val="22"/>
          <w:szCs w:val="22"/>
        </w:rPr>
        <w:t> </w:t>
      </w:r>
      <w:r w:rsidRPr="008F7FCF">
        <w:rPr>
          <w:sz w:val="22"/>
          <w:szCs w:val="22"/>
        </w:rPr>
        <w:t>górnicze, ustawy Kodeks pracy i Regulaminu Pracy Zamawiającego.</w:t>
      </w:r>
    </w:p>
    <w:p w14:paraId="35AC5367" w14:textId="77777777" w:rsidR="005F69B7" w:rsidRPr="008F7FCF" w:rsidRDefault="005F69B7" w:rsidP="00A52DD4">
      <w:pPr>
        <w:pStyle w:val="Akapitzlist"/>
        <w:numPr>
          <w:ilvl w:val="0"/>
          <w:numId w:val="95"/>
        </w:numPr>
        <w:spacing w:line="276" w:lineRule="auto"/>
        <w:ind w:left="426" w:hanging="284"/>
        <w:jc w:val="both"/>
        <w:rPr>
          <w:sz w:val="22"/>
          <w:szCs w:val="22"/>
        </w:rPr>
      </w:pPr>
      <w:r w:rsidRPr="008F7FCF">
        <w:rPr>
          <w:sz w:val="22"/>
          <w:szCs w:val="22"/>
        </w:rPr>
        <w:t>W razie zaistnienia wypadku przy pracy, któremu uległ pracownik Wykonawcy, Zamawiający jest zobowiązany:</w:t>
      </w:r>
    </w:p>
    <w:p w14:paraId="2F0876A1" w14:textId="77777777" w:rsidR="005F69B7" w:rsidRPr="008F7FCF" w:rsidRDefault="005F69B7" w:rsidP="00A52DD4">
      <w:pPr>
        <w:widowControl w:val="0"/>
        <w:numPr>
          <w:ilvl w:val="0"/>
          <w:numId w:val="96"/>
        </w:numPr>
        <w:spacing w:line="276" w:lineRule="auto"/>
        <w:ind w:left="840"/>
        <w:jc w:val="both"/>
        <w:rPr>
          <w:sz w:val="22"/>
          <w:szCs w:val="22"/>
        </w:rPr>
      </w:pPr>
      <w:r w:rsidRPr="008F7FCF">
        <w:rPr>
          <w:sz w:val="22"/>
          <w:szCs w:val="22"/>
        </w:rPr>
        <w:t>niezwłocznie zorganizować pierwszą pomoc dla poszkodowanego,</w:t>
      </w:r>
    </w:p>
    <w:p w14:paraId="72BBBAA7" w14:textId="77777777" w:rsidR="005F69B7" w:rsidRPr="008F7FCF" w:rsidRDefault="005F69B7" w:rsidP="00A52DD4">
      <w:pPr>
        <w:widowControl w:val="0"/>
        <w:numPr>
          <w:ilvl w:val="0"/>
          <w:numId w:val="96"/>
        </w:numPr>
        <w:spacing w:line="276" w:lineRule="auto"/>
        <w:ind w:left="840"/>
        <w:jc w:val="both"/>
        <w:rPr>
          <w:sz w:val="22"/>
          <w:szCs w:val="22"/>
        </w:rPr>
      </w:pPr>
      <w:r w:rsidRPr="008F7FCF">
        <w:rPr>
          <w:sz w:val="22"/>
          <w:szCs w:val="22"/>
        </w:rPr>
        <w:t>zabezpieczyć miejsce wypadku, gdy wypadek miał miejsce poza miejscem pracy protokolarnie przekazanym Wykonawcy, lecz na terenie kopalni. W rejonie wyznaczonym Wykonawcy do prowadzenia prac zabezpieczenie miejsca wypadku zapewnia Wykonawca;</w:t>
      </w:r>
    </w:p>
    <w:p w14:paraId="26F49367" w14:textId="77777777" w:rsidR="005F69B7" w:rsidRPr="008F7FCF" w:rsidRDefault="005F69B7" w:rsidP="00A52DD4">
      <w:pPr>
        <w:widowControl w:val="0"/>
        <w:numPr>
          <w:ilvl w:val="0"/>
          <w:numId w:val="96"/>
        </w:numPr>
        <w:spacing w:line="276" w:lineRule="auto"/>
        <w:ind w:left="840"/>
        <w:jc w:val="both"/>
        <w:rPr>
          <w:sz w:val="22"/>
          <w:szCs w:val="22"/>
        </w:rPr>
      </w:pPr>
      <w:r w:rsidRPr="008F7FCF">
        <w:rPr>
          <w:sz w:val="22"/>
          <w:szCs w:val="22"/>
        </w:rPr>
        <w:t>udostępnić niezbędne informacje i materiały służbom BHP Wykonawcy.</w:t>
      </w:r>
    </w:p>
    <w:p w14:paraId="0FC79E47" w14:textId="77777777" w:rsidR="005F69B7" w:rsidRPr="008F7FCF" w:rsidRDefault="005F69B7" w:rsidP="00A52DD4">
      <w:pPr>
        <w:pStyle w:val="Akapitzlist"/>
        <w:numPr>
          <w:ilvl w:val="0"/>
          <w:numId w:val="95"/>
        </w:numPr>
        <w:spacing w:line="276" w:lineRule="auto"/>
        <w:ind w:left="426" w:hanging="284"/>
        <w:jc w:val="both"/>
        <w:rPr>
          <w:sz w:val="22"/>
          <w:szCs w:val="22"/>
        </w:rPr>
      </w:pPr>
      <w:r w:rsidRPr="008F7FCF">
        <w:rPr>
          <w:sz w:val="22"/>
          <w:szCs w:val="22"/>
        </w:rPr>
        <w:t>Zamawiający przeprowadzi szkolenie pracowników Wykonawcy świadczących usługi gwarancyjne i serwisowe w zakresie dotyczącym znajomości zakładu górniczego, a w szczególności rejonów prowadzonych prac, występujących zagrożeń oraz uregulowań wewnątrzzakładowych dotyczących przepisów BHP, regulaminu i dyscypliny pracy.</w:t>
      </w:r>
    </w:p>
    <w:p w14:paraId="780FC4AF" w14:textId="77777777" w:rsidR="005F69B7" w:rsidRPr="008F7FCF" w:rsidRDefault="005F69B7" w:rsidP="00A52DD4">
      <w:pPr>
        <w:pStyle w:val="Akapitzlist"/>
        <w:numPr>
          <w:ilvl w:val="0"/>
          <w:numId w:val="95"/>
        </w:numPr>
        <w:spacing w:line="276" w:lineRule="auto"/>
        <w:ind w:left="426" w:hanging="284"/>
        <w:jc w:val="both"/>
        <w:rPr>
          <w:sz w:val="22"/>
          <w:szCs w:val="22"/>
        </w:rPr>
      </w:pPr>
      <w:r w:rsidRPr="008F7FCF">
        <w:rPr>
          <w:sz w:val="22"/>
          <w:szCs w:val="22"/>
        </w:rPr>
        <w:t>Zamawiający powiadomi niezwłocznie Wykonawcę o każdym przypadku wystąpienia niebezpiecznego zdarzenia, w którym uczestniczył lub był zagrożony pracownik Wykonawcy.</w:t>
      </w:r>
    </w:p>
    <w:p w14:paraId="0FF964F0" w14:textId="77777777" w:rsidR="005F69B7" w:rsidRPr="008F7FCF" w:rsidRDefault="005F69B7" w:rsidP="00A52DD4">
      <w:pPr>
        <w:pStyle w:val="Akapitzlist"/>
        <w:numPr>
          <w:ilvl w:val="0"/>
          <w:numId w:val="95"/>
        </w:numPr>
        <w:spacing w:line="276" w:lineRule="auto"/>
        <w:ind w:left="426" w:hanging="284"/>
        <w:jc w:val="both"/>
        <w:rPr>
          <w:sz w:val="22"/>
          <w:szCs w:val="22"/>
        </w:rPr>
      </w:pPr>
      <w:r w:rsidRPr="008F7FCF">
        <w:rPr>
          <w:sz w:val="22"/>
          <w:szCs w:val="22"/>
        </w:rPr>
        <w:t>Zamawiający</w:t>
      </w:r>
      <w:r w:rsidRPr="008F7FCF">
        <w:rPr>
          <w:b/>
          <w:bCs/>
          <w:sz w:val="22"/>
          <w:szCs w:val="22"/>
        </w:rPr>
        <w:t xml:space="preserve"> </w:t>
      </w:r>
      <w:r w:rsidRPr="008F7FCF">
        <w:rPr>
          <w:sz w:val="22"/>
          <w:szCs w:val="22"/>
        </w:rPr>
        <w:t>zapewni pracownikom Wykonawcy realizującymi usługi serwisowe nieodpłatnie:</w:t>
      </w:r>
    </w:p>
    <w:p w14:paraId="6DA20C4C" w14:textId="77777777" w:rsidR="005F69B7" w:rsidRPr="008F7FCF" w:rsidRDefault="005F69B7" w:rsidP="00A52DD4">
      <w:pPr>
        <w:widowControl w:val="0"/>
        <w:numPr>
          <w:ilvl w:val="0"/>
          <w:numId w:val="97"/>
        </w:numPr>
        <w:spacing w:line="276" w:lineRule="auto"/>
        <w:ind w:hanging="357"/>
        <w:jc w:val="both"/>
        <w:rPr>
          <w:sz w:val="22"/>
          <w:szCs w:val="22"/>
        </w:rPr>
      </w:pPr>
      <w:r w:rsidRPr="008F7FCF">
        <w:rPr>
          <w:sz w:val="22"/>
          <w:szCs w:val="22"/>
        </w:rPr>
        <w:t>korzystanie z łączności telefonicznej,</w:t>
      </w:r>
    </w:p>
    <w:p w14:paraId="7CBEB9E4" w14:textId="77777777" w:rsidR="005F69B7" w:rsidRPr="008F7FCF" w:rsidRDefault="005F69B7" w:rsidP="00A52DD4">
      <w:pPr>
        <w:widowControl w:val="0"/>
        <w:numPr>
          <w:ilvl w:val="0"/>
          <w:numId w:val="97"/>
        </w:numPr>
        <w:spacing w:line="276" w:lineRule="auto"/>
        <w:ind w:hanging="357"/>
        <w:jc w:val="both"/>
        <w:rPr>
          <w:sz w:val="22"/>
          <w:szCs w:val="22"/>
        </w:rPr>
      </w:pPr>
      <w:r w:rsidRPr="008F7FCF">
        <w:rPr>
          <w:sz w:val="22"/>
          <w:szCs w:val="22"/>
        </w:rPr>
        <w:t>korzystanie z łaźni, lampowni, sprzętu ochrony dróg oddechowych,</w:t>
      </w:r>
    </w:p>
    <w:p w14:paraId="3BEE4A74" w14:textId="77777777" w:rsidR="005F69B7" w:rsidRPr="008F7FCF" w:rsidRDefault="005F69B7" w:rsidP="00A52DD4">
      <w:pPr>
        <w:widowControl w:val="0"/>
        <w:numPr>
          <w:ilvl w:val="0"/>
          <w:numId w:val="97"/>
        </w:numPr>
        <w:spacing w:line="276" w:lineRule="auto"/>
        <w:ind w:hanging="357"/>
        <w:jc w:val="both"/>
        <w:rPr>
          <w:b/>
          <w:sz w:val="22"/>
          <w:szCs w:val="22"/>
        </w:rPr>
      </w:pPr>
      <w:r w:rsidRPr="008F7FCF">
        <w:rPr>
          <w:sz w:val="22"/>
          <w:szCs w:val="22"/>
        </w:rPr>
        <w:t>objęcie pracowników Wykonawcy ewidencją RCP.</w:t>
      </w:r>
    </w:p>
    <w:p w14:paraId="576A5DC6" w14:textId="77777777" w:rsidR="005F69B7" w:rsidRPr="008F7FCF" w:rsidRDefault="005F69B7" w:rsidP="005F69B7">
      <w:pPr>
        <w:jc w:val="both"/>
        <w:rPr>
          <w:b/>
          <w:bCs/>
          <w:sz w:val="22"/>
          <w:szCs w:val="22"/>
        </w:rPr>
      </w:pPr>
    </w:p>
    <w:p w14:paraId="0E0B6DD2" w14:textId="632969E3" w:rsidR="004658C6" w:rsidRDefault="004658C6" w:rsidP="00A52DD4">
      <w:pPr>
        <w:pStyle w:val="Akapitzlist"/>
        <w:numPr>
          <w:ilvl w:val="0"/>
          <w:numId w:val="36"/>
        </w:numPr>
        <w:jc w:val="both"/>
        <w:rPr>
          <w:b/>
          <w:bCs/>
          <w:sz w:val="22"/>
          <w:szCs w:val="22"/>
        </w:rPr>
      </w:pPr>
      <w:bookmarkStart w:id="82" w:name="_Hlk233611273"/>
      <w:bookmarkStart w:id="83" w:name="_Hlk233619468"/>
      <w:bookmarkStart w:id="84" w:name="_Hlk232676186"/>
      <w:r w:rsidRPr="00D3489A">
        <w:rPr>
          <w:b/>
          <w:bCs/>
          <w:sz w:val="22"/>
          <w:szCs w:val="22"/>
        </w:rPr>
        <w:t>Obowiązki Stron związane z weryfikacją osób realizujących Umowę, wynikające z art. 11k ustawy z dnia 7 września 2007 r. o funkcjonowaniu górnictwa węgla kamiennego</w:t>
      </w:r>
    </w:p>
    <w:p w14:paraId="031B9924" w14:textId="77777777" w:rsidR="00321C38" w:rsidRDefault="00321C38" w:rsidP="00321C38">
      <w:pPr>
        <w:ind w:left="360"/>
        <w:jc w:val="both"/>
        <w:rPr>
          <w:b/>
          <w:bCs/>
          <w:sz w:val="22"/>
          <w:szCs w:val="22"/>
        </w:rPr>
      </w:pPr>
    </w:p>
    <w:p w14:paraId="3A6E5E19" w14:textId="1B5CAB25" w:rsidR="00321C38" w:rsidRPr="00321C38" w:rsidRDefault="00321C38" w:rsidP="00321C38">
      <w:pPr>
        <w:ind w:left="360"/>
        <w:jc w:val="both"/>
        <w:rPr>
          <w:b/>
          <w:bCs/>
          <w:sz w:val="22"/>
          <w:szCs w:val="22"/>
        </w:rPr>
      </w:pPr>
      <w:r w:rsidRPr="00321C38">
        <w:rPr>
          <w:b/>
          <w:bCs/>
          <w:sz w:val="22"/>
          <w:szCs w:val="22"/>
        </w:rPr>
        <w:t xml:space="preserve">- dotyczy usług gwarancyjnych / </w:t>
      </w:r>
      <w:r w:rsidR="00233844" w:rsidRPr="00321C38">
        <w:rPr>
          <w:b/>
          <w:bCs/>
          <w:sz w:val="22"/>
          <w:szCs w:val="22"/>
        </w:rPr>
        <w:t>serwisowych</w:t>
      </w:r>
      <w:r w:rsidRPr="00321C38">
        <w:rPr>
          <w:b/>
          <w:bCs/>
          <w:sz w:val="22"/>
          <w:szCs w:val="22"/>
        </w:rPr>
        <w:t>.</w:t>
      </w:r>
    </w:p>
    <w:p w14:paraId="7435BEBC" w14:textId="6FD6AEFF" w:rsidR="00593A63" w:rsidRPr="00D3489A" w:rsidRDefault="004658C6" w:rsidP="00A52DD4">
      <w:pPr>
        <w:numPr>
          <w:ilvl w:val="0"/>
          <w:numId w:val="78"/>
        </w:numPr>
        <w:spacing w:before="100" w:beforeAutospacing="1" w:after="100" w:afterAutospacing="1"/>
        <w:jc w:val="both"/>
        <w:rPr>
          <w:sz w:val="22"/>
          <w:szCs w:val="22"/>
        </w:rPr>
      </w:pPr>
      <w:bookmarkStart w:id="85" w:name="_Hlk233611102"/>
      <w:bookmarkEnd w:id="82"/>
      <w:r w:rsidRPr="00D3489A">
        <w:rPr>
          <w:sz w:val="22"/>
          <w:szCs w:val="22"/>
        </w:rPr>
        <w:t>Wykonawca zobowiązuje się nie kierować do realizacji Umowy osób</w:t>
      </w:r>
      <w:r w:rsidR="00593A63" w:rsidRPr="00D3489A">
        <w:rPr>
          <w:sz w:val="22"/>
          <w:szCs w:val="22"/>
        </w:rPr>
        <w:t>, którym przyznano uprawnienia, o których mowa w art. 11a ust. 1 lub art. 11aa ust. 1 ustawy z dnia 7 września 2007 r. o funkcjonowaniu górnictwa węgla kamiennego (tj. Dz.U. z 202</w:t>
      </w:r>
      <w:r w:rsidR="00DA3FD8" w:rsidRPr="00D3489A">
        <w:rPr>
          <w:sz w:val="22"/>
          <w:szCs w:val="22"/>
        </w:rPr>
        <w:t>5</w:t>
      </w:r>
      <w:r w:rsidR="00593A63" w:rsidRPr="00D3489A">
        <w:rPr>
          <w:sz w:val="22"/>
          <w:szCs w:val="22"/>
        </w:rPr>
        <w:t xml:space="preserve"> r. poz. </w:t>
      </w:r>
      <w:r w:rsidR="00DA3FD8" w:rsidRPr="00D3489A">
        <w:rPr>
          <w:sz w:val="22"/>
          <w:szCs w:val="22"/>
        </w:rPr>
        <w:t>520</w:t>
      </w:r>
      <w:r w:rsidR="00593A63" w:rsidRPr="00D3489A">
        <w:rPr>
          <w:sz w:val="22"/>
          <w:szCs w:val="22"/>
        </w:rPr>
        <w:t xml:space="preserve">) tj. urlop górniczy </w:t>
      </w:r>
      <w:r w:rsidR="00593A63" w:rsidRPr="00D3489A">
        <w:rPr>
          <w:sz w:val="22"/>
          <w:szCs w:val="22"/>
        </w:rPr>
        <w:lastRenderedPageBreak/>
        <w:t>lub urlop dla pracowników zakładu przeróbki mechanicznej węgla lub jednorazową odprawę pieniężną.</w:t>
      </w:r>
    </w:p>
    <w:p w14:paraId="51966A0C" w14:textId="64CA9C6F" w:rsidR="004658C6" w:rsidRPr="00D3489A" w:rsidRDefault="00593A63" w:rsidP="00A52DD4">
      <w:pPr>
        <w:numPr>
          <w:ilvl w:val="0"/>
          <w:numId w:val="78"/>
        </w:numPr>
        <w:spacing w:before="100" w:beforeAutospacing="1" w:after="100" w:afterAutospacing="1"/>
        <w:jc w:val="both"/>
        <w:rPr>
          <w:sz w:val="22"/>
          <w:szCs w:val="22"/>
        </w:rPr>
      </w:pPr>
      <w:r w:rsidRPr="00D3489A">
        <w:rPr>
          <w:sz w:val="22"/>
          <w:szCs w:val="22"/>
        </w:rPr>
        <w:t xml:space="preserve"> </w:t>
      </w:r>
      <w:r w:rsidR="004658C6" w:rsidRPr="00D3489A">
        <w:rPr>
          <w:sz w:val="22"/>
          <w:szCs w:val="22"/>
        </w:rPr>
        <w:t xml:space="preserve">Zamawiający jest </w:t>
      </w:r>
      <w:r w:rsidRPr="00D3489A">
        <w:rPr>
          <w:sz w:val="22"/>
          <w:szCs w:val="22"/>
        </w:rPr>
        <w:t>zobowiązany</w:t>
      </w:r>
      <w:r w:rsidR="004658C6" w:rsidRPr="00D3489A">
        <w:rPr>
          <w:sz w:val="22"/>
          <w:szCs w:val="22"/>
        </w:rPr>
        <w:t xml:space="preserve"> do przeprowadzenia wobec osób skierowanych do realizacji Umowy, czynności weryfikacyjnych zgodnie z przywołanymi przepisami prawa.</w:t>
      </w:r>
    </w:p>
    <w:p w14:paraId="24A5806A" w14:textId="1CC2AC7D" w:rsidR="001C4F74" w:rsidRPr="00D3489A" w:rsidRDefault="001C4F74" w:rsidP="00A52DD4">
      <w:pPr>
        <w:numPr>
          <w:ilvl w:val="0"/>
          <w:numId w:val="78"/>
        </w:numPr>
        <w:spacing w:before="100" w:beforeAutospacing="1" w:after="100" w:afterAutospacing="1"/>
        <w:jc w:val="both"/>
        <w:rPr>
          <w:sz w:val="22"/>
          <w:szCs w:val="22"/>
        </w:rPr>
      </w:pPr>
      <w:r w:rsidRPr="00D3489A">
        <w:rPr>
          <w:sz w:val="22"/>
          <w:szCs w:val="22"/>
        </w:rPr>
        <w:t xml:space="preserve">Dane przekazywane </w:t>
      </w:r>
      <w:r w:rsidR="006015E0" w:rsidRPr="00D3489A">
        <w:rPr>
          <w:sz w:val="22"/>
          <w:szCs w:val="22"/>
        </w:rPr>
        <w:t xml:space="preserve">przez Wykonawcę </w:t>
      </w:r>
      <w:r w:rsidRPr="00D3489A">
        <w:rPr>
          <w:sz w:val="22"/>
          <w:szCs w:val="22"/>
        </w:rPr>
        <w:t>Zamawiającemu na potrzeby przeprowadzenia procedury weryfikacyjnej powinny zawierać w szczególności imię i nazwisko osoby skierowanej do realizacji Umowy oraz numer PESEL.</w:t>
      </w:r>
    </w:p>
    <w:p w14:paraId="661E67BB" w14:textId="040E0EA9" w:rsidR="001C4F74" w:rsidRPr="00D3489A" w:rsidRDefault="001C4F74" w:rsidP="00A52DD4">
      <w:pPr>
        <w:numPr>
          <w:ilvl w:val="0"/>
          <w:numId w:val="78"/>
        </w:numPr>
        <w:ind w:left="714" w:hanging="357"/>
        <w:jc w:val="both"/>
        <w:rPr>
          <w:sz w:val="22"/>
          <w:szCs w:val="22"/>
        </w:rPr>
      </w:pPr>
      <w:r w:rsidRPr="00D3489A">
        <w:rPr>
          <w:sz w:val="22"/>
          <w:szCs w:val="22"/>
        </w:rPr>
        <w:t>Weryfikacja odbywać się będzie:</w:t>
      </w:r>
    </w:p>
    <w:p w14:paraId="54829E32" w14:textId="6E69B5C3" w:rsidR="001C4F74" w:rsidRPr="00D3489A" w:rsidRDefault="001C4F74" w:rsidP="00A52DD4">
      <w:pPr>
        <w:pStyle w:val="Akapitzlist"/>
        <w:numPr>
          <w:ilvl w:val="1"/>
          <w:numId w:val="113"/>
        </w:numPr>
        <w:ind w:left="851" w:hanging="5"/>
        <w:jc w:val="both"/>
        <w:rPr>
          <w:sz w:val="22"/>
          <w:szCs w:val="22"/>
        </w:rPr>
      </w:pPr>
      <w:r w:rsidRPr="00D3489A">
        <w:rPr>
          <w:sz w:val="22"/>
          <w:szCs w:val="22"/>
        </w:rPr>
        <w:t>przed zawarciem Umowy,</w:t>
      </w:r>
    </w:p>
    <w:p w14:paraId="2E0D1BDD" w14:textId="2A55268A" w:rsidR="001C4F74" w:rsidRPr="00D3489A" w:rsidRDefault="001C4F74" w:rsidP="00A52DD4">
      <w:pPr>
        <w:pStyle w:val="Akapitzlist"/>
        <w:numPr>
          <w:ilvl w:val="1"/>
          <w:numId w:val="113"/>
        </w:numPr>
        <w:ind w:left="851" w:hanging="5"/>
        <w:jc w:val="both"/>
        <w:rPr>
          <w:sz w:val="22"/>
          <w:szCs w:val="22"/>
        </w:rPr>
      </w:pPr>
      <w:r w:rsidRPr="00D3489A">
        <w:rPr>
          <w:sz w:val="22"/>
          <w:szCs w:val="22"/>
        </w:rPr>
        <w:t>na etapie realizacji Umowy.</w:t>
      </w:r>
    </w:p>
    <w:p w14:paraId="28950C50" w14:textId="1E8E0D6F" w:rsidR="00EA6975" w:rsidRPr="00D3489A" w:rsidRDefault="00EA6975" w:rsidP="00A52DD4">
      <w:pPr>
        <w:numPr>
          <w:ilvl w:val="0"/>
          <w:numId w:val="78"/>
        </w:numPr>
        <w:ind w:left="714" w:hanging="357"/>
        <w:jc w:val="both"/>
        <w:rPr>
          <w:sz w:val="22"/>
          <w:szCs w:val="22"/>
        </w:rPr>
      </w:pPr>
      <w:r w:rsidRPr="00D3489A">
        <w:rPr>
          <w:sz w:val="22"/>
          <w:szCs w:val="22"/>
        </w:rPr>
        <w:t xml:space="preserve">Weryfikacja </w:t>
      </w:r>
      <w:r w:rsidR="001C4F74" w:rsidRPr="00D3489A">
        <w:rPr>
          <w:sz w:val="22"/>
          <w:szCs w:val="22"/>
        </w:rPr>
        <w:t>przed zawarciem Umowy</w:t>
      </w:r>
      <w:r w:rsidRPr="00D3489A">
        <w:rPr>
          <w:sz w:val="22"/>
          <w:szCs w:val="22"/>
        </w:rPr>
        <w:t>:</w:t>
      </w:r>
    </w:p>
    <w:p w14:paraId="602E536A" w14:textId="220911B9" w:rsidR="00C41F07" w:rsidRPr="00D3489A" w:rsidRDefault="00C41F07" w:rsidP="00A52DD4">
      <w:pPr>
        <w:pStyle w:val="Akapitzlist"/>
        <w:numPr>
          <w:ilvl w:val="1"/>
          <w:numId w:val="80"/>
        </w:numPr>
        <w:jc w:val="both"/>
        <w:rPr>
          <w:sz w:val="22"/>
          <w:szCs w:val="22"/>
        </w:rPr>
      </w:pPr>
      <w:bookmarkStart w:id="86" w:name="_Hlk233286270"/>
      <w:r w:rsidRPr="00D3489A">
        <w:rPr>
          <w:sz w:val="22"/>
          <w:szCs w:val="22"/>
        </w:rPr>
        <w:t>w toku badania i oceny ofert Zamawiający zweryfikuje</w:t>
      </w:r>
      <w:r w:rsidR="00BC5498" w:rsidRPr="00D3489A">
        <w:rPr>
          <w:sz w:val="22"/>
          <w:szCs w:val="22"/>
        </w:rPr>
        <w:t>,</w:t>
      </w:r>
      <w:r w:rsidRPr="00D3489A">
        <w:rPr>
          <w:sz w:val="22"/>
          <w:szCs w:val="22"/>
        </w:rPr>
        <w:t xml:space="preserve"> czy osoby </w:t>
      </w:r>
      <w:r w:rsidR="001B4E35" w:rsidRPr="00D3489A">
        <w:rPr>
          <w:sz w:val="22"/>
          <w:szCs w:val="22"/>
        </w:rPr>
        <w:t xml:space="preserve">wskazane przez Wykonawcę w celu wykazania spełnienia warunku udziału </w:t>
      </w:r>
      <w:r w:rsidRPr="00D3489A">
        <w:rPr>
          <w:sz w:val="22"/>
          <w:szCs w:val="22"/>
        </w:rPr>
        <w:t>w postępowaniu</w:t>
      </w:r>
      <w:r w:rsidR="00BC5498" w:rsidRPr="00D3489A">
        <w:rPr>
          <w:sz w:val="22"/>
          <w:szCs w:val="22"/>
        </w:rPr>
        <w:t>,</w:t>
      </w:r>
      <w:r w:rsidRPr="00D3489A">
        <w:rPr>
          <w:sz w:val="22"/>
          <w:szCs w:val="22"/>
        </w:rPr>
        <w:t xml:space="preserve"> </w:t>
      </w:r>
      <w:r w:rsidR="001B4E35" w:rsidRPr="00D3489A">
        <w:rPr>
          <w:sz w:val="22"/>
          <w:szCs w:val="22"/>
        </w:rPr>
        <w:t xml:space="preserve">nie podlegają </w:t>
      </w:r>
      <w:r w:rsidRPr="00D3489A">
        <w:rPr>
          <w:sz w:val="22"/>
          <w:szCs w:val="22"/>
        </w:rPr>
        <w:t>zakazowi, o którym mowa w ust 1,</w:t>
      </w:r>
    </w:p>
    <w:p w14:paraId="0C541039" w14:textId="23621A74" w:rsidR="00FD1FB0" w:rsidRPr="00D3489A" w:rsidRDefault="00C41F07" w:rsidP="00A52DD4">
      <w:pPr>
        <w:pStyle w:val="Akapitzlist"/>
        <w:numPr>
          <w:ilvl w:val="1"/>
          <w:numId w:val="80"/>
        </w:numPr>
        <w:jc w:val="both"/>
        <w:rPr>
          <w:sz w:val="22"/>
          <w:szCs w:val="22"/>
        </w:rPr>
      </w:pPr>
      <w:r w:rsidRPr="00D3489A">
        <w:rPr>
          <w:sz w:val="22"/>
          <w:szCs w:val="22"/>
        </w:rPr>
        <w:t xml:space="preserve">po ustaleniu, </w:t>
      </w:r>
      <w:r w:rsidR="001B4E35" w:rsidRPr="00D3489A">
        <w:rPr>
          <w:sz w:val="22"/>
          <w:szCs w:val="22"/>
        </w:rPr>
        <w:t>oferty najwyżej ocenionej</w:t>
      </w:r>
      <w:r w:rsidRPr="00D3489A">
        <w:rPr>
          <w:sz w:val="22"/>
          <w:szCs w:val="22"/>
        </w:rPr>
        <w:t>, a przed wyborem tej oferty jako najkorzystniejszej</w:t>
      </w:r>
      <w:r w:rsidR="005E729A" w:rsidRPr="00D3489A">
        <w:rPr>
          <w:sz w:val="22"/>
          <w:szCs w:val="22"/>
        </w:rPr>
        <w:t>,</w:t>
      </w:r>
      <w:r w:rsidRPr="00D3489A">
        <w:rPr>
          <w:sz w:val="22"/>
          <w:szCs w:val="22"/>
        </w:rPr>
        <w:t xml:space="preserve"> Wykonawca </w:t>
      </w:r>
      <w:r w:rsidR="001B4E35" w:rsidRPr="00D3489A">
        <w:rPr>
          <w:sz w:val="22"/>
          <w:szCs w:val="22"/>
        </w:rPr>
        <w:t xml:space="preserve">na wezwanie Zamawiającego </w:t>
      </w:r>
      <w:r w:rsidRPr="00D3489A">
        <w:rPr>
          <w:sz w:val="22"/>
          <w:szCs w:val="22"/>
        </w:rPr>
        <w:t xml:space="preserve">niezwłocznie przekaże wykaz osób, o </w:t>
      </w:r>
      <w:r w:rsidR="001B4E35" w:rsidRPr="00D3489A">
        <w:rPr>
          <w:sz w:val="22"/>
          <w:szCs w:val="22"/>
        </w:rPr>
        <w:t xml:space="preserve">których </w:t>
      </w:r>
      <w:r w:rsidRPr="00D3489A">
        <w:rPr>
          <w:sz w:val="22"/>
          <w:szCs w:val="22"/>
        </w:rPr>
        <w:t xml:space="preserve">mowa w pkt 1 wraz z danymi, o których mowa w ust. 3, niezbędnymi do </w:t>
      </w:r>
      <w:r w:rsidR="0004735A" w:rsidRPr="00D3489A">
        <w:rPr>
          <w:sz w:val="22"/>
          <w:szCs w:val="22"/>
        </w:rPr>
        <w:t>przeprowadzenia, weryfikacji</w:t>
      </w:r>
      <w:r w:rsidR="001B4E35" w:rsidRPr="00D3489A">
        <w:rPr>
          <w:sz w:val="22"/>
          <w:szCs w:val="22"/>
        </w:rPr>
        <w:t>, o której mowa w pkt 1.</w:t>
      </w:r>
    </w:p>
    <w:p w14:paraId="42864F58" w14:textId="09C3AF7B" w:rsidR="006015E0" w:rsidRPr="00D3489A" w:rsidRDefault="006015E0" w:rsidP="00A52DD4">
      <w:pPr>
        <w:pStyle w:val="Akapitzlist"/>
        <w:numPr>
          <w:ilvl w:val="1"/>
          <w:numId w:val="80"/>
        </w:numPr>
        <w:jc w:val="both"/>
        <w:rPr>
          <w:sz w:val="22"/>
          <w:szCs w:val="22"/>
        </w:rPr>
      </w:pPr>
      <w:r w:rsidRPr="00D3489A">
        <w:rPr>
          <w:sz w:val="22"/>
          <w:szCs w:val="22"/>
        </w:rPr>
        <w:t xml:space="preserve">Sekretarz komisji przetargowej lub inna wyznaczona osoba poinformuje Wykonawcę o wyniku przeprowadzonej weryfikacji osób wskazanych w wykazie, o którym mowa w pkt </w:t>
      </w:r>
      <w:r w:rsidR="00C41F07" w:rsidRPr="00D3489A">
        <w:rPr>
          <w:sz w:val="22"/>
          <w:szCs w:val="22"/>
        </w:rPr>
        <w:t>2</w:t>
      </w:r>
      <w:r w:rsidRPr="00D3489A">
        <w:rPr>
          <w:sz w:val="22"/>
          <w:szCs w:val="22"/>
        </w:rPr>
        <w:t>, niezwłocznie po jego uzyskaniu.</w:t>
      </w:r>
    </w:p>
    <w:bookmarkEnd w:id="86"/>
    <w:p w14:paraId="1E76E618" w14:textId="4D858D6C" w:rsidR="002861D8" w:rsidRPr="00D3489A" w:rsidRDefault="002861D8" w:rsidP="00A52DD4">
      <w:pPr>
        <w:pStyle w:val="Akapitzlist"/>
        <w:numPr>
          <w:ilvl w:val="0"/>
          <w:numId w:val="78"/>
        </w:numPr>
        <w:jc w:val="both"/>
        <w:rPr>
          <w:sz w:val="22"/>
          <w:szCs w:val="22"/>
        </w:rPr>
      </w:pPr>
      <w:r w:rsidRPr="00D3489A">
        <w:rPr>
          <w:sz w:val="22"/>
          <w:szCs w:val="22"/>
        </w:rPr>
        <w:t>Weryfikacja na etapie realizacji Umowy:</w:t>
      </w:r>
    </w:p>
    <w:p w14:paraId="40FE27F4" w14:textId="7C775A4A" w:rsidR="004658C6" w:rsidRPr="00D3489A" w:rsidRDefault="002861D8" w:rsidP="00A52DD4">
      <w:pPr>
        <w:pStyle w:val="Akapitzlist"/>
        <w:numPr>
          <w:ilvl w:val="1"/>
          <w:numId w:val="81"/>
        </w:numPr>
        <w:ind w:left="993" w:hanging="284"/>
        <w:jc w:val="both"/>
        <w:rPr>
          <w:sz w:val="22"/>
          <w:szCs w:val="22"/>
        </w:rPr>
      </w:pPr>
      <w:r w:rsidRPr="00D3489A">
        <w:rPr>
          <w:sz w:val="22"/>
          <w:szCs w:val="22"/>
        </w:rPr>
        <w:t>w</w:t>
      </w:r>
      <w:r w:rsidR="004658C6" w:rsidRPr="00D3489A">
        <w:rPr>
          <w:sz w:val="22"/>
          <w:szCs w:val="22"/>
        </w:rPr>
        <w:t xml:space="preserve"> przypadku zmiany osób lub konieczności skierowania dodatkowych osób do realizacji Umowy Wykonawca </w:t>
      </w:r>
      <w:r w:rsidR="00593A63" w:rsidRPr="00D3489A">
        <w:rPr>
          <w:sz w:val="22"/>
          <w:szCs w:val="22"/>
        </w:rPr>
        <w:t xml:space="preserve">każdorazowo </w:t>
      </w:r>
      <w:r w:rsidR="004658C6" w:rsidRPr="00D3489A">
        <w:rPr>
          <w:sz w:val="22"/>
          <w:szCs w:val="22"/>
        </w:rPr>
        <w:t>przekaże dane dotyczące tych osób przed dopuszczeniem ich do wykonywania prac</w:t>
      </w:r>
      <w:r w:rsidR="00593A63" w:rsidRPr="00D3489A">
        <w:rPr>
          <w:sz w:val="22"/>
          <w:szCs w:val="22"/>
        </w:rPr>
        <w:t xml:space="preserve"> osobie odpowiedzialnej za nadzór i realizację Umowy ze strony Zamawiającego, </w:t>
      </w:r>
    </w:p>
    <w:p w14:paraId="714F9A33" w14:textId="7B65E382" w:rsidR="004658C6" w:rsidRPr="00D3489A" w:rsidRDefault="004658C6" w:rsidP="00A52DD4">
      <w:pPr>
        <w:pStyle w:val="Akapitzlist"/>
        <w:numPr>
          <w:ilvl w:val="1"/>
          <w:numId w:val="81"/>
        </w:numPr>
        <w:ind w:left="993" w:hanging="284"/>
        <w:jc w:val="both"/>
        <w:rPr>
          <w:sz w:val="22"/>
          <w:szCs w:val="22"/>
        </w:rPr>
      </w:pPr>
      <w:r w:rsidRPr="00D3489A">
        <w:rPr>
          <w:sz w:val="22"/>
          <w:szCs w:val="22"/>
        </w:rPr>
        <w:t xml:space="preserve">Wykonawca zobowiązany jest przekazać dane, o których mowa w </w:t>
      </w:r>
      <w:r w:rsidR="00D6220B" w:rsidRPr="00D3489A">
        <w:rPr>
          <w:sz w:val="22"/>
          <w:szCs w:val="22"/>
        </w:rPr>
        <w:t>ust</w:t>
      </w:r>
      <w:r w:rsidR="002861D8" w:rsidRPr="00D3489A">
        <w:rPr>
          <w:sz w:val="22"/>
          <w:szCs w:val="22"/>
        </w:rPr>
        <w:t xml:space="preserve"> </w:t>
      </w:r>
      <w:r w:rsidR="00D6220B" w:rsidRPr="00D3489A">
        <w:rPr>
          <w:sz w:val="22"/>
          <w:szCs w:val="22"/>
        </w:rPr>
        <w:t>3</w:t>
      </w:r>
      <w:r w:rsidRPr="00D3489A">
        <w:rPr>
          <w:sz w:val="22"/>
          <w:szCs w:val="22"/>
        </w:rPr>
        <w:t xml:space="preserve">, z odpowiednim wyprzedzeniem, nie krótszym niż </w:t>
      </w:r>
      <w:r w:rsidR="00C818E8" w:rsidRPr="00D3489A">
        <w:rPr>
          <w:sz w:val="22"/>
          <w:szCs w:val="22"/>
        </w:rPr>
        <w:t>10</w:t>
      </w:r>
      <w:r w:rsidRPr="00D3489A">
        <w:rPr>
          <w:sz w:val="22"/>
          <w:szCs w:val="22"/>
        </w:rPr>
        <w:t xml:space="preserve"> dni roboczych, umożliwiającym dokonanie niezbędnej weryfikacji, tak aby zapewnić ciągłość realizacji Umowy i uniknąć przerw lub opóźnień w wykonywaniu prac</w:t>
      </w:r>
      <w:r w:rsidR="002861D8" w:rsidRPr="00D3489A">
        <w:rPr>
          <w:sz w:val="22"/>
          <w:szCs w:val="22"/>
        </w:rPr>
        <w:t>,</w:t>
      </w:r>
    </w:p>
    <w:p w14:paraId="6C3E7AD8" w14:textId="35C82B1D" w:rsidR="002861D8" w:rsidRPr="00D3489A" w:rsidRDefault="00013C45" w:rsidP="00A52DD4">
      <w:pPr>
        <w:pStyle w:val="Akapitzlist"/>
        <w:numPr>
          <w:ilvl w:val="1"/>
          <w:numId w:val="81"/>
        </w:numPr>
        <w:ind w:left="993" w:hanging="284"/>
        <w:jc w:val="both"/>
        <w:rPr>
          <w:sz w:val="22"/>
          <w:szCs w:val="22"/>
        </w:rPr>
      </w:pPr>
      <w:r w:rsidRPr="00D3489A">
        <w:rPr>
          <w:sz w:val="22"/>
          <w:szCs w:val="22"/>
        </w:rPr>
        <w:t>o</w:t>
      </w:r>
      <w:r w:rsidR="002861D8" w:rsidRPr="00D3489A">
        <w:rPr>
          <w:sz w:val="22"/>
          <w:szCs w:val="22"/>
        </w:rPr>
        <w:t>soba odpowiedzialna za nadzór nad realizacją Umowy ze strony Zamawiającego poinformuje Wykonawcę o wyniku przeprowadzonej weryfikacji osób zgłoszonych zgodnie z pkt 1, niezwłocznie po jego uzyskaniu,</w:t>
      </w:r>
    </w:p>
    <w:p w14:paraId="16D1754A" w14:textId="6436146A" w:rsidR="002861D8" w:rsidRPr="00D3489A" w:rsidRDefault="002861D8" w:rsidP="00A52DD4">
      <w:pPr>
        <w:pStyle w:val="Akapitzlist"/>
        <w:numPr>
          <w:ilvl w:val="1"/>
          <w:numId w:val="81"/>
        </w:numPr>
        <w:ind w:left="993" w:hanging="284"/>
        <w:jc w:val="both"/>
        <w:rPr>
          <w:sz w:val="22"/>
          <w:szCs w:val="22"/>
        </w:rPr>
      </w:pPr>
      <w:r w:rsidRPr="00D3489A">
        <w:rPr>
          <w:sz w:val="22"/>
          <w:szCs w:val="22"/>
        </w:rPr>
        <w:t>w przypadku powzięcia przez Zamawiającego informacji, że prace wykonuje osoba, która zgodnie z przywołanymi przepisami nie powinna zostać do nich dopuszczona, Zamawiający nakaże jej niezwłoczne odsunięcie od wykonywania prac.</w:t>
      </w:r>
    </w:p>
    <w:p w14:paraId="2B4FEDED" w14:textId="0807BEB2" w:rsidR="002861D8" w:rsidRPr="00D3489A" w:rsidRDefault="002861D8" w:rsidP="00A52DD4">
      <w:pPr>
        <w:pStyle w:val="Akapitzlist"/>
        <w:numPr>
          <w:ilvl w:val="0"/>
          <w:numId w:val="78"/>
        </w:numPr>
        <w:jc w:val="both"/>
        <w:rPr>
          <w:sz w:val="22"/>
          <w:szCs w:val="22"/>
        </w:rPr>
      </w:pPr>
      <w:r w:rsidRPr="00D3489A">
        <w:rPr>
          <w:sz w:val="22"/>
          <w:szCs w:val="22"/>
        </w:rPr>
        <w:t>Pozostałe postanowienia:</w:t>
      </w:r>
    </w:p>
    <w:p w14:paraId="15DB7936" w14:textId="652AABE2" w:rsidR="004658C6" w:rsidRPr="00D3489A" w:rsidRDefault="002861D8" w:rsidP="00A52DD4">
      <w:pPr>
        <w:pStyle w:val="Akapitzlist"/>
        <w:numPr>
          <w:ilvl w:val="1"/>
          <w:numId w:val="82"/>
        </w:numPr>
        <w:ind w:left="851" w:hanging="284"/>
        <w:jc w:val="both"/>
        <w:rPr>
          <w:sz w:val="22"/>
          <w:szCs w:val="22"/>
        </w:rPr>
      </w:pPr>
      <w:r w:rsidRPr="00D3489A">
        <w:rPr>
          <w:sz w:val="22"/>
          <w:szCs w:val="22"/>
        </w:rPr>
        <w:t>d</w:t>
      </w:r>
      <w:r w:rsidR="004658C6" w:rsidRPr="00D3489A">
        <w:rPr>
          <w:sz w:val="22"/>
          <w:szCs w:val="22"/>
        </w:rPr>
        <w:t>opuszczenie osoby do wykonywania prac na terenie zakładu górniczego może nastąpić wyłącznie po zakończeniu procedury weryfikacyjnej z wynikiem</w:t>
      </w:r>
      <w:r w:rsidRPr="00D3489A">
        <w:rPr>
          <w:sz w:val="22"/>
          <w:szCs w:val="22"/>
        </w:rPr>
        <w:t>,</w:t>
      </w:r>
      <w:r w:rsidR="001B4E35" w:rsidRPr="00D3489A">
        <w:rPr>
          <w:sz w:val="22"/>
          <w:szCs w:val="22"/>
        </w:rPr>
        <w:t xml:space="preserve"> potwierdzającym brak przeszkód do wykonywania przez tę osobę prac </w:t>
      </w:r>
    </w:p>
    <w:p w14:paraId="580F1A56" w14:textId="76E60659" w:rsidR="00A94029" w:rsidRPr="00D3489A" w:rsidRDefault="00A94029" w:rsidP="00A52DD4">
      <w:pPr>
        <w:pStyle w:val="Akapitzlist"/>
        <w:numPr>
          <w:ilvl w:val="1"/>
          <w:numId w:val="82"/>
        </w:numPr>
        <w:ind w:left="851" w:hanging="284"/>
        <w:jc w:val="both"/>
        <w:rPr>
          <w:sz w:val="22"/>
          <w:szCs w:val="22"/>
        </w:rPr>
      </w:pPr>
      <w:r w:rsidRPr="00D3489A">
        <w:rPr>
          <w:sz w:val="22"/>
          <w:szCs w:val="22"/>
        </w:rPr>
        <w:t>jeżeli wynik przeprowadzonej weryfikacji wykaże, że dana osoba podlega zakazowi, o którym mowa w ust. 1</w:t>
      </w:r>
      <w:r w:rsidR="001B4E35" w:rsidRPr="00D3489A">
        <w:rPr>
          <w:sz w:val="22"/>
          <w:szCs w:val="22"/>
        </w:rPr>
        <w:t xml:space="preserve"> i </w:t>
      </w:r>
      <w:r w:rsidRPr="00D3489A">
        <w:rPr>
          <w:sz w:val="22"/>
          <w:szCs w:val="22"/>
        </w:rPr>
        <w:t>nie może zostać dopuszczona do wykonywania prac na terenie zakładu górniczego, Zamawiający odmówi dopuszczenia tej osoby do realizacji Umowy;</w:t>
      </w:r>
    </w:p>
    <w:p w14:paraId="5FC57AB6" w14:textId="77777777" w:rsidR="00084760" w:rsidRPr="00D3489A" w:rsidRDefault="004658C6" w:rsidP="00A52DD4">
      <w:pPr>
        <w:pStyle w:val="Akapitzlist"/>
        <w:numPr>
          <w:ilvl w:val="1"/>
          <w:numId w:val="82"/>
        </w:numPr>
        <w:ind w:left="851" w:hanging="284"/>
        <w:jc w:val="both"/>
        <w:rPr>
          <w:sz w:val="22"/>
          <w:szCs w:val="22"/>
        </w:rPr>
      </w:pPr>
      <w:r w:rsidRPr="00D3489A">
        <w:rPr>
          <w:sz w:val="22"/>
          <w:szCs w:val="22"/>
        </w:rPr>
        <w:t xml:space="preserve">Wykonawca </w:t>
      </w:r>
      <w:r w:rsidR="001B4E35" w:rsidRPr="00D3489A">
        <w:rPr>
          <w:sz w:val="22"/>
          <w:szCs w:val="22"/>
        </w:rPr>
        <w:t xml:space="preserve">zobowiązany jest </w:t>
      </w:r>
      <w:r w:rsidRPr="00D3489A">
        <w:rPr>
          <w:sz w:val="22"/>
          <w:szCs w:val="22"/>
        </w:rPr>
        <w:t>niezwłocznie zastąpić osobę</w:t>
      </w:r>
      <w:r w:rsidR="00DE79B8" w:rsidRPr="00D3489A">
        <w:rPr>
          <w:sz w:val="22"/>
          <w:szCs w:val="22"/>
        </w:rPr>
        <w:t>, o której mowa w pkt 2,</w:t>
      </w:r>
      <w:r w:rsidRPr="00D3489A">
        <w:rPr>
          <w:sz w:val="22"/>
          <w:szCs w:val="22"/>
        </w:rPr>
        <w:t xml:space="preserve"> inną osobą spełniającą wymagania </w:t>
      </w:r>
      <w:r w:rsidR="00EE1E02" w:rsidRPr="00D3489A">
        <w:rPr>
          <w:sz w:val="22"/>
          <w:szCs w:val="22"/>
        </w:rPr>
        <w:t xml:space="preserve">określone w </w:t>
      </w:r>
      <w:r w:rsidR="000E6FEC" w:rsidRPr="00D3489A">
        <w:rPr>
          <w:sz w:val="22"/>
          <w:szCs w:val="22"/>
        </w:rPr>
        <w:t>postępowaniu</w:t>
      </w:r>
      <w:r w:rsidR="00EE1E02" w:rsidRPr="00D3489A">
        <w:rPr>
          <w:sz w:val="22"/>
          <w:szCs w:val="22"/>
        </w:rPr>
        <w:t xml:space="preserve"> oraz </w:t>
      </w:r>
      <w:r w:rsidRPr="00D3489A">
        <w:rPr>
          <w:sz w:val="22"/>
          <w:szCs w:val="22"/>
        </w:rPr>
        <w:t xml:space="preserve">wynikające z </w:t>
      </w:r>
      <w:r w:rsidR="00EE1E02" w:rsidRPr="00D3489A">
        <w:rPr>
          <w:sz w:val="22"/>
          <w:szCs w:val="22"/>
        </w:rPr>
        <w:t>obowiązujących</w:t>
      </w:r>
      <w:r w:rsidRPr="00D3489A">
        <w:rPr>
          <w:sz w:val="22"/>
          <w:szCs w:val="22"/>
        </w:rPr>
        <w:t xml:space="preserve"> przepisów prawa</w:t>
      </w:r>
      <w:r w:rsidR="003453A8" w:rsidRPr="00D3489A">
        <w:rPr>
          <w:sz w:val="22"/>
          <w:szCs w:val="22"/>
        </w:rPr>
        <w:t xml:space="preserve">. </w:t>
      </w:r>
      <w:r w:rsidR="00A06297" w:rsidRPr="00D3489A">
        <w:rPr>
          <w:sz w:val="22"/>
          <w:szCs w:val="22"/>
        </w:rPr>
        <w:t xml:space="preserve">Zgłoszenie </w:t>
      </w:r>
      <w:r w:rsidR="001C5FC6" w:rsidRPr="00D3489A">
        <w:rPr>
          <w:sz w:val="22"/>
          <w:szCs w:val="22"/>
        </w:rPr>
        <w:t>osoby zastępującej</w:t>
      </w:r>
      <w:r w:rsidR="005E729A" w:rsidRPr="00D3489A">
        <w:rPr>
          <w:sz w:val="22"/>
          <w:szCs w:val="22"/>
        </w:rPr>
        <w:t xml:space="preserve">, </w:t>
      </w:r>
      <w:r w:rsidR="00EE1E02" w:rsidRPr="00D3489A">
        <w:rPr>
          <w:sz w:val="22"/>
          <w:szCs w:val="22"/>
        </w:rPr>
        <w:t xml:space="preserve">nastąpi </w:t>
      </w:r>
      <w:r w:rsidR="00A06297" w:rsidRPr="00D3489A">
        <w:rPr>
          <w:sz w:val="22"/>
          <w:szCs w:val="22"/>
        </w:rPr>
        <w:t xml:space="preserve">w terminie 3 dni roboczych od </w:t>
      </w:r>
      <w:r w:rsidR="00EE1E02" w:rsidRPr="00D3489A">
        <w:rPr>
          <w:sz w:val="22"/>
          <w:szCs w:val="22"/>
        </w:rPr>
        <w:t xml:space="preserve">dnia </w:t>
      </w:r>
      <w:r w:rsidR="00A06297" w:rsidRPr="00D3489A">
        <w:rPr>
          <w:sz w:val="22"/>
          <w:szCs w:val="22"/>
        </w:rPr>
        <w:t>otrzymania informacji o negatywnym wyniku weryfikacji.</w:t>
      </w:r>
    </w:p>
    <w:p w14:paraId="288932AF" w14:textId="77777777" w:rsidR="00084760" w:rsidRPr="00D3489A" w:rsidRDefault="00084760" w:rsidP="00A52DD4">
      <w:pPr>
        <w:pStyle w:val="Akapitzlist"/>
        <w:numPr>
          <w:ilvl w:val="1"/>
          <w:numId w:val="82"/>
        </w:numPr>
        <w:ind w:left="851" w:hanging="284"/>
        <w:jc w:val="both"/>
        <w:rPr>
          <w:sz w:val="22"/>
          <w:szCs w:val="22"/>
        </w:rPr>
      </w:pPr>
      <w:r w:rsidRPr="00D3489A">
        <w:rPr>
          <w:sz w:val="22"/>
          <w:szCs w:val="22"/>
        </w:rPr>
        <w:t>Wykonawcy przysługują w trakcje realizacji Umowy maksymalnie dwa zgłoszenia osób do jej realizacji w celu wykonania określonej czynności. Za pierwsze zgłoszenie uważa się zgłoszenie osoby pierwotnie wskazanej przez Wykonawcę, natomiast za drugie zgłoszenie – uważa się zgłoszenie osoby zastępującej osobę pierwotnie zgłoszoną, której wynik weryfikacji był negatywny.</w:t>
      </w:r>
    </w:p>
    <w:p w14:paraId="06CD3715" w14:textId="40E4E746" w:rsidR="00290C3C" w:rsidRPr="00D3489A" w:rsidRDefault="00290C3C" w:rsidP="00A52DD4">
      <w:pPr>
        <w:pStyle w:val="Akapitzlist"/>
        <w:numPr>
          <w:ilvl w:val="1"/>
          <w:numId w:val="82"/>
        </w:numPr>
        <w:ind w:left="851" w:hanging="284"/>
        <w:jc w:val="both"/>
        <w:rPr>
          <w:color w:val="40C843"/>
          <w:sz w:val="22"/>
          <w:szCs w:val="22"/>
        </w:rPr>
      </w:pPr>
      <w:r w:rsidRPr="00D3489A">
        <w:rPr>
          <w:sz w:val="22"/>
          <w:szCs w:val="22"/>
        </w:rPr>
        <w:t>w przypadku naruszenia obowiązków określonych w punkcie X Zamawiający:</w:t>
      </w:r>
    </w:p>
    <w:p w14:paraId="09C6CFEA" w14:textId="77777777" w:rsidR="00290C3C" w:rsidRPr="00D3489A" w:rsidRDefault="00290C3C" w:rsidP="00A52DD4">
      <w:pPr>
        <w:pStyle w:val="Akapitzlist"/>
        <w:numPr>
          <w:ilvl w:val="0"/>
          <w:numId w:val="79"/>
        </w:numPr>
        <w:tabs>
          <w:tab w:val="clear" w:pos="720"/>
        </w:tabs>
        <w:ind w:left="1418" w:hanging="425"/>
        <w:jc w:val="both"/>
        <w:rPr>
          <w:sz w:val="22"/>
          <w:szCs w:val="22"/>
        </w:rPr>
      </w:pPr>
      <w:r w:rsidRPr="00D3489A">
        <w:rPr>
          <w:sz w:val="22"/>
          <w:szCs w:val="22"/>
        </w:rPr>
        <w:t>odmówi dopuszczenia danej osoby do wykonywania prac;</w:t>
      </w:r>
    </w:p>
    <w:p w14:paraId="2B22E8B9" w14:textId="77777777" w:rsidR="00290C3C" w:rsidRPr="00D3489A" w:rsidRDefault="00290C3C" w:rsidP="00A52DD4">
      <w:pPr>
        <w:numPr>
          <w:ilvl w:val="0"/>
          <w:numId w:val="79"/>
        </w:numPr>
        <w:tabs>
          <w:tab w:val="clear" w:pos="720"/>
        </w:tabs>
        <w:ind w:left="1418" w:hanging="425"/>
        <w:jc w:val="both"/>
        <w:rPr>
          <w:sz w:val="22"/>
          <w:szCs w:val="22"/>
        </w:rPr>
      </w:pPr>
      <w:r w:rsidRPr="00D3489A">
        <w:rPr>
          <w:sz w:val="22"/>
          <w:szCs w:val="22"/>
        </w:rPr>
        <w:t>może wstrzymać wykonywanie prac w zakresie niezbędnym do usunięcia naruszenia;</w:t>
      </w:r>
    </w:p>
    <w:p w14:paraId="7546DB31" w14:textId="77777777" w:rsidR="00290C3C" w:rsidRPr="00D3489A" w:rsidRDefault="00290C3C" w:rsidP="00A52DD4">
      <w:pPr>
        <w:numPr>
          <w:ilvl w:val="0"/>
          <w:numId w:val="79"/>
        </w:numPr>
        <w:tabs>
          <w:tab w:val="clear" w:pos="720"/>
        </w:tabs>
        <w:ind w:left="1418" w:hanging="425"/>
        <w:jc w:val="both"/>
        <w:rPr>
          <w:sz w:val="22"/>
          <w:szCs w:val="22"/>
        </w:rPr>
      </w:pPr>
      <w:r w:rsidRPr="00D3489A">
        <w:rPr>
          <w:sz w:val="22"/>
          <w:szCs w:val="22"/>
        </w:rPr>
        <w:lastRenderedPageBreak/>
        <w:t>może naliczyć karę umowną na zasadach określonych w § 13 Umowy,</w:t>
      </w:r>
    </w:p>
    <w:p w14:paraId="0D68BD70" w14:textId="7FC5232D" w:rsidR="00290C3C" w:rsidRPr="00D3489A" w:rsidRDefault="00290C3C" w:rsidP="00A52DD4">
      <w:pPr>
        <w:numPr>
          <w:ilvl w:val="0"/>
          <w:numId w:val="79"/>
        </w:numPr>
        <w:tabs>
          <w:tab w:val="clear" w:pos="720"/>
        </w:tabs>
        <w:ind w:left="1418" w:hanging="425"/>
        <w:jc w:val="both"/>
        <w:rPr>
          <w:sz w:val="22"/>
          <w:szCs w:val="22"/>
        </w:rPr>
      </w:pPr>
      <w:r w:rsidRPr="00D3489A">
        <w:rPr>
          <w:sz w:val="22"/>
          <w:szCs w:val="22"/>
        </w:rPr>
        <w:t>może odstąpić od Umowy zgodnie z §14 Umowy.</w:t>
      </w:r>
    </w:p>
    <w:bookmarkEnd w:id="83"/>
    <w:bookmarkEnd w:id="85"/>
    <w:p w14:paraId="55FBD26A" w14:textId="77777777" w:rsidR="00C46D31" w:rsidRPr="008F7FCF" w:rsidRDefault="00C46D31" w:rsidP="00C46D31">
      <w:pPr>
        <w:ind w:left="1418"/>
        <w:jc w:val="both"/>
        <w:rPr>
          <w:sz w:val="22"/>
          <w:szCs w:val="22"/>
        </w:rPr>
      </w:pPr>
    </w:p>
    <w:bookmarkEnd w:id="84"/>
    <w:p w14:paraId="06ADC81E" w14:textId="5F0C2D4C" w:rsidR="00360DA8" w:rsidRPr="008F7FCF" w:rsidRDefault="00360DA8" w:rsidP="00A52DD4">
      <w:pPr>
        <w:pStyle w:val="Akapitzlist"/>
        <w:numPr>
          <w:ilvl w:val="0"/>
          <w:numId w:val="36"/>
        </w:numPr>
        <w:jc w:val="both"/>
        <w:rPr>
          <w:b/>
          <w:bCs/>
          <w:sz w:val="22"/>
          <w:szCs w:val="22"/>
        </w:rPr>
      </w:pPr>
      <w:r w:rsidRPr="008F7FCF">
        <w:rPr>
          <w:b/>
          <w:bCs/>
          <w:sz w:val="22"/>
          <w:szCs w:val="22"/>
        </w:rPr>
        <w:t>Gwarancja i postępowanie reklamacyjne</w:t>
      </w:r>
      <w:r w:rsidR="001D420C" w:rsidRPr="008F7FCF">
        <w:rPr>
          <w:rFonts w:eastAsiaTheme="minorHAnsi"/>
          <w:b/>
          <w:bCs/>
          <w:sz w:val="22"/>
          <w:szCs w:val="22"/>
        </w:rPr>
        <w:t>:</w:t>
      </w:r>
      <w:r w:rsidRPr="008F7FCF">
        <w:rPr>
          <w:b/>
          <w:bCs/>
          <w:sz w:val="22"/>
          <w:szCs w:val="22"/>
        </w:rPr>
        <w:t xml:space="preserve"> </w:t>
      </w:r>
      <w:r w:rsidR="0015461C" w:rsidRPr="0015461C">
        <w:rPr>
          <w:b/>
          <w:bCs/>
          <w:sz w:val="22"/>
          <w:szCs w:val="22"/>
        </w:rPr>
        <w:t>szczegółowo określa Załącznik nr 5 § 6</w:t>
      </w:r>
    </w:p>
    <w:p w14:paraId="77AC01A0" w14:textId="77777777" w:rsidR="005F69B7" w:rsidRPr="008F7FCF" w:rsidRDefault="005F69B7" w:rsidP="005F69B7">
      <w:pPr>
        <w:jc w:val="both"/>
        <w:rPr>
          <w:b/>
          <w:bCs/>
          <w:sz w:val="22"/>
          <w:szCs w:val="22"/>
        </w:rPr>
      </w:pPr>
    </w:p>
    <w:p w14:paraId="716EFDA3" w14:textId="77777777" w:rsidR="005F69B7" w:rsidRPr="008F7FCF" w:rsidRDefault="005F69B7" w:rsidP="005F69B7">
      <w:pPr>
        <w:jc w:val="both"/>
        <w:rPr>
          <w:b/>
          <w:bCs/>
          <w:sz w:val="22"/>
          <w:szCs w:val="22"/>
        </w:rPr>
      </w:pPr>
    </w:p>
    <w:p w14:paraId="21B31972" w14:textId="3B8FE505" w:rsidR="007F63D9" w:rsidRPr="008F7FCF" w:rsidRDefault="007F63D9" w:rsidP="00A52DD4">
      <w:pPr>
        <w:pStyle w:val="Akapitzlist"/>
        <w:numPr>
          <w:ilvl w:val="0"/>
          <w:numId w:val="36"/>
        </w:numPr>
        <w:jc w:val="both"/>
        <w:rPr>
          <w:b/>
          <w:bCs/>
          <w:sz w:val="22"/>
          <w:szCs w:val="22"/>
        </w:rPr>
      </w:pPr>
      <w:bookmarkStart w:id="87" w:name="_Toc67292096"/>
      <w:bookmarkStart w:id="88" w:name="_Toc67292095"/>
      <w:bookmarkStart w:id="89" w:name="_Hlk67824301"/>
      <w:bookmarkEnd w:id="81"/>
      <w:r w:rsidRPr="008F7FCF">
        <w:rPr>
          <w:b/>
          <w:bCs/>
          <w:sz w:val="22"/>
          <w:szCs w:val="22"/>
        </w:rPr>
        <w:t>Forma zatrudnienia osób realizujących zamówienie</w:t>
      </w:r>
      <w:bookmarkEnd w:id="87"/>
      <w:r w:rsidR="001D420C" w:rsidRPr="008F7FCF">
        <w:rPr>
          <w:rFonts w:eastAsiaTheme="minorHAnsi"/>
          <w:b/>
          <w:bCs/>
          <w:sz w:val="22"/>
          <w:szCs w:val="22"/>
        </w:rPr>
        <w:t>:</w:t>
      </w:r>
    </w:p>
    <w:p w14:paraId="32B4322C" w14:textId="77777777" w:rsidR="005F69B7" w:rsidRPr="008F7FCF" w:rsidRDefault="005F69B7" w:rsidP="005F69B7">
      <w:pPr>
        <w:pStyle w:val="Akapitzlist"/>
        <w:spacing w:line="276" w:lineRule="auto"/>
        <w:jc w:val="both"/>
        <w:rPr>
          <w:rFonts w:eastAsiaTheme="minorHAnsi"/>
          <w:bCs/>
          <w:sz w:val="22"/>
          <w:szCs w:val="22"/>
        </w:rPr>
      </w:pPr>
      <w:r w:rsidRPr="008F7FCF">
        <w:rPr>
          <w:rFonts w:eastAsiaTheme="minorHAnsi"/>
          <w:bCs/>
          <w:sz w:val="22"/>
          <w:szCs w:val="22"/>
        </w:rPr>
        <w:t>Zgodnie z obowiązującymi przepisami prawa.</w:t>
      </w:r>
    </w:p>
    <w:p w14:paraId="3B0B743A" w14:textId="77777777" w:rsidR="007F63D9" w:rsidRPr="008F7FCF" w:rsidRDefault="007F63D9" w:rsidP="007F63D9">
      <w:pPr>
        <w:jc w:val="both"/>
        <w:rPr>
          <w:b/>
          <w:bCs/>
          <w:sz w:val="22"/>
          <w:szCs w:val="22"/>
        </w:rPr>
      </w:pPr>
    </w:p>
    <w:p w14:paraId="787184B1" w14:textId="4E00CA67" w:rsidR="001F655F" w:rsidRPr="008F7FCF" w:rsidRDefault="001F655F" w:rsidP="00A52DD4">
      <w:pPr>
        <w:pStyle w:val="Akapitzlist"/>
        <w:numPr>
          <w:ilvl w:val="0"/>
          <w:numId w:val="36"/>
        </w:numPr>
        <w:jc w:val="both"/>
        <w:rPr>
          <w:b/>
          <w:bCs/>
          <w:sz w:val="22"/>
          <w:szCs w:val="22"/>
        </w:rPr>
      </w:pPr>
      <w:r w:rsidRPr="008F7FCF">
        <w:rPr>
          <w:b/>
          <w:bCs/>
          <w:sz w:val="22"/>
          <w:szCs w:val="22"/>
        </w:rPr>
        <w:t xml:space="preserve">Świadczenia </w:t>
      </w:r>
      <w:r w:rsidR="008C4046" w:rsidRPr="008F7FCF">
        <w:rPr>
          <w:b/>
          <w:bCs/>
          <w:sz w:val="22"/>
          <w:szCs w:val="22"/>
        </w:rPr>
        <w:t>Zamawiającego</w:t>
      </w:r>
      <w:r w:rsidRPr="008F7FCF">
        <w:rPr>
          <w:b/>
          <w:bCs/>
          <w:sz w:val="22"/>
          <w:szCs w:val="22"/>
        </w:rPr>
        <w:t xml:space="preserve"> na rzecz </w:t>
      </w:r>
      <w:r w:rsidR="008C4046" w:rsidRPr="008F7FCF">
        <w:rPr>
          <w:b/>
          <w:bCs/>
          <w:sz w:val="22"/>
          <w:szCs w:val="22"/>
        </w:rPr>
        <w:t>Wykonawcy</w:t>
      </w:r>
      <w:r w:rsidRPr="008F7FCF">
        <w:rPr>
          <w:b/>
          <w:bCs/>
          <w:sz w:val="22"/>
          <w:szCs w:val="22"/>
        </w:rPr>
        <w:t xml:space="preserve"> w związku z realizacją zamówienia</w:t>
      </w:r>
      <w:bookmarkEnd w:id="88"/>
      <w:r w:rsidR="001D420C" w:rsidRPr="008F7FCF">
        <w:rPr>
          <w:rFonts w:eastAsiaTheme="minorHAnsi"/>
          <w:b/>
          <w:bCs/>
          <w:sz w:val="22"/>
          <w:szCs w:val="22"/>
        </w:rPr>
        <w:t>:</w:t>
      </w:r>
    </w:p>
    <w:p w14:paraId="33F846DD" w14:textId="77777777" w:rsidR="00031C54" w:rsidRDefault="00031C54" w:rsidP="00031C54">
      <w:pPr>
        <w:pStyle w:val="Akapitzlist"/>
        <w:ind w:left="284"/>
        <w:jc w:val="both"/>
        <w:rPr>
          <w:sz w:val="22"/>
          <w:szCs w:val="22"/>
        </w:rPr>
      </w:pPr>
    </w:p>
    <w:p w14:paraId="3C6AF808" w14:textId="77777777" w:rsidR="006D25A7" w:rsidRPr="00983E19" w:rsidRDefault="006D25A7" w:rsidP="006D25A7">
      <w:pPr>
        <w:pStyle w:val="Akapitzlist"/>
        <w:jc w:val="both"/>
        <w:rPr>
          <w:sz w:val="22"/>
          <w:szCs w:val="22"/>
        </w:rPr>
      </w:pPr>
      <w:r w:rsidRPr="00983E19">
        <w:rPr>
          <w:sz w:val="22"/>
          <w:szCs w:val="22"/>
        </w:rPr>
        <w:t xml:space="preserve">Realizacja umowy </w:t>
      </w:r>
      <w:r w:rsidRPr="00983E19">
        <w:rPr>
          <w:b/>
          <w:bCs/>
          <w:sz w:val="22"/>
          <w:szCs w:val="22"/>
        </w:rPr>
        <w:t>nie wymaga</w:t>
      </w:r>
      <w:r w:rsidRPr="00983E19">
        <w:rPr>
          <w:sz w:val="22"/>
          <w:szCs w:val="22"/>
        </w:rPr>
        <w:t xml:space="preserve"> świadczenia usług przez Zamawiającego na rzecz Wykonawcy na podstawie odrębnej umowy (tzw. przychodowej). </w:t>
      </w:r>
    </w:p>
    <w:p w14:paraId="6EBA2ABD" w14:textId="262B7BB1" w:rsidR="006D25A7" w:rsidRPr="00983E19" w:rsidRDefault="006D25A7" w:rsidP="006D25A7">
      <w:pPr>
        <w:pStyle w:val="Akapitzlist"/>
        <w:jc w:val="both"/>
        <w:rPr>
          <w:strike/>
          <w:sz w:val="22"/>
          <w:szCs w:val="22"/>
        </w:rPr>
      </w:pPr>
      <w:r w:rsidRPr="00983E19">
        <w:rPr>
          <w:sz w:val="22"/>
          <w:szCs w:val="22"/>
        </w:rPr>
        <w:t xml:space="preserve">W przypadku konieczności korzystania z usług łaźni, lampowni, markowni, maskowni, ewidencji markowni, wody, Zamawiający gwarantuje dostęp do ww. świadczeń na podstawie odrębnie zawartych umów. </w:t>
      </w:r>
    </w:p>
    <w:p w14:paraId="6E012164" w14:textId="77777777" w:rsidR="006D25A7" w:rsidRPr="00983E19" w:rsidRDefault="006D25A7" w:rsidP="00031C54">
      <w:pPr>
        <w:pStyle w:val="Akapitzlist"/>
        <w:ind w:left="284"/>
        <w:jc w:val="both"/>
        <w:rPr>
          <w:sz w:val="22"/>
          <w:szCs w:val="22"/>
        </w:rPr>
      </w:pPr>
    </w:p>
    <w:p w14:paraId="205841AA" w14:textId="4BE527A2" w:rsidR="00FA4828" w:rsidRPr="008F7FCF" w:rsidRDefault="00FA4828" w:rsidP="00A52DD4">
      <w:pPr>
        <w:pStyle w:val="Akapitzlist"/>
        <w:numPr>
          <w:ilvl w:val="0"/>
          <w:numId w:val="39"/>
        </w:numPr>
        <w:jc w:val="both"/>
        <w:rPr>
          <w:b/>
          <w:bCs/>
          <w:sz w:val="22"/>
          <w:szCs w:val="22"/>
        </w:rPr>
      </w:pPr>
      <w:r w:rsidRPr="00983E19">
        <w:rPr>
          <w:bCs/>
          <w:sz w:val="22"/>
          <w:szCs w:val="22"/>
        </w:rPr>
        <w:t xml:space="preserve">Realizacja przedmiotowego zamówienia nie wymaga odpłatnego korzystania ze składników majątku </w:t>
      </w:r>
      <w:r w:rsidR="008C4046" w:rsidRPr="00983E19">
        <w:rPr>
          <w:bCs/>
          <w:sz w:val="22"/>
          <w:szCs w:val="22"/>
        </w:rPr>
        <w:t>Zamawiającego</w:t>
      </w:r>
      <w:r w:rsidRPr="0015461C">
        <w:rPr>
          <w:bCs/>
          <w:sz w:val="22"/>
          <w:szCs w:val="22"/>
        </w:rPr>
        <w:t xml:space="preserve"> lub świadcze</w:t>
      </w:r>
      <w:r w:rsidRPr="008F7FCF">
        <w:rPr>
          <w:bCs/>
          <w:sz w:val="22"/>
          <w:szCs w:val="22"/>
        </w:rPr>
        <w:t>nia usług bądź wydania materiałów niezbędnych do wykonania zamówienia.</w:t>
      </w:r>
      <w:r w:rsidRPr="008F7FCF">
        <w:rPr>
          <w:sz w:val="22"/>
          <w:szCs w:val="22"/>
        </w:rPr>
        <w:t xml:space="preserve"> </w:t>
      </w:r>
    </w:p>
    <w:p w14:paraId="74DBE1E8" w14:textId="77777777" w:rsidR="00FA4828" w:rsidRPr="008F7FCF" w:rsidRDefault="00FA4828" w:rsidP="00FA4828">
      <w:pPr>
        <w:pStyle w:val="Akapitzlist"/>
        <w:jc w:val="both"/>
        <w:rPr>
          <w:b/>
          <w:bCs/>
          <w:sz w:val="22"/>
          <w:szCs w:val="22"/>
        </w:rPr>
      </w:pPr>
    </w:p>
    <w:p w14:paraId="0BBE4F26" w14:textId="77777777" w:rsidR="005261CD" w:rsidRDefault="005261CD" w:rsidP="005261CD">
      <w:pPr>
        <w:jc w:val="both"/>
        <w:rPr>
          <w:rStyle w:val="A2"/>
          <w:color w:val="FF0000"/>
          <w:sz w:val="22"/>
          <w:szCs w:val="22"/>
        </w:rPr>
      </w:pPr>
    </w:p>
    <w:p w14:paraId="7327C7FA" w14:textId="77777777" w:rsidR="005261CD" w:rsidRDefault="005261CD" w:rsidP="005261CD">
      <w:pPr>
        <w:jc w:val="both"/>
        <w:rPr>
          <w:rStyle w:val="A2"/>
          <w:color w:val="FF0000"/>
          <w:sz w:val="22"/>
          <w:szCs w:val="22"/>
        </w:rPr>
      </w:pPr>
    </w:p>
    <w:p w14:paraId="3C4FC533" w14:textId="5B4D0480" w:rsidR="005261CD" w:rsidRDefault="005261CD">
      <w:pPr>
        <w:spacing w:after="160" w:line="259" w:lineRule="auto"/>
        <w:rPr>
          <w:rStyle w:val="A2"/>
          <w:color w:val="FF0000"/>
          <w:sz w:val="22"/>
          <w:szCs w:val="22"/>
        </w:rPr>
      </w:pPr>
      <w:r>
        <w:rPr>
          <w:rStyle w:val="A2"/>
          <w:color w:val="FF0000"/>
          <w:sz w:val="22"/>
          <w:szCs w:val="22"/>
        </w:rPr>
        <w:br w:type="page"/>
      </w:r>
    </w:p>
    <w:p w14:paraId="242556CE" w14:textId="77777777" w:rsidR="005261CD" w:rsidRPr="006E5FB0" w:rsidRDefault="005261CD" w:rsidP="005261CD">
      <w:pPr>
        <w:jc w:val="both"/>
        <w:rPr>
          <w:b/>
          <w:bCs/>
        </w:rPr>
      </w:pPr>
    </w:p>
    <w:p w14:paraId="477FE07F" w14:textId="35CE7962" w:rsidR="005261CD" w:rsidRDefault="005261CD" w:rsidP="005261CD">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a</w:t>
      </w:r>
      <w:r w:rsidRPr="00DE0294">
        <w:rPr>
          <w:rFonts w:eastAsiaTheme="majorEastAsia"/>
          <w:b/>
          <w:bCs/>
          <w:color w:val="2F5496" w:themeColor="accent1" w:themeShade="BF"/>
          <w:spacing w:val="20"/>
          <w:sz w:val="28"/>
          <w:szCs w:val="28"/>
        </w:rPr>
        <w:t xml:space="preserve"> do SWZ </w:t>
      </w:r>
      <w:r>
        <w:rPr>
          <w:rFonts w:eastAsiaTheme="majorEastAsia"/>
          <w:b/>
          <w:bCs/>
          <w:color w:val="2F5496" w:themeColor="accent1" w:themeShade="BF"/>
          <w:spacing w:val="20"/>
          <w:sz w:val="28"/>
          <w:szCs w:val="28"/>
        </w:rPr>
        <w:t xml:space="preserve">– </w:t>
      </w:r>
      <w:r w:rsidRPr="00AB68CA">
        <w:rPr>
          <w:rFonts w:eastAsiaTheme="majorEastAsia"/>
          <w:b/>
          <w:bCs/>
          <w:color w:val="2F5496" w:themeColor="accent1" w:themeShade="BF"/>
          <w:spacing w:val="20"/>
          <w:sz w:val="28"/>
          <w:szCs w:val="28"/>
        </w:rPr>
        <w:t>Wykaz spełnienia istotnych dla</w:t>
      </w:r>
      <w:r w:rsidR="00233844">
        <w:rPr>
          <w:rFonts w:eastAsiaTheme="majorEastAsia"/>
          <w:b/>
          <w:bCs/>
          <w:color w:val="2F5496" w:themeColor="accent1" w:themeShade="BF"/>
          <w:spacing w:val="20"/>
          <w:sz w:val="28"/>
          <w:szCs w:val="28"/>
        </w:rPr>
        <w:t> </w:t>
      </w:r>
      <w:r w:rsidRPr="00AB68CA">
        <w:rPr>
          <w:rFonts w:eastAsiaTheme="majorEastAsia"/>
          <w:b/>
          <w:bCs/>
          <w:color w:val="2F5496" w:themeColor="accent1" w:themeShade="BF"/>
          <w:spacing w:val="20"/>
          <w:sz w:val="28"/>
          <w:szCs w:val="28"/>
        </w:rPr>
        <w:t>Zamawiającego wymagań i parametrów techniczno-użytkowych</w:t>
      </w:r>
    </w:p>
    <w:p w14:paraId="41375970" w14:textId="77777777" w:rsidR="000F6504" w:rsidRDefault="000F6504" w:rsidP="005261CD">
      <w:pPr>
        <w:jc w:val="both"/>
        <w:rPr>
          <w:rFonts w:eastAsiaTheme="majorEastAsia"/>
          <w:b/>
          <w:bCs/>
          <w:color w:val="2F5496" w:themeColor="accent1" w:themeShade="BF"/>
          <w:spacing w:val="20"/>
          <w:sz w:val="28"/>
          <w:szCs w:val="28"/>
        </w:rPr>
      </w:pPr>
    </w:p>
    <w:p w14:paraId="6CDE5750" w14:textId="77777777" w:rsidR="000F6504" w:rsidRPr="000F6504" w:rsidRDefault="000F6504" w:rsidP="000F6504">
      <w:pPr>
        <w:jc w:val="center"/>
        <w:rPr>
          <w:rFonts w:eastAsiaTheme="majorEastAsia"/>
          <w:b/>
          <w:bCs/>
          <w:i/>
          <w:iCs/>
          <w:color w:val="B11593"/>
          <w:spacing w:val="20"/>
          <w:sz w:val="28"/>
          <w:szCs w:val="28"/>
          <w:u w:val="single"/>
        </w:rPr>
      </w:pPr>
      <w:r w:rsidRPr="000F6504">
        <w:rPr>
          <w:rFonts w:eastAsiaTheme="majorEastAsia"/>
          <w:b/>
          <w:bCs/>
          <w:i/>
          <w:iCs/>
          <w:color w:val="B11593"/>
          <w:spacing w:val="20"/>
          <w:sz w:val="28"/>
          <w:szCs w:val="28"/>
          <w:u w:val="single"/>
        </w:rPr>
        <w:t>dla Zadania nr 1</w:t>
      </w:r>
    </w:p>
    <w:p w14:paraId="28C89C2A" w14:textId="77777777" w:rsidR="000F6504" w:rsidRPr="00576441" w:rsidRDefault="000F6504" w:rsidP="000F6504">
      <w:pPr>
        <w:widowControl w:val="0"/>
        <w:spacing w:before="120" w:after="120"/>
        <w:jc w:val="both"/>
        <w:outlineLvl w:val="0"/>
      </w:pPr>
      <w:bookmarkStart w:id="90" w:name="_Toc99605997"/>
      <w:bookmarkStart w:id="91" w:name="_Toc232507753"/>
      <w:r w:rsidRPr="00576441">
        <w:t>TYP: .............................................................................................</w:t>
      </w:r>
      <w:bookmarkEnd w:id="90"/>
      <w:bookmarkEnd w:id="91"/>
      <w:r w:rsidRPr="00576441">
        <w:t xml:space="preserve"> </w:t>
      </w:r>
    </w:p>
    <w:p w14:paraId="331BB3BA" w14:textId="77777777" w:rsidR="000F6504" w:rsidRPr="00576441" w:rsidRDefault="000F6504" w:rsidP="000F6504">
      <w:pPr>
        <w:widowControl w:val="0"/>
        <w:spacing w:before="120" w:after="120"/>
        <w:jc w:val="both"/>
        <w:outlineLvl w:val="0"/>
      </w:pPr>
      <w:bookmarkStart w:id="92" w:name="_Toc99605998"/>
      <w:bookmarkStart w:id="93" w:name="_Toc232507754"/>
      <w:r w:rsidRPr="00576441">
        <w:t>PRODUCENT: .....................................................................................................................................</w:t>
      </w:r>
      <w:bookmarkEnd w:id="92"/>
      <w:bookmarkEnd w:id="93"/>
    </w:p>
    <w:tbl>
      <w:tblPr>
        <w:tblpPr w:leftFromText="141" w:rightFromText="141" w:vertAnchor="text" w:horzAnchor="margin" w:tblpX="-356" w:tblpY="24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
        <w:gridCol w:w="5670"/>
        <w:gridCol w:w="2126"/>
        <w:gridCol w:w="1559"/>
      </w:tblGrid>
      <w:tr w:rsidR="000F6504" w:rsidRPr="00D9473E" w14:paraId="371271D3" w14:textId="77777777" w:rsidTr="00CD0CA4">
        <w:trPr>
          <w:trHeight w:val="1124"/>
          <w:tblHeader/>
        </w:trPr>
        <w:tc>
          <w:tcPr>
            <w:tcW w:w="421" w:type="dxa"/>
            <w:vAlign w:val="center"/>
          </w:tcPr>
          <w:p w14:paraId="48CAB073" w14:textId="44046345" w:rsidR="000F6504" w:rsidRPr="00D9473E" w:rsidRDefault="000F6504" w:rsidP="00D872CD">
            <w:pPr>
              <w:jc w:val="center"/>
              <w:rPr>
                <w:b/>
                <w:sz w:val="18"/>
              </w:rPr>
            </w:pPr>
            <w:r w:rsidRPr="00D9473E">
              <w:rPr>
                <w:b/>
                <w:sz w:val="18"/>
              </w:rPr>
              <w:t>Lp.</w:t>
            </w:r>
          </w:p>
        </w:tc>
        <w:tc>
          <w:tcPr>
            <w:tcW w:w="5670" w:type="dxa"/>
            <w:vAlign w:val="center"/>
          </w:tcPr>
          <w:p w14:paraId="22E0095D" w14:textId="77777777" w:rsidR="000F6504" w:rsidRPr="00D9473E" w:rsidRDefault="000F6504" w:rsidP="00D872CD">
            <w:pPr>
              <w:jc w:val="center"/>
              <w:rPr>
                <w:b/>
                <w:sz w:val="18"/>
              </w:rPr>
            </w:pPr>
            <w:r w:rsidRPr="00D9473E">
              <w:rPr>
                <w:b/>
                <w:sz w:val="18"/>
              </w:rPr>
              <w:t>Opis wymagania/parametry wymagane przez Zamawiającego</w:t>
            </w:r>
          </w:p>
        </w:tc>
        <w:tc>
          <w:tcPr>
            <w:tcW w:w="2126" w:type="dxa"/>
            <w:vAlign w:val="center"/>
          </w:tcPr>
          <w:p w14:paraId="07D4099C" w14:textId="77777777" w:rsidR="000F6504" w:rsidRPr="00D9473E" w:rsidRDefault="000F6504" w:rsidP="00D872CD">
            <w:pPr>
              <w:jc w:val="center"/>
              <w:rPr>
                <w:b/>
                <w:sz w:val="18"/>
              </w:rPr>
            </w:pPr>
            <w:r w:rsidRPr="00A16750">
              <w:rPr>
                <w:b/>
                <w:sz w:val="18"/>
              </w:rPr>
              <w:t>Wymagany parametr</w:t>
            </w:r>
          </w:p>
        </w:tc>
        <w:tc>
          <w:tcPr>
            <w:tcW w:w="1559" w:type="dxa"/>
            <w:vAlign w:val="center"/>
          </w:tcPr>
          <w:p w14:paraId="6C814A76" w14:textId="77777777" w:rsidR="000F6504" w:rsidRPr="00D9473E" w:rsidRDefault="000F6504" w:rsidP="00D872CD">
            <w:pPr>
              <w:jc w:val="center"/>
              <w:rPr>
                <w:b/>
                <w:sz w:val="18"/>
              </w:rPr>
            </w:pPr>
            <w:r w:rsidRPr="00D9473E">
              <w:rPr>
                <w:b/>
                <w:sz w:val="18"/>
              </w:rPr>
              <w:t>Oferowane przez Wykonawcę: wpisać odpowiednio TAK/NIE</w:t>
            </w:r>
            <w:r>
              <w:rPr>
                <w:b/>
                <w:sz w:val="18"/>
              </w:rPr>
              <w:t xml:space="preserve"> lub wartość parametru</w:t>
            </w:r>
          </w:p>
        </w:tc>
      </w:tr>
      <w:tr w:rsidR="00F443BC" w:rsidRPr="00D9473E" w14:paraId="47002D6C" w14:textId="77777777" w:rsidTr="00D872CD">
        <w:trPr>
          <w:trHeight w:val="570"/>
        </w:trPr>
        <w:tc>
          <w:tcPr>
            <w:tcW w:w="421" w:type="dxa"/>
            <w:vAlign w:val="center"/>
          </w:tcPr>
          <w:p w14:paraId="59A5874A" w14:textId="77777777" w:rsidR="00F443BC" w:rsidRPr="00CD0CA4" w:rsidRDefault="00F443BC" w:rsidP="00F443BC">
            <w:pPr>
              <w:tabs>
                <w:tab w:val="num" w:pos="360"/>
              </w:tabs>
              <w:jc w:val="center"/>
              <w:rPr>
                <w:sz w:val="18"/>
                <w:szCs w:val="18"/>
              </w:rPr>
            </w:pPr>
            <w:r w:rsidRPr="00CD0CA4">
              <w:rPr>
                <w:sz w:val="18"/>
                <w:szCs w:val="18"/>
              </w:rPr>
              <w:t>1.</w:t>
            </w:r>
          </w:p>
        </w:tc>
        <w:tc>
          <w:tcPr>
            <w:tcW w:w="5670" w:type="dxa"/>
            <w:vAlign w:val="center"/>
          </w:tcPr>
          <w:p w14:paraId="3E440158" w14:textId="75BAFED5" w:rsidR="00F443BC" w:rsidRPr="00CD0CA4" w:rsidRDefault="00F443BC" w:rsidP="00F443BC">
            <w:pPr>
              <w:rPr>
                <w:sz w:val="18"/>
                <w:szCs w:val="18"/>
              </w:rPr>
            </w:pPr>
            <w:r w:rsidRPr="00CD0CA4">
              <w:rPr>
                <w:sz w:val="18"/>
                <w:szCs w:val="18"/>
              </w:rPr>
              <w:t xml:space="preserve">Ognioszczelna Stacja transformatorowa </w:t>
            </w:r>
          </w:p>
        </w:tc>
        <w:tc>
          <w:tcPr>
            <w:tcW w:w="2126" w:type="dxa"/>
            <w:vAlign w:val="center"/>
          </w:tcPr>
          <w:p w14:paraId="51F4502E" w14:textId="21CF30D6" w:rsidR="00F443BC" w:rsidRPr="00CD0CA4" w:rsidRDefault="00F443BC" w:rsidP="00F443BC">
            <w:pPr>
              <w:jc w:val="center"/>
              <w:rPr>
                <w:b/>
                <w:sz w:val="18"/>
                <w:szCs w:val="18"/>
              </w:rPr>
            </w:pPr>
            <w:r w:rsidRPr="00CD0CA4">
              <w:rPr>
                <w:sz w:val="18"/>
                <w:szCs w:val="18"/>
              </w:rPr>
              <w:t>TAK</w:t>
            </w:r>
          </w:p>
        </w:tc>
        <w:tc>
          <w:tcPr>
            <w:tcW w:w="1559" w:type="dxa"/>
            <w:vAlign w:val="center"/>
          </w:tcPr>
          <w:p w14:paraId="24B4CBEE" w14:textId="6A63358B" w:rsidR="00F443BC" w:rsidRPr="00CD0CA4" w:rsidRDefault="00F443BC" w:rsidP="00F443BC">
            <w:pPr>
              <w:jc w:val="center"/>
              <w:rPr>
                <w:b/>
                <w:sz w:val="18"/>
                <w:szCs w:val="18"/>
              </w:rPr>
            </w:pPr>
          </w:p>
        </w:tc>
      </w:tr>
      <w:tr w:rsidR="00F443BC" w:rsidRPr="00D9473E" w14:paraId="6EFEE87F" w14:textId="77777777" w:rsidTr="00D872CD">
        <w:trPr>
          <w:trHeight w:hRule="exact" w:val="454"/>
        </w:trPr>
        <w:tc>
          <w:tcPr>
            <w:tcW w:w="421" w:type="dxa"/>
            <w:vAlign w:val="center"/>
          </w:tcPr>
          <w:p w14:paraId="6CDB5868" w14:textId="77777777" w:rsidR="00F443BC" w:rsidRPr="00CD0CA4" w:rsidRDefault="00F443BC" w:rsidP="00F443BC">
            <w:pPr>
              <w:tabs>
                <w:tab w:val="num" w:pos="360"/>
              </w:tabs>
              <w:jc w:val="center"/>
              <w:rPr>
                <w:sz w:val="18"/>
                <w:szCs w:val="18"/>
              </w:rPr>
            </w:pPr>
            <w:r w:rsidRPr="00CD0CA4">
              <w:rPr>
                <w:sz w:val="18"/>
                <w:szCs w:val="18"/>
              </w:rPr>
              <w:t>2.</w:t>
            </w:r>
          </w:p>
        </w:tc>
        <w:tc>
          <w:tcPr>
            <w:tcW w:w="5670" w:type="dxa"/>
            <w:vAlign w:val="center"/>
          </w:tcPr>
          <w:p w14:paraId="35DB7542" w14:textId="2491342C" w:rsidR="00F443BC" w:rsidRPr="00CD0CA4" w:rsidRDefault="00F443BC" w:rsidP="00F443BC">
            <w:pPr>
              <w:rPr>
                <w:sz w:val="18"/>
                <w:szCs w:val="18"/>
              </w:rPr>
            </w:pPr>
            <w:r w:rsidRPr="00CD0CA4">
              <w:rPr>
                <w:sz w:val="18"/>
                <w:szCs w:val="18"/>
              </w:rPr>
              <w:t>Napięcie zasilania</w:t>
            </w:r>
          </w:p>
        </w:tc>
        <w:tc>
          <w:tcPr>
            <w:tcW w:w="2126" w:type="dxa"/>
            <w:vAlign w:val="center"/>
          </w:tcPr>
          <w:p w14:paraId="3F2E38F9" w14:textId="718B38D3" w:rsidR="00F443BC" w:rsidRPr="00CD0CA4" w:rsidRDefault="00F443BC" w:rsidP="00F443BC">
            <w:pPr>
              <w:jc w:val="center"/>
              <w:rPr>
                <w:b/>
                <w:sz w:val="18"/>
                <w:szCs w:val="18"/>
              </w:rPr>
            </w:pPr>
            <w:r w:rsidRPr="00CD0CA4">
              <w:rPr>
                <w:sz w:val="18"/>
                <w:szCs w:val="18"/>
              </w:rPr>
              <w:t>6000V</w:t>
            </w:r>
          </w:p>
        </w:tc>
        <w:tc>
          <w:tcPr>
            <w:tcW w:w="1559" w:type="dxa"/>
            <w:vAlign w:val="center"/>
          </w:tcPr>
          <w:p w14:paraId="6B4C73AF" w14:textId="7B09F5C7" w:rsidR="00F443BC" w:rsidRPr="00CD0CA4" w:rsidRDefault="00F443BC" w:rsidP="00F443BC">
            <w:pPr>
              <w:jc w:val="center"/>
              <w:rPr>
                <w:b/>
                <w:sz w:val="18"/>
                <w:szCs w:val="18"/>
              </w:rPr>
            </w:pPr>
          </w:p>
        </w:tc>
      </w:tr>
      <w:tr w:rsidR="00F443BC" w:rsidRPr="00D9473E" w14:paraId="5AC44B32" w14:textId="77777777" w:rsidTr="00D872CD">
        <w:trPr>
          <w:trHeight w:hRule="exact" w:val="454"/>
        </w:trPr>
        <w:tc>
          <w:tcPr>
            <w:tcW w:w="421" w:type="dxa"/>
            <w:vAlign w:val="center"/>
          </w:tcPr>
          <w:p w14:paraId="442A4DF1" w14:textId="77777777" w:rsidR="00F443BC" w:rsidRPr="00CD0CA4" w:rsidRDefault="00F443BC" w:rsidP="00F443BC">
            <w:pPr>
              <w:tabs>
                <w:tab w:val="num" w:pos="360"/>
              </w:tabs>
              <w:jc w:val="center"/>
              <w:rPr>
                <w:sz w:val="18"/>
                <w:szCs w:val="18"/>
              </w:rPr>
            </w:pPr>
            <w:r w:rsidRPr="00CD0CA4">
              <w:rPr>
                <w:sz w:val="18"/>
                <w:szCs w:val="18"/>
              </w:rPr>
              <w:t>3.</w:t>
            </w:r>
          </w:p>
        </w:tc>
        <w:tc>
          <w:tcPr>
            <w:tcW w:w="5670" w:type="dxa"/>
            <w:vAlign w:val="center"/>
          </w:tcPr>
          <w:p w14:paraId="25FCEF7E" w14:textId="050FE361" w:rsidR="00F443BC" w:rsidRPr="00CD0CA4" w:rsidRDefault="00F443BC" w:rsidP="00F443BC">
            <w:pPr>
              <w:rPr>
                <w:sz w:val="18"/>
                <w:szCs w:val="18"/>
              </w:rPr>
            </w:pPr>
            <w:r w:rsidRPr="00CD0CA4">
              <w:rPr>
                <w:sz w:val="18"/>
                <w:szCs w:val="18"/>
              </w:rPr>
              <w:t>Przekładnia napięciowa:</w:t>
            </w:r>
          </w:p>
        </w:tc>
        <w:tc>
          <w:tcPr>
            <w:tcW w:w="2126" w:type="dxa"/>
            <w:vAlign w:val="center"/>
          </w:tcPr>
          <w:p w14:paraId="737C7F8D" w14:textId="4D92A2EE" w:rsidR="00F443BC" w:rsidRPr="00CD0CA4" w:rsidRDefault="00F443BC" w:rsidP="00F443BC">
            <w:pPr>
              <w:jc w:val="center"/>
              <w:rPr>
                <w:b/>
                <w:sz w:val="18"/>
                <w:szCs w:val="18"/>
              </w:rPr>
            </w:pPr>
            <w:r w:rsidRPr="00CD0CA4">
              <w:rPr>
                <w:sz w:val="18"/>
                <w:szCs w:val="18"/>
              </w:rPr>
              <w:t>6/1/0,5 [</w:t>
            </w:r>
            <w:proofErr w:type="spellStart"/>
            <w:r w:rsidRPr="00CD0CA4">
              <w:rPr>
                <w:sz w:val="18"/>
                <w:szCs w:val="18"/>
              </w:rPr>
              <w:t>kV</w:t>
            </w:r>
            <w:proofErr w:type="spellEnd"/>
            <w:r w:rsidRPr="00CD0CA4">
              <w:rPr>
                <w:sz w:val="18"/>
                <w:szCs w:val="18"/>
              </w:rPr>
              <w:t>/</w:t>
            </w:r>
            <w:proofErr w:type="spellStart"/>
            <w:r w:rsidRPr="00CD0CA4">
              <w:rPr>
                <w:sz w:val="18"/>
                <w:szCs w:val="18"/>
              </w:rPr>
              <w:t>kV</w:t>
            </w:r>
            <w:proofErr w:type="spellEnd"/>
            <w:r w:rsidRPr="00CD0CA4">
              <w:rPr>
                <w:sz w:val="18"/>
                <w:szCs w:val="18"/>
              </w:rPr>
              <w:t>]</w:t>
            </w:r>
          </w:p>
        </w:tc>
        <w:tc>
          <w:tcPr>
            <w:tcW w:w="1559" w:type="dxa"/>
            <w:vAlign w:val="center"/>
          </w:tcPr>
          <w:p w14:paraId="0A3628B5" w14:textId="4826BCCB" w:rsidR="00F443BC" w:rsidRPr="00CD0CA4" w:rsidRDefault="00F443BC" w:rsidP="00F443BC">
            <w:pPr>
              <w:jc w:val="center"/>
              <w:rPr>
                <w:b/>
                <w:sz w:val="18"/>
                <w:szCs w:val="18"/>
              </w:rPr>
            </w:pPr>
          </w:p>
        </w:tc>
      </w:tr>
      <w:tr w:rsidR="00F443BC" w:rsidRPr="00D9473E" w14:paraId="0FC1D0A7" w14:textId="77777777" w:rsidTr="00D872CD">
        <w:trPr>
          <w:trHeight w:hRule="exact" w:val="454"/>
        </w:trPr>
        <w:tc>
          <w:tcPr>
            <w:tcW w:w="421" w:type="dxa"/>
            <w:vAlign w:val="center"/>
          </w:tcPr>
          <w:p w14:paraId="378593C8" w14:textId="77777777" w:rsidR="00F443BC" w:rsidRPr="00CD0CA4" w:rsidRDefault="00F443BC" w:rsidP="00F443BC">
            <w:pPr>
              <w:tabs>
                <w:tab w:val="num" w:pos="360"/>
              </w:tabs>
              <w:jc w:val="center"/>
              <w:rPr>
                <w:sz w:val="18"/>
                <w:szCs w:val="18"/>
              </w:rPr>
            </w:pPr>
            <w:r w:rsidRPr="00CD0CA4">
              <w:rPr>
                <w:sz w:val="18"/>
                <w:szCs w:val="18"/>
              </w:rPr>
              <w:t>4.</w:t>
            </w:r>
          </w:p>
        </w:tc>
        <w:tc>
          <w:tcPr>
            <w:tcW w:w="5670" w:type="dxa"/>
            <w:vAlign w:val="center"/>
          </w:tcPr>
          <w:p w14:paraId="1A833899" w14:textId="0D816220" w:rsidR="00F443BC" w:rsidRPr="00CD0CA4" w:rsidRDefault="00F443BC" w:rsidP="00F443BC">
            <w:pPr>
              <w:rPr>
                <w:sz w:val="18"/>
                <w:szCs w:val="18"/>
              </w:rPr>
            </w:pPr>
            <w:r w:rsidRPr="00CD0CA4">
              <w:rPr>
                <w:sz w:val="18"/>
                <w:szCs w:val="18"/>
              </w:rPr>
              <w:t>Regulacja przekładni:</w:t>
            </w:r>
          </w:p>
        </w:tc>
        <w:tc>
          <w:tcPr>
            <w:tcW w:w="2126" w:type="dxa"/>
            <w:vAlign w:val="center"/>
          </w:tcPr>
          <w:p w14:paraId="371F105D" w14:textId="379E1B0D" w:rsidR="00F443BC" w:rsidRPr="00CD0CA4" w:rsidRDefault="00F443BC" w:rsidP="00F443BC">
            <w:pPr>
              <w:jc w:val="center"/>
              <w:rPr>
                <w:b/>
                <w:sz w:val="18"/>
                <w:szCs w:val="18"/>
              </w:rPr>
            </w:pPr>
            <w:r w:rsidRPr="00CD0CA4">
              <w:rPr>
                <w:sz w:val="18"/>
                <w:szCs w:val="18"/>
              </w:rPr>
              <w:t>-5% do +5%</w:t>
            </w:r>
          </w:p>
        </w:tc>
        <w:tc>
          <w:tcPr>
            <w:tcW w:w="1559" w:type="dxa"/>
            <w:vAlign w:val="center"/>
          </w:tcPr>
          <w:p w14:paraId="3DC37DE7" w14:textId="112587FF" w:rsidR="00F443BC" w:rsidRPr="00CD0CA4" w:rsidRDefault="00F443BC" w:rsidP="00F443BC">
            <w:pPr>
              <w:jc w:val="center"/>
              <w:rPr>
                <w:b/>
                <w:sz w:val="18"/>
                <w:szCs w:val="18"/>
              </w:rPr>
            </w:pPr>
          </w:p>
        </w:tc>
      </w:tr>
      <w:tr w:rsidR="00F443BC" w:rsidRPr="00D9473E" w14:paraId="0CE14FBA" w14:textId="77777777" w:rsidTr="00D872CD">
        <w:trPr>
          <w:trHeight w:hRule="exact" w:val="454"/>
        </w:trPr>
        <w:tc>
          <w:tcPr>
            <w:tcW w:w="421" w:type="dxa"/>
            <w:vAlign w:val="center"/>
          </w:tcPr>
          <w:p w14:paraId="196E3FF5" w14:textId="77777777" w:rsidR="00F443BC" w:rsidRPr="00CD0CA4" w:rsidRDefault="00F443BC" w:rsidP="00F443BC">
            <w:pPr>
              <w:tabs>
                <w:tab w:val="num" w:pos="360"/>
              </w:tabs>
              <w:jc w:val="center"/>
              <w:rPr>
                <w:sz w:val="18"/>
                <w:szCs w:val="18"/>
              </w:rPr>
            </w:pPr>
            <w:r w:rsidRPr="00CD0CA4">
              <w:rPr>
                <w:sz w:val="18"/>
                <w:szCs w:val="18"/>
              </w:rPr>
              <w:t>5.</w:t>
            </w:r>
          </w:p>
        </w:tc>
        <w:tc>
          <w:tcPr>
            <w:tcW w:w="5670" w:type="dxa"/>
            <w:vAlign w:val="center"/>
          </w:tcPr>
          <w:p w14:paraId="359850B4" w14:textId="478088C1" w:rsidR="00F443BC" w:rsidRPr="00CD0CA4" w:rsidRDefault="00F443BC" w:rsidP="00F443BC">
            <w:pPr>
              <w:rPr>
                <w:sz w:val="18"/>
                <w:szCs w:val="18"/>
              </w:rPr>
            </w:pPr>
            <w:r w:rsidRPr="00CD0CA4">
              <w:rPr>
                <w:sz w:val="18"/>
                <w:szCs w:val="18"/>
              </w:rPr>
              <w:t>Znamionowa moc pozorna stacji min.:</w:t>
            </w:r>
          </w:p>
        </w:tc>
        <w:tc>
          <w:tcPr>
            <w:tcW w:w="2126" w:type="dxa"/>
            <w:vAlign w:val="center"/>
          </w:tcPr>
          <w:p w14:paraId="2F5CD3CC" w14:textId="290B3572" w:rsidR="00F443BC" w:rsidRPr="00CD0CA4" w:rsidRDefault="00F443BC" w:rsidP="00F443BC">
            <w:pPr>
              <w:jc w:val="center"/>
              <w:rPr>
                <w:b/>
                <w:sz w:val="18"/>
                <w:szCs w:val="18"/>
              </w:rPr>
            </w:pPr>
            <w:r w:rsidRPr="00CD0CA4">
              <w:rPr>
                <w:sz w:val="18"/>
                <w:szCs w:val="18"/>
              </w:rPr>
              <w:t>min 1200 kVA</w:t>
            </w:r>
          </w:p>
        </w:tc>
        <w:tc>
          <w:tcPr>
            <w:tcW w:w="1559" w:type="dxa"/>
            <w:vAlign w:val="center"/>
          </w:tcPr>
          <w:p w14:paraId="1735FAC0" w14:textId="67DF09B7" w:rsidR="00F443BC" w:rsidRPr="00CD0CA4" w:rsidRDefault="00F443BC" w:rsidP="00F443BC">
            <w:pPr>
              <w:jc w:val="center"/>
              <w:rPr>
                <w:b/>
                <w:sz w:val="18"/>
                <w:szCs w:val="18"/>
              </w:rPr>
            </w:pPr>
          </w:p>
        </w:tc>
      </w:tr>
      <w:tr w:rsidR="00F443BC" w:rsidRPr="00D9473E" w14:paraId="1090E017" w14:textId="77777777" w:rsidTr="00D872CD">
        <w:trPr>
          <w:trHeight w:hRule="exact" w:val="454"/>
        </w:trPr>
        <w:tc>
          <w:tcPr>
            <w:tcW w:w="421" w:type="dxa"/>
            <w:vAlign w:val="center"/>
          </w:tcPr>
          <w:p w14:paraId="3ABC39FC" w14:textId="77777777" w:rsidR="00F443BC" w:rsidRPr="00CD0CA4" w:rsidRDefault="00F443BC" w:rsidP="00F443BC">
            <w:pPr>
              <w:tabs>
                <w:tab w:val="num" w:pos="360"/>
              </w:tabs>
              <w:jc w:val="center"/>
              <w:rPr>
                <w:sz w:val="18"/>
                <w:szCs w:val="18"/>
              </w:rPr>
            </w:pPr>
            <w:r w:rsidRPr="00CD0CA4">
              <w:rPr>
                <w:sz w:val="18"/>
                <w:szCs w:val="18"/>
              </w:rPr>
              <w:t>6.</w:t>
            </w:r>
          </w:p>
        </w:tc>
        <w:tc>
          <w:tcPr>
            <w:tcW w:w="5670" w:type="dxa"/>
            <w:vAlign w:val="center"/>
          </w:tcPr>
          <w:p w14:paraId="620940DA" w14:textId="2E0E2E62" w:rsidR="00F443BC" w:rsidRPr="00CD0CA4" w:rsidRDefault="00F443BC" w:rsidP="00F443BC">
            <w:pPr>
              <w:rPr>
                <w:sz w:val="18"/>
                <w:szCs w:val="18"/>
              </w:rPr>
            </w:pPr>
            <w:r w:rsidRPr="00CD0CA4">
              <w:rPr>
                <w:sz w:val="18"/>
                <w:szCs w:val="18"/>
              </w:rPr>
              <w:t>Podział mocy uzwojeń wtórnych</w:t>
            </w:r>
          </w:p>
        </w:tc>
        <w:tc>
          <w:tcPr>
            <w:tcW w:w="2126" w:type="dxa"/>
            <w:vAlign w:val="center"/>
          </w:tcPr>
          <w:p w14:paraId="1809CFE7" w14:textId="71162284" w:rsidR="00F443BC" w:rsidRPr="00CD0CA4" w:rsidRDefault="00F443BC" w:rsidP="00F443BC">
            <w:pPr>
              <w:jc w:val="center"/>
              <w:rPr>
                <w:b/>
                <w:sz w:val="18"/>
                <w:szCs w:val="18"/>
              </w:rPr>
            </w:pPr>
            <w:r w:rsidRPr="00CD0CA4">
              <w:rPr>
                <w:sz w:val="18"/>
                <w:szCs w:val="18"/>
              </w:rPr>
              <w:t>1000V min. 720kVA                                                                                             500V min 480kVA</w:t>
            </w:r>
          </w:p>
        </w:tc>
        <w:tc>
          <w:tcPr>
            <w:tcW w:w="1559" w:type="dxa"/>
            <w:vAlign w:val="center"/>
          </w:tcPr>
          <w:p w14:paraId="4B798930" w14:textId="7284A7A4" w:rsidR="00F443BC" w:rsidRPr="00CD0CA4" w:rsidRDefault="00F443BC" w:rsidP="00F443BC">
            <w:pPr>
              <w:jc w:val="center"/>
              <w:rPr>
                <w:b/>
                <w:sz w:val="18"/>
                <w:szCs w:val="18"/>
              </w:rPr>
            </w:pPr>
          </w:p>
        </w:tc>
      </w:tr>
      <w:tr w:rsidR="00F443BC" w:rsidRPr="00D9473E" w14:paraId="4FEEEFDE" w14:textId="77777777" w:rsidTr="00D872CD">
        <w:trPr>
          <w:trHeight w:hRule="exact" w:val="454"/>
        </w:trPr>
        <w:tc>
          <w:tcPr>
            <w:tcW w:w="421" w:type="dxa"/>
            <w:vAlign w:val="center"/>
          </w:tcPr>
          <w:p w14:paraId="20F18A2E" w14:textId="77777777" w:rsidR="00F443BC" w:rsidRPr="00CD0CA4" w:rsidRDefault="00F443BC" w:rsidP="00F443BC">
            <w:pPr>
              <w:tabs>
                <w:tab w:val="num" w:pos="360"/>
              </w:tabs>
              <w:jc w:val="center"/>
              <w:rPr>
                <w:sz w:val="18"/>
                <w:szCs w:val="18"/>
              </w:rPr>
            </w:pPr>
            <w:r w:rsidRPr="00CD0CA4">
              <w:rPr>
                <w:sz w:val="18"/>
                <w:szCs w:val="18"/>
              </w:rPr>
              <w:t>7.</w:t>
            </w:r>
          </w:p>
        </w:tc>
        <w:tc>
          <w:tcPr>
            <w:tcW w:w="5670" w:type="dxa"/>
            <w:vAlign w:val="center"/>
          </w:tcPr>
          <w:p w14:paraId="6D4EC68C" w14:textId="793715A4" w:rsidR="00F443BC" w:rsidRPr="00CD0CA4" w:rsidRDefault="00F443BC" w:rsidP="00F443BC">
            <w:pPr>
              <w:rPr>
                <w:sz w:val="18"/>
                <w:szCs w:val="18"/>
              </w:rPr>
            </w:pPr>
            <w:r w:rsidRPr="00CD0CA4">
              <w:rPr>
                <w:sz w:val="18"/>
                <w:szCs w:val="18"/>
              </w:rPr>
              <w:t>Rodzaj transformatora: suchy trójfazowy z izolowanym punktem neutralnym, klasa izolacji H</w:t>
            </w:r>
          </w:p>
        </w:tc>
        <w:tc>
          <w:tcPr>
            <w:tcW w:w="2126" w:type="dxa"/>
            <w:vAlign w:val="center"/>
          </w:tcPr>
          <w:p w14:paraId="0223DFC6" w14:textId="51461FCD" w:rsidR="00F443BC" w:rsidRPr="00CD0CA4" w:rsidRDefault="00F443BC" w:rsidP="00F443BC">
            <w:pPr>
              <w:jc w:val="center"/>
              <w:rPr>
                <w:b/>
                <w:sz w:val="18"/>
                <w:szCs w:val="18"/>
              </w:rPr>
            </w:pPr>
            <w:r w:rsidRPr="00CD0CA4">
              <w:rPr>
                <w:sz w:val="18"/>
                <w:szCs w:val="18"/>
              </w:rPr>
              <w:t>TAK</w:t>
            </w:r>
          </w:p>
        </w:tc>
        <w:tc>
          <w:tcPr>
            <w:tcW w:w="1559" w:type="dxa"/>
            <w:vAlign w:val="center"/>
          </w:tcPr>
          <w:p w14:paraId="354C6C99" w14:textId="66202993" w:rsidR="00F443BC" w:rsidRPr="00CD0CA4" w:rsidRDefault="00F443BC" w:rsidP="00F443BC">
            <w:pPr>
              <w:jc w:val="center"/>
              <w:rPr>
                <w:b/>
                <w:sz w:val="18"/>
                <w:szCs w:val="18"/>
              </w:rPr>
            </w:pPr>
          </w:p>
        </w:tc>
      </w:tr>
      <w:tr w:rsidR="00F443BC" w:rsidRPr="00D9473E" w14:paraId="462D7FB1" w14:textId="77777777" w:rsidTr="00CD0CA4">
        <w:trPr>
          <w:trHeight w:hRule="exact" w:val="1906"/>
        </w:trPr>
        <w:tc>
          <w:tcPr>
            <w:tcW w:w="421" w:type="dxa"/>
            <w:vAlign w:val="center"/>
          </w:tcPr>
          <w:p w14:paraId="1C74F0AA" w14:textId="77777777" w:rsidR="00F443BC" w:rsidRPr="00CD0CA4" w:rsidRDefault="00F443BC" w:rsidP="00F443BC">
            <w:pPr>
              <w:tabs>
                <w:tab w:val="num" w:pos="360"/>
              </w:tabs>
              <w:jc w:val="center"/>
              <w:rPr>
                <w:sz w:val="18"/>
                <w:szCs w:val="18"/>
              </w:rPr>
            </w:pPr>
            <w:r w:rsidRPr="00CD0CA4">
              <w:rPr>
                <w:sz w:val="18"/>
                <w:szCs w:val="18"/>
              </w:rPr>
              <w:t>8.</w:t>
            </w:r>
          </w:p>
        </w:tc>
        <w:tc>
          <w:tcPr>
            <w:tcW w:w="5670" w:type="dxa"/>
            <w:vAlign w:val="center"/>
          </w:tcPr>
          <w:p w14:paraId="4D417B81" w14:textId="24EA80D1" w:rsidR="00F443BC" w:rsidRPr="00CD0CA4" w:rsidRDefault="00F443BC" w:rsidP="00F443BC">
            <w:pPr>
              <w:rPr>
                <w:sz w:val="18"/>
                <w:szCs w:val="18"/>
              </w:rPr>
            </w:pPr>
            <w:r w:rsidRPr="00CD0CA4">
              <w:rPr>
                <w:color w:val="000000"/>
                <w:sz w:val="18"/>
                <w:szCs w:val="18"/>
              </w:rPr>
              <w:t xml:space="preserve">Wyposażenie komory GN:                                                  </w:t>
            </w:r>
            <w:r w:rsidRPr="00CD0CA4">
              <w:rPr>
                <w:color w:val="000000"/>
                <w:sz w:val="18"/>
                <w:szCs w:val="18"/>
              </w:rPr>
              <w:br/>
              <w:t>- wyłącznik</w:t>
            </w:r>
            <w:r w:rsidR="00783AEF">
              <w:rPr>
                <w:color w:val="000000"/>
                <w:sz w:val="18"/>
                <w:szCs w:val="18"/>
              </w:rPr>
              <w:t>,</w:t>
            </w:r>
            <w:r w:rsidRPr="00CD0CA4">
              <w:rPr>
                <w:color w:val="000000"/>
                <w:sz w:val="18"/>
                <w:szCs w:val="18"/>
              </w:rPr>
              <w:t xml:space="preserve">                                             </w:t>
            </w:r>
            <w:r w:rsidRPr="00CD0CA4">
              <w:rPr>
                <w:color w:val="000000"/>
                <w:sz w:val="18"/>
                <w:szCs w:val="18"/>
              </w:rPr>
              <w:br/>
              <w:t xml:space="preserve">- </w:t>
            </w:r>
            <w:r w:rsidR="00237EE7" w:rsidRPr="007F2299">
              <w:rPr>
                <w:color w:val="000000"/>
                <w:sz w:val="18"/>
                <w:szCs w:val="18"/>
                <w:highlight w:val="magenta"/>
              </w:rPr>
              <w:t>odłącznik</w:t>
            </w:r>
            <w:r w:rsidR="00237EE7">
              <w:rPr>
                <w:color w:val="000000"/>
                <w:sz w:val="18"/>
                <w:szCs w:val="18"/>
              </w:rPr>
              <w:t xml:space="preserve">  </w:t>
            </w:r>
            <w:r w:rsidRPr="00237EE7">
              <w:rPr>
                <w:strike/>
                <w:color w:val="000000"/>
                <w:sz w:val="18"/>
                <w:szCs w:val="18"/>
                <w:highlight w:val="cyan"/>
              </w:rPr>
              <w:t>rozłącznik</w:t>
            </w:r>
            <w:r w:rsidRPr="008362B5">
              <w:rPr>
                <w:color w:val="000000"/>
                <w:sz w:val="18"/>
                <w:szCs w:val="18"/>
                <w:highlight w:val="cyan"/>
              </w:rPr>
              <w:t xml:space="preserve"> izolacyjny z uziemnikiem,</w:t>
            </w:r>
            <w:r w:rsidRPr="00CD0CA4">
              <w:rPr>
                <w:color w:val="000000"/>
                <w:sz w:val="18"/>
                <w:szCs w:val="18"/>
              </w:rPr>
              <w:t xml:space="preserve"> </w:t>
            </w:r>
            <w:r w:rsidRPr="00CD0CA4">
              <w:rPr>
                <w:color w:val="000000"/>
                <w:sz w:val="18"/>
                <w:szCs w:val="18"/>
              </w:rPr>
              <w:br/>
              <w:t xml:space="preserve">-wskaźnik napięcia,                                                                                 </w:t>
            </w:r>
            <w:r w:rsidR="001B34CC">
              <w:rPr>
                <w:color w:val="000000"/>
                <w:sz w:val="18"/>
                <w:szCs w:val="18"/>
              </w:rPr>
              <w:t xml:space="preserve">  </w:t>
            </w:r>
            <w:r w:rsidRPr="00CD0CA4">
              <w:rPr>
                <w:color w:val="000000"/>
                <w:sz w:val="18"/>
                <w:szCs w:val="18"/>
              </w:rPr>
              <w:t xml:space="preserve">wziernik dla obserwacji stanu pracy rozłącznika i wskaźnika obecności napięcia GN,                         </w:t>
            </w:r>
            <w:r w:rsidRPr="00CD0CA4">
              <w:rPr>
                <w:color w:val="000000"/>
                <w:sz w:val="18"/>
                <w:szCs w:val="18"/>
              </w:rPr>
              <w:br/>
              <w:t xml:space="preserve">- zabezpieczenia przed skutkami zwarć i przeciążeń po stronie GN,                                                                                         </w:t>
            </w:r>
            <w:r w:rsidRPr="008362B5">
              <w:rPr>
                <w:color w:val="000000"/>
                <w:sz w:val="18"/>
                <w:szCs w:val="18"/>
                <w:highlight w:val="cyan"/>
              </w:rPr>
              <w:t>- Prąd wyłączalny wyłącznika w komorze GN min 10kA</w:t>
            </w:r>
            <w:r w:rsidRPr="00CD0CA4">
              <w:rPr>
                <w:color w:val="000000"/>
                <w:sz w:val="18"/>
                <w:szCs w:val="18"/>
              </w:rPr>
              <w:t xml:space="preserve">,                                                                                                                     -wyłącznik awaryjny,    </w:t>
            </w:r>
            <w:r w:rsidRPr="00CD0CA4">
              <w:rPr>
                <w:strike/>
                <w:color w:val="000000"/>
                <w:sz w:val="18"/>
                <w:szCs w:val="18"/>
              </w:rPr>
              <w:br/>
            </w:r>
            <w:r w:rsidRPr="00CD0CA4">
              <w:rPr>
                <w:color w:val="000000"/>
                <w:sz w:val="18"/>
                <w:szCs w:val="18"/>
              </w:rPr>
              <w:t xml:space="preserve">                                                                                 </w:t>
            </w:r>
          </w:p>
        </w:tc>
        <w:tc>
          <w:tcPr>
            <w:tcW w:w="2126" w:type="dxa"/>
            <w:vAlign w:val="center"/>
          </w:tcPr>
          <w:p w14:paraId="642BE438" w14:textId="2722B464" w:rsidR="00F443BC" w:rsidRPr="00CD0CA4" w:rsidRDefault="00F443BC" w:rsidP="00F443BC">
            <w:pPr>
              <w:jc w:val="center"/>
              <w:rPr>
                <w:b/>
                <w:sz w:val="18"/>
                <w:szCs w:val="18"/>
              </w:rPr>
            </w:pPr>
            <w:r w:rsidRPr="00CD0CA4">
              <w:rPr>
                <w:sz w:val="18"/>
                <w:szCs w:val="18"/>
              </w:rPr>
              <w:t>TAK</w:t>
            </w:r>
          </w:p>
        </w:tc>
        <w:tc>
          <w:tcPr>
            <w:tcW w:w="1559" w:type="dxa"/>
            <w:vAlign w:val="center"/>
          </w:tcPr>
          <w:p w14:paraId="02DF28D1" w14:textId="7AE7D4ED" w:rsidR="00F443BC" w:rsidRPr="00CD0CA4" w:rsidRDefault="00F443BC" w:rsidP="00F443BC">
            <w:pPr>
              <w:jc w:val="center"/>
              <w:rPr>
                <w:b/>
                <w:sz w:val="18"/>
                <w:szCs w:val="18"/>
              </w:rPr>
            </w:pPr>
          </w:p>
        </w:tc>
      </w:tr>
      <w:tr w:rsidR="00F443BC" w:rsidRPr="00D9473E" w14:paraId="3FCBDBBB" w14:textId="77777777" w:rsidTr="00D872CD">
        <w:trPr>
          <w:trHeight w:hRule="exact" w:val="454"/>
        </w:trPr>
        <w:tc>
          <w:tcPr>
            <w:tcW w:w="421" w:type="dxa"/>
            <w:vAlign w:val="center"/>
          </w:tcPr>
          <w:p w14:paraId="5A8871C2" w14:textId="77777777" w:rsidR="00F443BC" w:rsidRPr="00CD0CA4" w:rsidRDefault="00F443BC" w:rsidP="00F443BC">
            <w:pPr>
              <w:tabs>
                <w:tab w:val="num" w:pos="360"/>
              </w:tabs>
              <w:jc w:val="center"/>
              <w:rPr>
                <w:sz w:val="18"/>
                <w:szCs w:val="18"/>
              </w:rPr>
            </w:pPr>
            <w:r w:rsidRPr="00CD0CA4">
              <w:rPr>
                <w:sz w:val="18"/>
                <w:szCs w:val="18"/>
              </w:rPr>
              <w:t>9.</w:t>
            </w:r>
          </w:p>
        </w:tc>
        <w:tc>
          <w:tcPr>
            <w:tcW w:w="5670" w:type="dxa"/>
            <w:vAlign w:val="center"/>
          </w:tcPr>
          <w:p w14:paraId="3F8102C2" w14:textId="796F349F" w:rsidR="00F443BC" w:rsidRPr="00CD0CA4" w:rsidRDefault="00F443BC" w:rsidP="00F443BC">
            <w:pPr>
              <w:rPr>
                <w:sz w:val="18"/>
                <w:szCs w:val="18"/>
              </w:rPr>
            </w:pPr>
            <w:r w:rsidRPr="00CD0CA4">
              <w:rPr>
                <w:sz w:val="18"/>
                <w:szCs w:val="18"/>
              </w:rPr>
              <w:t>Komora przyłączowa umożliwia przelotowe zasilanie stacji</w:t>
            </w:r>
          </w:p>
        </w:tc>
        <w:tc>
          <w:tcPr>
            <w:tcW w:w="2126" w:type="dxa"/>
            <w:vAlign w:val="center"/>
          </w:tcPr>
          <w:p w14:paraId="535399CD" w14:textId="3A429EDD" w:rsidR="00F443BC" w:rsidRPr="00CD0CA4" w:rsidRDefault="00F443BC" w:rsidP="00F443BC">
            <w:pPr>
              <w:jc w:val="center"/>
              <w:rPr>
                <w:b/>
                <w:sz w:val="18"/>
                <w:szCs w:val="18"/>
              </w:rPr>
            </w:pPr>
            <w:r w:rsidRPr="00CD0CA4">
              <w:rPr>
                <w:sz w:val="18"/>
                <w:szCs w:val="18"/>
              </w:rPr>
              <w:t>TAK</w:t>
            </w:r>
          </w:p>
        </w:tc>
        <w:tc>
          <w:tcPr>
            <w:tcW w:w="1559" w:type="dxa"/>
            <w:vAlign w:val="center"/>
          </w:tcPr>
          <w:p w14:paraId="494038B2" w14:textId="2AE070D9" w:rsidR="00F443BC" w:rsidRPr="00CD0CA4" w:rsidRDefault="00F443BC" w:rsidP="00F443BC">
            <w:pPr>
              <w:jc w:val="center"/>
              <w:rPr>
                <w:b/>
                <w:sz w:val="18"/>
                <w:szCs w:val="18"/>
              </w:rPr>
            </w:pPr>
          </w:p>
        </w:tc>
      </w:tr>
      <w:tr w:rsidR="00F443BC" w:rsidRPr="00D9473E" w14:paraId="2A6602E5" w14:textId="77777777" w:rsidTr="00CD0CA4">
        <w:trPr>
          <w:trHeight w:hRule="exact" w:val="586"/>
        </w:trPr>
        <w:tc>
          <w:tcPr>
            <w:tcW w:w="421" w:type="dxa"/>
            <w:vAlign w:val="center"/>
          </w:tcPr>
          <w:p w14:paraId="0AB97153" w14:textId="6B97EC9F" w:rsidR="00F443BC" w:rsidRPr="00CD0CA4" w:rsidRDefault="00F443BC" w:rsidP="00F443BC">
            <w:pPr>
              <w:tabs>
                <w:tab w:val="num" w:pos="360"/>
              </w:tabs>
              <w:jc w:val="center"/>
              <w:rPr>
                <w:sz w:val="18"/>
                <w:szCs w:val="18"/>
              </w:rPr>
            </w:pPr>
            <w:r w:rsidRPr="00CD0CA4">
              <w:rPr>
                <w:sz w:val="18"/>
                <w:szCs w:val="18"/>
              </w:rPr>
              <w:t>10.</w:t>
            </w:r>
          </w:p>
        </w:tc>
        <w:tc>
          <w:tcPr>
            <w:tcW w:w="5670" w:type="dxa"/>
            <w:vAlign w:val="center"/>
          </w:tcPr>
          <w:p w14:paraId="073D2F35" w14:textId="28D55BBA" w:rsidR="00F443BC" w:rsidRPr="00CD0CA4" w:rsidRDefault="00F443BC" w:rsidP="00F443BC">
            <w:pPr>
              <w:rPr>
                <w:sz w:val="18"/>
                <w:szCs w:val="18"/>
              </w:rPr>
            </w:pPr>
            <w:r w:rsidRPr="00CD0CA4">
              <w:rPr>
                <w:sz w:val="18"/>
                <w:szCs w:val="18"/>
              </w:rPr>
              <w:t>Posiada elementy umożliwiające ciągłą kontrolę parametrów pracy transformatora jak i urządzeń kontrolno-pomiarowych</w:t>
            </w:r>
          </w:p>
        </w:tc>
        <w:tc>
          <w:tcPr>
            <w:tcW w:w="2126" w:type="dxa"/>
            <w:vAlign w:val="center"/>
          </w:tcPr>
          <w:p w14:paraId="5148C49E" w14:textId="1C2CC770" w:rsidR="00F443BC" w:rsidRPr="00CD0CA4" w:rsidRDefault="00F443BC" w:rsidP="00F443BC">
            <w:pPr>
              <w:jc w:val="center"/>
              <w:rPr>
                <w:b/>
                <w:sz w:val="18"/>
                <w:szCs w:val="18"/>
              </w:rPr>
            </w:pPr>
            <w:r w:rsidRPr="00CD0CA4">
              <w:rPr>
                <w:sz w:val="18"/>
                <w:szCs w:val="18"/>
              </w:rPr>
              <w:t>TAK</w:t>
            </w:r>
          </w:p>
        </w:tc>
        <w:tc>
          <w:tcPr>
            <w:tcW w:w="1559" w:type="dxa"/>
            <w:vAlign w:val="center"/>
          </w:tcPr>
          <w:p w14:paraId="6FABBC5C" w14:textId="7F560C45" w:rsidR="00F443BC" w:rsidRPr="00CD0CA4" w:rsidRDefault="00F443BC" w:rsidP="00F443BC">
            <w:pPr>
              <w:jc w:val="center"/>
              <w:rPr>
                <w:b/>
                <w:sz w:val="18"/>
                <w:szCs w:val="18"/>
              </w:rPr>
            </w:pPr>
          </w:p>
        </w:tc>
      </w:tr>
      <w:tr w:rsidR="00F443BC" w:rsidRPr="00D9473E" w14:paraId="57569112" w14:textId="77777777" w:rsidTr="004E000C">
        <w:trPr>
          <w:trHeight w:hRule="exact" w:val="7055"/>
        </w:trPr>
        <w:tc>
          <w:tcPr>
            <w:tcW w:w="421" w:type="dxa"/>
            <w:vAlign w:val="center"/>
          </w:tcPr>
          <w:p w14:paraId="2D158651" w14:textId="149DC3C6" w:rsidR="00F443BC" w:rsidRPr="00CD0CA4" w:rsidRDefault="00CD0CA4" w:rsidP="00F443BC">
            <w:pPr>
              <w:tabs>
                <w:tab w:val="num" w:pos="360"/>
              </w:tabs>
              <w:jc w:val="center"/>
              <w:rPr>
                <w:sz w:val="18"/>
                <w:szCs w:val="18"/>
              </w:rPr>
            </w:pPr>
            <w:r w:rsidRPr="00CD0CA4">
              <w:rPr>
                <w:sz w:val="18"/>
                <w:szCs w:val="18"/>
              </w:rPr>
              <w:lastRenderedPageBreak/>
              <w:t>11.</w:t>
            </w:r>
          </w:p>
        </w:tc>
        <w:tc>
          <w:tcPr>
            <w:tcW w:w="5670" w:type="dxa"/>
            <w:vAlign w:val="center"/>
          </w:tcPr>
          <w:p w14:paraId="7CE57433" w14:textId="77777777" w:rsidR="004E000C" w:rsidRDefault="00F443BC" w:rsidP="00F443BC">
            <w:pPr>
              <w:rPr>
                <w:b/>
                <w:bCs/>
                <w:sz w:val="18"/>
                <w:szCs w:val="18"/>
              </w:rPr>
            </w:pPr>
            <w:r w:rsidRPr="00CD0CA4">
              <w:rPr>
                <w:b/>
                <w:bCs/>
                <w:sz w:val="18"/>
                <w:szCs w:val="18"/>
              </w:rPr>
              <w:t xml:space="preserve"> Wyposażenie komory DN: </w:t>
            </w:r>
          </w:p>
          <w:p w14:paraId="2EE66B04" w14:textId="6D8C216B" w:rsidR="004E000C" w:rsidRDefault="004E000C" w:rsidP="00F443BC">
            <w:pPr>
              <w:rPr>
                <w:sz w:val="18"/>
                <w:szCs w:val="18"/>
              </w:rPr>
            </w:pPr>
            <w:r>
              <w:rPr>
                <w:b/>
                <w:bCs/>
                <w:sz w:val="18"/>
                <w:szCs w:val="18"/>
              </w:rPr>
              <w:t>- tory prądowe 500V i 1000V muszą być umieszczone w osobnych komorach aparaturowych.</w:t>
            </w:r>
            <w:r w:rsidR="00F443BC" w:rsidRPr="00CD0CA4">
              <w:rPr>
                <w:sz w:val="18"/>
                <w:szCs w:val="18"/>
              </w:rPr>
              <w:br/>
            </w:r>
            <w:r w:rsidR="00F443BC" w:rsidRPr="004E000C">
              <w:rPr>
                <w:b/>
                <w:bCs/>
                <w:sz w:val="18"/>
                <w:szCs w:val="18"/>
                <w:u w:val="single"/>
              </w:rPr>
              <w:t>-Tor prądowy 1kV</w:t>
            </w:r>
            <w:r w:rsidR="00F443BC" w:rsidRPr="00CD0CA4">
              <w:rPr>
                <w:sz w:val="18"/>
                <w:szCs w:val="18"/>
              </w:rPr>
              <w:t>: 2 tory prądowe wyposażone w 1 uziemnik oraz  stycznik główny próżniowy 450A na każdy</w:t>
            </w:r>
            <w:r>
              <w:rPr>
                <w:sz w:val="18"/>
                <w:szCs w:val="18"/>
              </w:rPr>
              <w:t xml:space="preserve"> tor</w:t>
            </w:r>
            <w:r w:rsidR="00F443BC" w:rsidRPr="00CD0CA4">
              <w:rPr>
                <w:sz w:val="18"/>
                <w:szCs w:val="18"/>
              </w:rPr>
              <w:t>,</w:t>
            </w:r>
            <w:r w:rsidR="00F443BC" w:rsidRPr="00CD0CA4">
              <w:rPr>
                <w:sz w:val="18"/>
                <w:szCs w:val="18"/>
              </w:rPr>
              <w:br/>
              <w:t xml:space="preserve">a)stycznik 1000V niezależnie </w:t>
            </w:r>
            <w:proofErr w:type="spellStart"/>
            <w:r w:rsidR="00F443BC" w:rsidRPr="00CD0CA4">
              <w:rPr>
                <w:sz w:val="18"/>
                <w:szCs w:val="18"/>
              </w:rPr>
              <w:t>dobezpieczony</w:t>
            </w:r>
            <w:proofErr w:type="spellEnd"/>
            <w:r w:rsidR="00F443BC" w:rsidRPr="00CD0CA4">
              <w:rPr>
                <w:sz w:val="18"/>
                <w:szCs w:val="18"/>
              </w:rPr>
              <w:t xml:space="preserve"> od zwarć wkładkami ograniczającymi szybkimi,                                                                                                                                                                                    </w:t>
            </w:r>
            <w:r w:rsidR="00F443BC" w:rsidRPr="00CD0CA4">
              <w:rPr>
                <w:sz w:val="18"/>
                <w:szCs w:val="18"/>
              </w:rPr>
              <w:br/>
              <w:t xml:space="preserve">b)ilość w pełni zabezpieczonych odpływów głównych 1000V–2szt.                                                                                                 </w:t>
            </w:r>
            <w:r w:rsidR="00F443BC" w:rsidRPr="00CD0CA4">
              <w:rPr>
                <w:sz w:val="18"/>
                <w:szCs w:val="18"/>
              </w:rPr>
              <w:br/>
              <w:t xml:space="preserve">c)zintegrowany sterownik mikroprocesorowy sterująco </w:t>
            </w:r>
            <w:r w:rsidR="00F443BC" w:rsidRPr="00CD0CA4">
              <w:rPr>
                <w:sz w:val="18"/>
                <w:szCs w:val="18"/>
              </w:rPr>
              <w:br/>
              <w:t xml:space="preserve">-zabezpieczeniowy niezależny dla każdego odpływu  lub  system zabezpieczeń złożony </w:t>
            </w:r>
            <w:r>
              <w:rPr>
                <w:sz w:val="18"/>
                <w:szCs w:val="18"/>
              </w:rPr>
              <w:t>z</w:t>
            </w:r>
            <w:r w:rsidR="00F443BC" w:rsidRPr="00CD0CA4">
              <w:rPr>
                <w:sz w:val="18"/>
                <w:szCs w:val="18"/>
              </w:rPr>
              <w:t xml:space="preserve"> przekaźników - niezależny dla każdego odpływu                                                                                                    </w:t>
            </w:r>
            <w:r w:rsidR="00F443BC" w:rsidRPr="00CD0CA4">
              <w:rPr>
                <w:sz w:val="18"/>
                <w:szCs w:val="18"/>
              </w:rPr>
              <w:br/>
              <w:t xml:space="preserve">d)separator iskrobezpieczny                                                                                         </w:t>
            </w:r>
            <w:r w:rsidR="00F443BC" w:rsidRPr="00CD0CA4">
              <w:rPr>
                <w:sz w:val="18"/>
                <w:szCs w:val="18"/>
              </w:rPr>
              <w:br/>
              <w:t xml:space="preserve">e)wyświetlacz wskazujący podstawowe stany pracy  aparatury komory DN,                                                                                                                            </w:t>
            </w:r>
            <w:r w:rsidR="00F443BC" w:rsidRPr="00CD0CA4">
              <w:rPr>
                <w:sz w:val="18"/>
                <w:szCs w:val="18"/>
              </w:rPr>
              <w:br/>
              <w:t xml:space="preserve">f)aparatura pomiarowa, </w:t>
            </w:r>
          </w:p>
          <w:p w14:paraId="2DCEA44C" w14:textId="611180DF" w:rsidR="00F443BC" w:rsidRPr="00CD0CA4" w:rsidRDefault="004E000C" w:rsidP="00F443BC">
            <w:pPr>
              <w:rPr>
                <w:sz w:val="18"/>
                <w:szCs w:val="18"/>
              </w:rPr>
            </w:pPr>
            <w:r>
              <w:rPr>
                <w:sz w:val="18"/>
                <w:szCs w:val="18"/>
              </w:rPr>
              <w:t>g)</w:t>
            </w:r>
            <w:r w:rsidR="00F443BC" w:rsidRPr="00CD0CA4">
              <w:rPr>
                <w:sz w:val="18"/>
                <w:szCs w:val="18"/>
              </w:rPr>
              <w:t xml:space="preserve">wziernik dla obserwacji stanu pracy urządzeń,                                                                                                     </w:t>
            </w:r>
            <w:r w:rsidR="00F443BC" w:rsidRPr="00CD0CA4">
              <w:rPr>
                <w:sz w:val="18"/>
                <w:szCs w:val="18"/>
              </w:rPr>
              <w:br/>
            </w:r>
            <w:r>
              <w:rPr>
                <w:sz w:val="18"/>
                <w:szCs w:val="18"/>
              </w:rPr>
              <w:t>h</w:t>
            </w:r>
            <w:r w:rsidR="00F443BC" w:rsidRPr="00CD0CA4">
              <w:rPr>
                <w:sz w:val="18"/>
                <w:szCs w:val="18"/>
              </w:rPr>
              <w:t>)elementy umożliwiające pomiar energii elektrycznej bez konieczności stosowania dodatkowych zew. urządzeń (minimalnie w zakresie całkowitego obciążenia).</w:t>
            </w:r>
            <w:r w:rsidR="00F443BC" w:rsidRPr="00CD0CA4">
              <w:rPr>
                <w:sz w:val="18"/>
                <w:szCs w:val="18"/>
              </w:rPr>
              <w:br/>
              <w:t>-</w:t>
            </w:r>
            <w:r w:rsidR="00F443BC" w:rsidRPr="004E000C">
              <w:rPr>
                <w:b/>
                <w:bCs/>
                <w:sz w:val="18"/>
                <w:szCs w:val="18"/>
                <w:u w:val="single"/>
              </w:rPr>
              <w:t xml:space="preserve">Tor prądowy 0,5kV:                                                                                         </w:t>
            </w:r>
            <w:r w:rsidR="00F443BC" w:rsidRPr="00CD0CA4">
              <w:rPr>
                <w:sz w:val="18"/>
                <w:szCs w:val="18"/>
              </w:rPr>
              <w:br/>
              <w:t xml:space="preserve">a)tor prądowy wyposażony w 1 uziemnik oraz stycznik główny próżniowy 450A,                                                                                                           </w:t>
            </w:r>
            <w:r w:rsidR="00F443BC" w:rsidRPr="00CD0CA4">
              <w:rPr>
                <w:sz w:val="18"/>
                <w:szCs w:val="18"/>
              </w:rPr>
              <w:br/>
              <w:t xml:space="preserve">b)stycznik 500V niezależnie </w:t>
            </w:r>
            <w:proofErr w:type="spellStart"/>
            <w:r w:rsidR="00F443BC" w:rsidRPr="00CD0CA4">
              <w:rPr>
                <w:sz w:val="18"/>
                <w:szCs w:val="18"/>
              </w:rPr>
              <w:t>dobezpieczony</w:t>
            </w:r>
            <w:proofErr w:type="spellEnd"/>
            <w:r w:rsidR="00F443BC" w:rsidRPr="00CD0CA4">
              <w:rPr>
                <w:sz w:val="18"/>
                <w:szCs w:val="18"/>
              </w:rPr>
              <w:t xml:space="preserve"> od zwarć wkładkami ograniczającymi szybkimi,                                                                                                                                                                                        </w:t>
            </w:r>
            <w:r w:rsidR="00F443BC" w:rsidRPr="00CD0CA4">
              <w:rPr>
                <w:sz w:val="18"/>
                <w:szCs w:val="18"/>
              </w:rPr>
              <w:br/>
              <w:t xml:space="preserve">c)ilość w pełni zabezpieczonych odpływów głównych 500V–  2szt.                                                                                                   </w:t>
            </w:r>
            <w:r w:rsidR="00F443BC" w:rsidRPr="00CD0CA4">
              <w:rPr>
                <w:sz w:val="18"/>
                <w:szCs w:val="18"/>
              </w:rPr>
              <w:br/>
              <w:t xml:space="preserve">d)zintegrowany sterownik mikroprocesorowy sterująco - zabezpieczeniowy niezależny dla każdego odpływu                                                                     </w:t>
            </w:r>
            <w:r w:rsidR="00F443BC" w:rsidRPr="00CD0CA4">
              <w:rPr>
                <w:sz w:val="18"/>
                <w:szCs w:val="18"/>
              </w:rPr>
              <w:br/>
              <w:t xml:space="preserve">e)separator iskrobezpieczny,                                                                                         </w:t>
            </w:r>
            <w:r w:rsidR="00F443BC" w:rsidRPr="00CD0CA4">
              <w:rPr>
                <w:sz w:val="18"/>
                <w:szCs w:val="18"/>
              </w:rPr>
              <w:br/>
              <w:t xml:space="preserve">f)wyświetlacz wskazujący podstawowe stany pracy  aparatury komory DN,                                                                                                                                  </w:t>
            </w:r>
            <w:r w:rsidR="00F443BC" w:rsidRPr="00CD0CA4">
              <w:rPr>
                <w:sz w:val="18"/>
                <w:szCs w:val="18"/>
              </w:rPr>
              <w:br/>
              <w:t xml:space="preserve">g)aparatura pomiarowa,                                                                                          </w:t>
            </w:r>
            <w:r w:rsidR="00F443BC" w:rsidRPr="00CD0CA4">
              <w:rPr>
                <w:sz w:val="18"/>
                <w:szCs w:val="18"/>
              </w:rPr>
              <w:br/>
              <w:t xml:space="preserve">h)wziernik dla obserwacji stanu pracy urządzeń,                                                                                                     </w:t>
            </w:r>
            <w:r w:rsidR="00F443BC" w:rsidRPr="00CD0CA4">
              <w:rPr>
                <w:sz w:val="18"/>
                <w:szCs w:val="18"/>
              </w:rPr>
              <w:br/>
              <w:t xml:space="preserve"> i)elementy umożliwiające pomiar energii elektrycznej bez konieczności stosowania dodatkowych zew. urządzeń (minimalnie w zakresie całkowitego obciążenia).</w:t>
            </w:r>
          </w:p>
        </w:tc>
        <w:tc>
          <w:tcPr>
            <w:tcW w:w="2126" w:type="dxa"/>
            <w:vAlign w:val="center"/>
          </w:tcPr>
          <w:p w14:paraId="6B81CD66" w14:textId="7EB70BBC" w:rsidR="00F443BC" w:rsidRPr="00CD0CA4" w:rsidRDefault="00F443BC" w:rsidP="00F443BC">
            <w:pPr>
              <w:jc w:val="center"/>
              <w:rPr>
                <w:b/>
                <w:sz w:val="18"/>
                <w:szCs w:val="18"/>
              </w:rPr>
            </w:pPr>
            <w:r w:rsidRPr="00CD0CA4">
              <w:rPr>
                <w:sz w:val="18"/>
                <w:szCs w:val="18"/>
              </w:rPr>
              <w:t>TAK</w:t>
            </w:r>
          </w:p>
        </w:tc>
        <w:tc>
          <w:tcPr>
            <w:tcW w:w="1559" w:type="dxa"/>
            <w:vAlign w:val="center"/>
          </w:tcPr>
          <w:p w14:paraId="6DB1C16E" w14:textId="2321B24C" w:rsidR="00F443BC" w:rsidRPr="00CD0CA4" w:rsidRDefault="00F443BC" w:rsidP="00F443BC">
            <w:pPr>
              <w:jc w:val="center"/>
              <w:rPr>
                <w:b/>
                <w:sz w:val="18"/>
                <w:szCs w:val="18"/>
              </w:rPr>
            </w:pPr>
          </w:p>
        </w:tc>
      </w:tr>
      <w:tr w:rsidR="00F443BC" w:rsidRPr="00D9473E" w14:paraId="0F08DD0D" w14:textId="77777777" w:rsidTr="00CD0CA4">
        <w:trPr>
          <w:trHeight w:hRule="exact" w:val="2496"/>
        </w:trPr>
        <w:tc>
          <w:tcPr>
            <w:tcW w:w="421" w:type="dxa"/>
            <w:vAlign w:val="center"/>
          </w:tcPr>
          <w:p w14:paraId="5AB19328" w14:textId="0E209FC3" w:rsidR="00F443BC" w:rsidRPr="00CD0CA4" w:rsidRDefault="00CD0CA4" w:rsidP="00F443BC">
            <w:pPr>
              <w:tabs>
                <w:tab w:val="num" w:pos="360"/>
              </w:tabs>
              <w:jc w:val="center"/>
              <w:rPr>
                <w:sz w:val="18"/>
                <w:szCs w:val="18"/>
              </w:rPr>
            </w:pPr>
            <w:r w:rsidRPr="00CD0CA4">
              <w:rPr>
                <w:sz w:val="18"/>
                <w:szCs w:val="18"/>
              </w:rPr>
              <w:t>12.</w:t>
            </w:r>
          </w:p>
        </w:tc>
        <w:tc>
          <w:tcPr>
            <w:tcW w:w="5670" w:type="dxa"/>
            <w:vAlign w:val="center"/>
          </w:tcPr>
          <w:p w14:paraId="66EC7C10" w14:textId="77777777" w:rsidR="004E000C" w:rsidRDefault="00F443BC" w:rsidP="00F443BC">
            <w:pPr>
              <w:rPr>
                <w:sz w:val="18"/>
                <w:szCs w:val="18"/>
              </w:rPr>
            </w:pPr>
            <w:r w:rsidRPr="00CD0CA4">
              <w:rPr>
                <w:sz w:val="18"/>
                <w:szCs w:val="18"/>
              </w:rPr>
              <w:t xml:space="preserve">Zintegrowany sterownik mikroprocesorowy lub zespół cyfrowych zabezpieczeń realizujący następujące funkcje:                                                                    - zabezpieczenie przed skutkami zwarć, przeciążeń i asymetrii obciążenia, z blokadą uniemożliwiającą powtórne załączenie po zadziałaniu członu zwarciowego bez świadomego odblokowania, </w:t>
            </w:r>
            <w:r w:rsidRPr="00CD0CA4">
              <w:rPr>
                <w:sz w:val="18"/>
                <w:szCs w:val="18"/>
              </w:rPr>
              <w:br w:type="page"/>
            </w:r>
          </w:p>
          <w:p w14:paraId="20AA3BAB" w14:textId="77777777" w:rsidR="004E000C" w:rsidRDefault="00F443BC" w:rsidP="00F443BC">
            <w:pPr>
              <w:rPr>
                <w:sz w:val="18"/>
                <w:szCs w:val="18"/>
              </w:rPr>
            </w:pPr>
            <w:r w:rsidRPr="00CD0CA4">
              <w:rPr>
                <w:sz w:val="18"/>
                <w:szCs w:val="18"/>
              </w:rPr>
              <w:t>-</w:t>
            </w:r>
            <w:proofErr w:type="spellStart"/>
            <w:r w:rsidRPr="00CD0CA4">
              <w:rPr>
                <w:sz w:val="18"/>
                <w:szCs w:val="18"/>
              </w:rPr>
              <w:t>cetralno</w:t>
            </w:r>
            <w:proofErr w:type="spellEnd"/>
            <w:r w:rsidRPr="00CD0CA4">
              <w:rPr>
                <w:sz w:val="18"/>
                <w:szCs w:val="18"/>
              </w:rPr>
              <w:t>-blokujące zabezpieczenie upływowe,</w:t>
            </w:r>
          </w:p>
          <w:p w14:paraId="696749EF" w14:textId="19605BB0" w:rsidR="00F443BC" w:rsidRPr="00CD0CA4" w:rsidRDefault="00F443BC" w:rsidP="00F443BC">
            <w:pPr>
              <w:rPr>
                <w:sz w:val="18"/>
                <w:szCs w:val="18"/>
              </w:rPr>
            </w:pPr>
            <w:r w:rsidRPr="00CD0CA4">
              <w:rPr>
                <w:sz w:val="18"/>
                <w:szCs w:val="18"/>
              </w:rPr>
              <w:br w:type="page"/>
              <w:t>-zabezpieczenie od przekroczenia temperatury transformatora mocy                                                                                                  - iskrobezpieczny człon kontroli ciągłości uziemienia / sterujący z możliwością programowania rezystancji wyzwalającej,                                                                         - przekaźniki wyjściowe umożliwiające programowanie sygnału wyzwalającego (</w:t>
            </w:r>
            <w:proofErr w:type="spellStart"/>
            <w:r w:rsidRPr="00CD0CA4">
              <w:rPr>
                <w:sz w:val="18"/>
                <w:szCs w:val="18"/>
              </w:rPr>
              <w:t>np</w:t>
            </w:r>
            <w:proofErr w:type="spellEnd"/>
            <w:r w:rsidRPr="00CD0CA4">
              <w:rPr>
                <w:sz w:val="18"/>
                <w:szCs w:val="18"/>
              </w:rPr>
              <w:t xml:space="preserve"> gotowości odpływu do załączenia)</w:t>
            </w:r>
          </w:p>
        </w:tc>
        <w:tc>
          <w:tcPr>
            <w:tcW w:w="2126" w:type="dxa"/>
            <w:vAlign w:val="center"/>
          </w:tcPr>
          <w:p w14:paraId="3A8C3EF3" w14:textId="68FB3BB2" w:rsidR="00F443BC" w:rsidRPr="00CD0CA4" w:rsidRDefault="00F443BC" w:rsidP="00F443BC">
            <w:pPr>
              <w:jc w:val="center"/>
              <w:rPr>
                <w:b/>
                <w:sz w:val="18"/>
                <w:szCs w:val="18"/>
              </w:rPr>
            </w:pPr>
            <w:r w:rsidRPr="00CD0CA4">
              <w:rPr>
                <w:sz w:val="18"/>
                <w:szCs w:val="18"/>
              </w:rPr>
              <w:t>TAK</w:t>
            </w:r>
          </w:p>
        </w:tc>
        <w:tc>
          <w:tcPr>
            <w:tcW w:w="1559" w:type="dxa"/>
            <w:vAlign w:val="center"/>
          </w:tcPr>
          <w:p w14:paraId="3157C40C" w14:textId="5EC1D191" w:rsidR="00F443BC" w:rsidRPr="00CD0CA4" w:rsidRDefault="00F443BC" w:rsidP="00F443BC">
            <w:pPr>
              <w:jc w:val="center"/>
              <w:rPr>
                <w:b/>
                <w:sz w:val="18"/>
                <w:szCs w:val="18"/>
              </w:rPr>
            </w:pPr>
          </w:p>
        </w:tc>
      </w:tr>
      <w:tr w:rsidR="00F443BC" w:rsidRPr="00D9473E" w14:paraId="094CCA51" w14:textId="77777777" w:rsidTr="00CD0CA4">
        <w:trPr>
          <w:trHeight w:hRule="exact" w:val="693"/>
        </w:trPr>
        <w:tc>
          <w:tcPr>
            <w:tcW w:w="421" w:type="dxa"/>
            <w:vAlign w:val="center"/>
          </w:tcPr>
          <w:p w14:paraId="0E57EB09" w14:textId="50E8CD81" w:rsidR="00F443BC" w:rsidRPr="00CD0CA4" w:rsidRDefault="00CD0CA4" w:rsidP="00F443BC">
            <w:pPr>
              <w:tabs>
                <w:tab w:val="num" w:pos="360"/>
              </w:tabs>
              <w:jc w:val="center"/>
              <w:rPr>
                <w:sz w:val="18"/>
                <w:szCs w:val="18"/>
              </w:rPr>
            </w:pPr>
            <w:r w:rsidRPr="00CD0CA4">
              <w:rPr>
                <w:sz w:val="18"/>
                <w:szCs w:val="18"/>
              </w:rPr>
              <w:t>13.</w:t>
            </w:r>
          </w:p>
        </w:tc>
        <w:tc>
          <w:tcPr>
            <w:tcW w:w="5670" w:type="dxa"/>
            <w:vAlign w:val="center"/>
          </w:tcPr>
          <w:p w14:paraId="5DE07615" w14:textId="092E144D" w:rsidR="00F443BC" w:rsidRPr="00CD0CA4" w:rsidRDefault="00F443BC" w:rsidP="00F443BC">
            <w:pPr>
              <w:rPr>
                <w:sz w:val="18"/>
                <w:szCs w:val="18"/>
              </w:rPr>
            </w:pPr>
            <w:r w:rsidRPr="00CD0CA4">
              <w:rPr>
                <w:sz w:val="18"/>
                <w:szCs w:val="18"/>
              </w:rPr>
              <w:t xml:space="preserve">Iskrobezpieczne zew. obwody sterownicze pożądane klasy </w:t>
            </w:r>
            <w:proofErr w:type="spellStart"/>
            <w:r w:rsidRPr="00CD0CA4">
              <w:rPr>
                <w:sz w:val="18"/>
                <w:szCs w:val="18"/>
              </w:rPr>
              <w:t>ia</w:t>
            </w:r>
            <w:proofErr w:type="spellEnd"/>
            <w:r w:rsidRPr="00CD0CA4">
              <w:rPr>
                <w:sz w:val="18"/>
                <w:szCs w:val="18"/>
              </w:rPr>
              <w:t xml:space="preserve"> (dopuszcza się możliwość stosowania zewnętrznych separatorów dostarczonych wraz ze stacją transformatorową)</w:t>
            </w:r>
          </w:p>
        </w:tc>
        <w:tc>
          <w:tcPr>
            <w:tcW w:w="2126" w:type="dxa"/>
            <w:vAlign w:val="center"/>
          </w:tcPr>
          <w:p w14:paraId="071EFE37" w14:textId="47CD9262" w:rsidR="00F443BC" w:rsidRPr="00CD0CA4" w:rsidRDefault="00F443BC" w:rsidP="00F443BC">
            <w:pPr>
              <w:jc w:val="center"/>
              <w:rPr>
                <w:b/>
                <w:sz w:val="18"/>
                <w:szCs w:val="18"/>
              </w:rPr>
            </w:pPr>
            <w:r w:rsidRPr="00CD0CA4">
              <w:rPr>
                <w:sz w:val="18"/>
                <w:szCs w:val="18"/>
              </w:rPr>
              <w:t>TAK</w:t>
            </w:r>
          </w:p>
        </w:tc>
        <w:tc>
          <w:tcPr>
            <w:tcW w:w="1559" w:type="dxa"/>
            <w:vAlign w:val="center"/>
          </w:tcPr>
          <w:p w14:paraId="4B0B3DC0" w14:textId="4C919E36" w:rsidR="00F443BC" w:rsidRPr="00CD0CA4" w:rsidRDefault="00F443BC" w:rsidP="00F443BC">
            <w:pPr>
              <w:jc w:val="center"/>
              <w:rPr>
                <w:b/>
                <w:sz w:val="18"/>
                <w:szCs w:val="18"/>
              </w:rPr>
            </w:pPr>
          </w:p>
        </w:tc>
      </w:tr>
      <w:tr w:rsidR="00F443BC" w:rsidRPr="00D9473E" w14:paraId="59201FFF" w14:textId="77777777" w:rsidTr="00CD0CA4">
        <w:trPr>
          <w:trHeight w:hRule="exact" w:val="706"/>
        </w:trPr>
        <w:tc>
          <w:tcPr>
            <w:tcW w:w="421" w:type="dxa"/>
            <w:vAlign w:val="center"/>
          </w:tcPr>
          <w:p w14:paraId="238056AE" w14:textId="7997D58F" w:rsidR="00F443BC" w:rsidRPr="00CD0CA4" w:rsidRDefault="00CD0CA4" w:rsidP="00F443BC">
            <w:pPr>
              <w:tabs>
                <w:tab w:val="num" w:pos="360"/>
              </w:tabs>
              <w:jc w:val="center"/>
              <w:rPr>
                <w:sz w:val="18"/>
                <w:szCs w:val="18"/>
              </w:rPr>
            </w:pPr>
            <w:r w:rsidRPr="00CD0CA4">
              <w:rPr>
                <w:sz w:val="18"/>
                <w:szCs w:val="18"/>
              </w:rPr>
              <w:t>14.</w:t>
            </w:r>
          </w:p>
        </w:tc>
        <w:tc>
          <w:tcPr>
            <w:tcW w:w="5670" w:type="dxa"/>
            <w:vAlign w:val="center"/>
          </w:tcPr>
          <w:p w14:paraId="0D8A0391" w14:textId="34758D39" w:rsidR="00F443BC" w:rsidRPr="00CD0CA4" w:rsidRDefault="00F443BC" w:rsidP="00F443BC">
            <w:pPr>
              <w:rPr>
                <w:sz w:val="18"/>
                <w:szCs w:val="18"/>
              </w:rPr>
            </w:pPr>
            <w:r w:rsidRPr="00CD0CA4">
              <w:rPr>
                <w:sz w:val="18"/>
                <w:szCs w:val="18"/>
              </w:rPr>
              <w:t>Stacja wyposażona w blokadę umożliwiającą otwarcie drzwiczek komór aparaturowych (nie dotyczy komór przyłączeniowych, przyłączeniowo aparaturowych) tylko w stanie bez napięciowym</w:t>
            </w:r>
          </w:p>
        </w:tc>
        <w:tc>
          <w:tcPr>
            <w:tcW w:w="2126" w:type="dxa"/>
            <w:vAlign w:val="center"/>
          </w:tcPr>
          <w:p w14:paraId="02B7878E" w14:textId="1CB79276" w:rsidR="00F443BC" w:rsidRPr="00CD0CA4" w:rsidRDefault="00F443BC" w:rsidP="00F443BC">
            <w:pPr>
              <w:jc w:val="center"/>
              <w:rPr>
                <w:b/>
                <w:sz w:val="18"/>
                <w:szCs w:val="18"/>
              </w:rPr>
            </w:pPr>
            <w:r w:rsidRPr="00CD0CA4">
              <w:rPr>
                <w:sz w:val="18"/>
                <w:szCs w:val="18"/>
              </w:rPr>
              <w:t>TAK</w:t>
            </w:r>
          </w:p>
        </w:tc>
        <w:tc>
          <w:tcPr>
            <w:tcW w:w="1559" w:type="dxa"/>
            <w:vAlign w:val="center"/>
          </w:tcPr>
          <w:p w14:paraId="55D7F6B3" w14:textId="096F6519" w:rsidR="00F443BC" w:rsidRPr="00CD0CA4" w:rsidRDefault="00F443BC" w:rsidP="00F443BC">
            <w:pPr>
              <w:jc w:val="center"/>
              <w:rPr>
                <w:b/>
                <w:sz w:val="18"/>
                <w:szCs w:val="18"/>
              </w:rPr>
            </w:pPr>
          </w:p>
        </w:tc>
      </w:tr>
      <w:tr w:rsidR="00F443BC" w:rsidRPr="00D9473E" w14:paraId="7259C812" w14:textId="77777777" w:rsidTr="00CD0CA4">
        <w:trPr>
          <w:trHeight w:hRule="exact" w:val="845"/>
        </w:trPr>
        <w:tc>
          <w:tcPr>
            <w:tcW w:w="421" w:type="dxa"/>
            <w:vAlign w:val="center"/>
          </w:tcPr>
          <w:p w14:paraId="38B7D536" w14:textId="222B7E45" w:rsidR="00F443BC" w:rsidRPr="00CD0CA4" w:rsidRDefault="00CD0CA4" w:rsidP="00F443BC">
            <w:pPr>
              <w:tabs>
                <w:tab w:val="num" w:pos="360"/>
              </w:tabs>
              <w:jc w:val="center"/>
              <w:rPr>
                <w:sz w:val="18"/>
                <w:szCs w:val="18"/>
              </w:rPr>
            </w:pPr>
            <w:r w:rsidRPr="00CD0CA4">
              <w:rPr>
                <w:sz w:val="18"/>
                <w:szCs w:val="18"/>
              </w:rPr>
              <w:t>15.</w:t>
            </w:r>
          </w:p>
        </w:tc>
        <w:tc>
          <w:tcPr>
            <w:tcW w:w="5670" w:type="dxa"/>
            <w:vAlign w:val="center"/>
          </w:tcPr>
          <w:p w14:paraId="7F7B4D6F" w14:textId="497A68AC" w:rsidR="00F443BC" w:rsidRPr="00CD0CA4" w:rsidRDefault="00F443BC" w:rsidP="00F443BC">
            <w:pPr>
              <w:rPr>
                <w:sz w:val="18"/>
                <w:szCs w:val="18"/>
              </w:rPr>
            </w:pPr>
            <w:r w:rsidRPr="00CD0CA4">
              <w:rPr>
                <w:sz w:val="18"/>
                <w:szCs w:val="18"/>
              </w:rPr>
              <w:t>Wyposażona w komplet urządzeń pozwalających na współpracę z elementami wykonawczymi innych obwodów elektrycznych bez konieczności zakupu dodatkowych urządzeń (np. separatory, modemy, zasilacze itp.)</w:t>
            </w:r>
          </w:p>
        </w:tc>
        <w:tc>
          <w:tcPr>
            <w:tcW w:w="2126" w:type="dxa"/>
            <w:vAlign w:val="center"/>
          </w:tcPr>
          <w:p w14:paraId="38569AB4" w14:textId="780E63F9" w:rsidR="00F443BC" w:rsidRPr="00CD0CA4" w:rsidRDefault="00F443BC" w:rsidP="00F443BC">
            <w:pPr>
              <w:jc w:val="center"/>
              <w:rPr>
                <w:b/>
                <w:sz w:val="18"/>
                <w:szCs w:val="18"/>
              </w:rPr>
            </w:pPr>
            <w:r w:rsidRPr="00CD0CA4">
              <w:rPr>
                <w:sz w:val="18"/>
                <w:szCs w:val="18"/>
              </w:rPr>
              <w:t>TAK</w:t>
            </w:r>
          </w:p>
        </w:tc>
        <w:tc>
          <w:tcPr>
            <w:tcW w:w="1559" w:type="dxa"/>
            <w:vAlign w:val="center"/>
          </w:tcPr>
          <w:p w14:paraId="6D79BD23" w14:textId="11861DA4" w:rsidR="00F443BC" w:rsidRPr="00CD0CA4" w:rsidRDefault="00F443BC" w:rsidP="00F443BC">
            <w:pPr>
              <w:jc w:val="center"/>
              <w:rPr>
                <w:b/>
                <w:sz w:val="18"/>
                <w:szCs w:val="18"/>
              </w:rPr>
            </w:pPr>
          </w:p>
        </w:tc>
      </w:tr>
      <w:tr w:rsidR="00F443BC" w:rsidRPr="00D9473E" w14:paraId="75F4A262" w14:textId="77777777" w:rsidTr="00CD0CA4">
        <w:trPr>
          <w:trHeight w:hRule="exact" w:val="846"/>
        </w:trPr>
        <w:tc>
          <w:tcPr>
            <w:tcW w:w="421" w:type="dxa"/>
            <w:vAlign w:val="center"/>
          </w:tcPr>
          <w:p w14:paraId="2BA0E01A" w14:textId="4BE8199D" w:rsidR="00F443BC" w:rsidRPr="00CD0CA4" w:rsidRDefault="00CD0CA4" w:rsidP="00F443BC">
            <w:pPr>
              <w:tabs>
                <w:tab w:val="num" w:pos="360"/>
              </w:tabs>
              <w:jc w:val="center"/>
              <w:rPr>
                <w:sz w:val="18"/>
                <w:szCs w:val="18"/>
              </w:rPr>
            </w:pPr>
            <w:r w:rsidRPr="00CD0CA4">
              <w:rPr>
                <w:sz w:val="18"/>
                <w:szCs w:val="18"/>
              </w:rPr>
              <w:t>16.</w:t>
            </w:r>
          </w:p>
        </w:tc>
        <w:tc>
          <w:tcPr>
            <w:tcW w:w="5670" w:type="dxa"/>
            <w:vAlign w:val="center"/>
          </w:tcPr>
          <w:p w14:paraId="55C20881" w14:textId="5B1E5153" w:rsidR="00F443BC" w:rsidRPr="00CD0CA4" w:rsidRDefault="00F443BC" w:rsidP="00F443BC">
            <w:pPr>
              <w:rPr>
                <w:sz w:val="18"/>
                <w:szCs w:val="18"/>
              </w:rPr>
            </w:pPr>
            <w:r w:rsidRPr="00CD0CA4">
              <w:rPr>
                <w:sz w:val="18"/>
                <w:szCs w:val="18"/>
              </w:rPr>
              <w:t>Wyposażenie w transformator trójfazowy o napięciu strony wtórnej 3x230V i mocy min. 2,5kVA, odpływ zabezpieczony wykorzystywany do oświetlenia.</w:t>
            </w:r>
          </w:p>
        </w:tc>
        <w:tc>
          <w:tcPr>
            <w:tcW w:w="2126" w:type="dxa"/>
            <w:vAlign w:val="center"/>
          </w:tcPr>
          <w:p w14:paraId="0FCD2C82" w14:textId="3522BF62" w:rsidR="00F443BC" w:rsidRPr="00CD0CA4" w:rsidRDefault="00F443BC" w:rsidP="00F443BC">
            <w:pPr>
              <w:jc w:val="center"/>
              <w:rPr>
                <w:b/>
                <w:sz w:val="18"/>
                <w:szCs w:val="18"/>
              </w:rPr>
            </w:pPr>
            <w:r w:rsidRPr="00CD0CA4">
              <w:rPr>
                <w:sz w:val="18"/>
                <w:szCs w:val="18"/>
              </w:rPr>
              <w:t>TAK</w:t>
            </w:r>
          </w:p>
        </w:tc>
        <w:tc>
          <w:tcPr>
            <w:tcW w:w="1559" w:type="dxa"/>
            <w:vAlign w:val="center"/>
          </w:tcPr>
          <w:p w14:paraId="4D31436E" w14:textId="612BE0D6" w:rsidR="00F443BC" w:rsidRPr="00CD0CA4" w:rsidRDefault="00F443BC" w:rsidP="00F443BC">
            <w:pPr>
              <w:jc w:val="center"/>
              <w:rPr>
                <w:b/>
                <w:sz w:val="18"/>
                <w:szCs w:val="18"/>
              </w:rPr>
            </w:pPr>
          </w:p>
        </w:tc>
      </w:tr>
      <w:tr w:rsidR="00F443BC" w:rsidRPr="00D9473E" w14:paraId="79BD7D81" w14:textId="77777777" w:rsidTr="00CD0CA4">
        <w:trPr>
          <w:trHeight w:hRule="exact" w:val="1812"/>
        </w:trPr>
        <w:tc>
          <w:tcPr>
            <w:tcW w:w="421" w:type="dxa"/>
            <w:vAlign w:val="center"/>
          </w:tcPr>
          <w:p w14:paraId="73E276FF" w14:textId="7EF303DC" w:rsidR="00F443BC" w:rsidRPr="00CD0CA4" w:rsidRDefault="00CD0CA4" w:rsidP="00F443BC">
            <w:pPr>
              <w:tabs>
                <w:tab w:val="num" w:pos="360"/>
              </w:tabs>
              <w:jc w:val="center"/>
              <w:rPr>
                <w:sz w:val="18"/>
                <w:szCs w:val="18"/>
              </w:rPr>
            </w:pPr>
            <w:r w:rsidRPr="00CD0CA4">
              <w:rPr>
                <w:sz w:val="18"/>
                <w:szCs w:val="18"/>
              </w:rPr>
              <w:lastRenderedPageBreak/>
              <w:t>17.</w:t>
            </w:r>
          </w:p>
        </w:tc>
        <w:tc>
          <w:tcPr>
            <w:tcW w:w="5670" w:type="dxa"/>
            <w:vAlign w:val="center"/>
          </w:tcPr>
          <w:p w14:paraId="51FBFA2A" w14:textId="67BE5678" w:rsidR="00F443BC" w:rsidRPr="00CD0CA4" w:rsidRDefault="00F443BC" w:rsidP="00F443BC">
            <w:pPr>
              <w:rPr>
                <w:sz w:val="18"/>
                <w:szCs w:val="18"/>
              </w:rPr>
            </w:pPr>
            <w:r w:rsidRPr="00CD0CA4">
              <w:rPr>
                <w:sz w:val="18"/>
                <w:szCs w:val="18"/>
              </w:rPr>
              <w:t>System monitoringu pracy stacji transformatorowej umożliwiający sterowanie zdalne oraz ciągłą kontrolę parametrów pracy transformatora jak i urządzeń kontrolno-pomiarowych</w:t>
            </w:r>
            <w:r w:rsidRPr="00CD0CA4">
              <w:rPr>
                <w:sz w:val="18"/>
                <w:szCs w:val="18"/>
              </w:rPr>
              <w:br/>
              <w:t>Stacja transformatorowa wyposażona we wszystkie niezbędne podzespoły potrzebne do transmisji parametrów pracy (m. in. Port transmisyjny) i udostępniając ramkę danych wraz z parametrami transmisji celem przedstawienia wizualizacji w standardzie zastosowanym na kopalni na istniejącym powierzchniowym stanowisku komputerowym.</w:t>
            </w:r>
          </w:p>
        </w:tc>
        <w:tc>
          <w:tcPr>
            <w:tcW w:w="2126" w:type="dxa"/>
            <w:vAlign w:val="center"/>
          </w:tcPr>
          <w:p w14:paraId="4AB8FBE4" w14:textId="6B80140E" w:rsidR="00F443BC" w:rsidRPr="00CD0CA4" w:rsidRDefault="00F443BC" w:rsidP="00F443BC">
            <w:pPr>
              <w:jc w:val="center"/>
              <w:rPr>
                <w:b/>
                <w:sz w:val="18"/>
                <w:szCs w:val="18"/>
              </w:rPr>
            </w:pPr>
            <w:r w:rsidRPr="00CD0CA4">
              <w:rPr>
                <w:sz w:val="18"/>
                <w:szCs w:val="18"/>
              </w:rPr>
              <w:t>TAK</w:t>
            </w:r>
          </w:p>
        </w:tc>
        <w:tc>
          <w:tcPr>
            <w:tcW w:w="1559" w:type="dxa"/>
            <w:vAlign w:val="center"/>
          </w:tcPr>
          <w:p w14:paraId="35A4437A" w14:textId="6B5D5DC9" w:rsidR="00F443BC" w:rsidRPr="00CD0CA4" w:rsidRDefault="00F443BC" w:rsidP="00F443BC">
            <w:pPr>
              <w:jc w:val="center"/>
              <w:rPr>
                <w:b/>
                <w:sz w:val="18"/>
                <w:szCs w:val="18"/>
              </w:rPr>
            </w:pPr>
          </w:p>
        </w:tc>
      </w:tr>
      <w:tr w:rsidR="00F443BC" w:rsidRPr="00D9473E" w14:paraId="4F11AE4C" w14:textId="77777777" w:rsidTr="00CD0CA4">
        <w:trPr>
          <w:trHeight w:hRule="exact" w:val="1133"/>
        </w:trPr>
        <w:tc>
          <w:tcPr>
            <w:tcW w:w="421" w:type="dxa"/>
            <w:vAlign w:val="center"/>
          </w:tcPr>
          <w:p w14:paraId="7584A410" w14:textId="629EBE2F" w:rsidR="00F443BC" w:rsidRPr="00CD0CA4" w:rsidRDefault="00CD0CA4" w:rsidP="00F443BC">
            <w:pPr>
              <w:tabs>
                <w:tab w:val="num" w:pos="360"/>
              </w:tabs>
              <w:jc w:val="center"/>
              <w:rPr>
                <w:sz w:val="18"/>
                <w:szCs w:val="18"/>
              </w:rPr>
            </w:pPr>
            <w:r w:rsidRPr="00CD0CA4">
              <w:rPr>
                <w:sz w:val="18"/>
                <w:szCs w:val="18"/>
              </w:rPr>
              <w:t>18.</w:t>
            </w:r>
          </w:p>
        </w:tc>
        <w:tc>
          <w:tcPr>
            <w:tcW w:w="5670" w:type="dxa"/>
            <w:vAlign w:val="center"/>
          </w:tcPr>
          <w:p w14:paraId="7C96F0B8" w14:textId="6E5CF6A2" w:rsidR="00F443BC" w:rsidRPr="00CD0CA4" w:rsidRDefault="00F443BC" w:rsidP="00F443BC">
            <w:pPr>
              <w:rPr>
                <w:sz w:val="18"/>
                <w:szCs w:val="18"/>
              </w:rPr>
            </w:pPr>
            <w:r w:rsidRPr="00CD0CA4">
              <w:rPr>
                <w:sz w:val="18"/>
                <w:szCs w:val="18"/>
              </w:rPr>
              <w:t xml:space="preserve">System wizualizacji parametrów pracy na powierzchnię zakładu górniczego musi: zawierać wszystkie niezbędne urządzenia zbierające dane z stacji transformatorowych. Musi zawierać wszystkie niezbędne urządzenia do transmisji zbieranych danych z dołu na powierzchnię kopalni za pośrednictwem sieci teletechnicznej lub światłowodu.       </w:t>
            </w:r>
            <w:r w:rsidRPr="00CD0CA4">
              <w:rPr>
                <w:b/>
                <w:bCs/>
                <w:sz w:val="18"/>
                <w:szCs w:val="18"/>
              </w:rPr>
              <w:t xml:space="preserve">               </w:t>
            </w:r>
            <w:r w:rsidRPr="00CD0CA4">
              <w:rPr>
                <w:sz w:val="18"/>
                <w:szCs w:val="18"/>
              </w:rPr>
              <w:t xml:space="preserve">                                       </w:t>
            </w:r>
          </w:p>
        </w:tc>
        <w:tc>
          <w:tcPr>
            <w:tcW w:w="2126" w:type="dxa"/>
            <w:vAlign w:val="center"/>
          </w:tcPr>
          <w:p w14:paraId="459DCD3C" w14:textId="0E6A1F65" w:rsidR="00F443BC" w:rsidRPr="00CD0CA4" w:rsidRDefault="00F443BC" w:rsidP="00F443BC">
            <w:pPr>
              <w:jc w:val="center"/>
              <w:rPr>
                <w:b/>
                <w:sz w:val="18"/>
                <w:szCs w:val="18"/>
              </w:rPr>
            </w:pPr>
            <w:r w:rsidRPr="00CD0CA4">
              <w:rPr>
                <w:sz w:val="18"/>
                <w:szCs w:val="18"/>
              </w:rPr>
              <w:t xml:space="preserve">TAK                                                                                                          </w:t>
            </w:r>
          </w:p>
        </w:tc>
        <w:tc>
          <w:tcPr>
            <w:tcW w:w="1559" w:type="dxa"/>
            <w:vAlign w:val="center"/>
          </w:tcPr>
          <w:p w14:paraId="51D76384" w14:textId="77E3E55F" w:rsidR="00F443BC" w:rsidRPr="00CD0CA4" w:rsidRDefault="00F443BC" w:rsidP="00F443BC">
            <w:pPr>
              <w:jc w:val="center"/>
              <w:rPr>
                <w:b/>
                <w:sz w:val="18"/>
                <w:szCs w:val="18"/>
              </w:rPr>
            </w:pPr>
          </w:p>
        </w:tc>
      </w:tr>
      <w:tr w:rsidR="00F443BC" w:rsidRPr="00D9473E" w14:paraId="0C7D5EF6" w14:textId="77777777" w:rsidTr="00CD0CA4">
        <w:trPr>
          <w:trHeight w:hRule="exact" w:val="999"/>
        </w:trPr>
        <w:tc>
          <w:tcPr>
            <w:tcW w:w="421" w:type="dxa"/>
            <w:vAlign w:val="center"/>
          </w:tcPr>
          <w:p w14:paraId="7458704C" w14:textId="60817CD4" w:rsidR="00F443BC" w:rsidRPr="00CD0CA4" w:rsidRDefault="00CD0CA4" w:rsidP="00F443BC">
            <w:pPr>
              <w:tabs>
                <w:tab w:val="num" w:pos="360"/>
              </w:tabs>
              <w:jc w:val="center"/>
              <w:rPr>
                <w:sz w:val="18"/>
                <w:szCs w:val="18"/>
              </w:rPr>
            </w:pPr>
            <w:r w:rsidRPr="00CD0CA4">
              <w:rPr>
                <w:sz w:val="18"/>
                <w:szCs w:val="18"/>
              </w:rPr>
              <w:t>19.</w:t>
            </w:r>
          </w:p>
        </w:tc>
        <w:tc>
          <w:tcPr>
            <w:tcW w:w="5670" w:type="dxa"/>
            <w:vAlign w:val="center"/>
          </w:tcPr>
          <w:p w14:paraId="7FD919E1" w14:textId="38E96F3B" w:rsidR="00F443BC" w:rsidRPr="00CD0CA4" w:rsidRDefault="00F443BC" w:rsidP="00F443BC">
            <w:pPr>
              <w:rPr>
                <w:sz w:val="18"/>
                <w:szCs w:val="18"/>
              </w:rPr>
            </w:pPr>
            <w:r w:rsidRPr="00CD0CA4">
              <w:rPr>
                <w:sz w:val="18"/>
                <w:szCs w:val="18"/>
              </w:rPr>
              <w:t xml:space="preserve">Wyposażona w </w:t>
            </w:r>
            <w:proofErr w:type="spellStart"/>
            <w:r w:rsidRPr="00CD0CA4">
              <w:rPr>
                <w:sz w:val="18"/>
                <w:szCs w:val="18"/>
              </w:rPr>
              <w:t>demontowalny</w:t>
            </w:r>
            <w:proofErr w:type="spellEnd"/>
            <w:r w:rsidRPr="00CD0CA4">
              <w:rPr>
                <w:sz w:val="18"/>
                <w:szCs w:val="18"/>
              </w:rPr>
              <w:t xml:space="preserve"> </w:t>
            </w:r>
            <w:r w:rsidR="00690DDA">
              <w:rPr>
                <w:sz w:val="18"/>
                <w:szCs w:val="18"/>
              </w:rPr>
              <w:t>z</w:t>
            </w:r>
            <w:r w:rsidRPr="00CD0CA4">
              <w:rPr>
                <w:sz w:val="18"/>
                <w:szCs w:val="18"/>
              </w:rPr>
              <w:t xml:space="preserve">estaw kołowy umożliwiający przemieszczenie stacji po istniejących w podziemnych wyrobiskach szynach kolejki wąskotorowej.  Rozstaw kół zależny od Oddziału (należy uzgodnić z zamawiającym na etapie realizacji zamówienia) </w:t>
            </w:r>
          </w:p>
        </w:tc>
        <w:tc>
          <w:tcPr>
            <w:tcW w:w="2126" w:type="dxa"/>
            <w:vAlign w:val="center"/>
          </w:tcPr>
          <w:p w14:paraId="46C2B9C2" w14:textId="63EF5859" w:rsidR="00F443BC" w:rsidRPr="00CD0CA4" w:rsidRDefault="00F443BC" w:rsidP="00F443BC">
            <w:pPr>
              <w:jc w:val="center"/>
              <w:rPr>
                <w:b/>
                <w:sz w:val="18"/>
                <w:szCs w:val="18"/>
              </w:rPr>
            </w:pPr>
            <w:r w:rsidRPr="00CD0CA4">
              <w:rPr>
                <w:sz w:val="18"/>
                <w:szCs w:val="18"/>
              </w:rPr>
              <w:t>TAK</w:t>
            </w:r>
          </w:p>
        </w:tc>
        <w:tc>
          <w:tcPr>
            <w:tcW w:w="1559" w:type="dxa"/>
            <w:vAlign w:val="center"/>
          </w:tcPr>
          <w:p w14:paraId="375D2C68" w14:textId="7CE3695D" w:rsidR="00F443BC" w:rsidRPr="00CD0CA4" w:rsidRDefault="00F443BC" w:rsidP="00F443BC">
            <w:pPr>
              <w:jc w:val="center"/>
              <w:rPr>
                <w:b/>
                <w:sz w:val="18"/>
                <w:szCs w:val="18"/>
              </w:rPr>
            </w:pPr>
          </w:p>
        </w:tc>
      </w:tr>
      <w:tr w:rsidR="00F443BC" w:rsidRPr="00D9473E" w14:paraId="42113004" w14:textId="77777777" w:rsidTr="00CD0CA4">
        <w:trPr>
          <w:trHeight w:hRule="exact" w:val="849"/>
        </w:trPr>
        <w:tc>
          <w:tcPr>
            <w:tcW w:w="421" w:type="dxa"/>
            <w:vAlign w:val="center"/>
          </w:tcPr>
          <w:p w14:paraId="40B0BA4A" w14:textId="59D1CBBA" w:rsidR="00F443BC" w:rsidRPr="00CD0CA4" w:rsidRDefault="00CD0CA4" w:rsidP="00F443BC">
            <w:pPr>
              <w:tabs>
                <w:tab w:val="num" w:pos="360"/>
              </w:tabs>
              <w:jc w:val="center"/>
              <w:rPr>
                <w:sz w:val="18"/>
                <w:szCs w:val="18"/>
              </w:rPr>
            </w:pPr>
            <w:r w:rsidRPr="00CD0CA4">
              <w:rPr>
                <w:sz w:val="18"/>
                <w:szCs w:val="18"/>
              </w:rPr>
              <w:t>20.</w:t>
            </w:r>
          </w:p>
        </w:tc>
        <w:tc>
          <w:tcPr>
            <w:tcW w:w="5670" w:type="dxa"/>
            <w:vAlign w:val="center"/>
          </w:tcPr>
          <w:p w14:paraId="56E78831" w14:textId="7F6E9AA3" w:rsidR="00F443BC" w:rsidRPr="00CD0CA4" w:rsidRDefault="00F443BC" w:rsidP="00F443BC">
            <w:pPr>
              <w:rPr>
                <w:sz w:val="18"/>
                <w:szCs w:val="18"/>
              </w:rPr>
            </w:pPr>
            <w:r w:rsidRPr="00CD0CA4">
              <w:rPr>
                <w:sz w:val="18"/>
                <w:szCs w:val="18"/>
              </w:rPr>
              <w:t xml:space="preserve">Wyposażona w </w:t>
            </w:r>
            <w:proofErr w:type="spellStart"/>
            <w:r w:rsidRPr="00CD0CA4">
              <w:rPr>
                <w:sz w:val="18"/>
                <w:szCs w:val="18"/>
              </w:rPr>
              <w:t>zawiesie</w:t>
            </w:r>
            <w:proofErr w:type="spellEnd"/>
            <w:r w:rsidRPr="00CD0CA4">
              <w:rPr>
                <w:sz w:val="18"/>
                <w:szCs w:val="18"/>
              </w:rPr>
              <w:t xml:space="preserve"> umożliwiające podwieszenie i przemieszczenie stacji po istniejących w podziemnych wyrobiskach szynach kolejki podwieszanej KSP o profilu I155.</w:t>
            </w:r>
          </w:p>
        </w:tc>
        <w:tc>
          <w:tcPr>
            <w:tcW w:w="2126" w:type="dxa"/>
            <w:vAlign w:val="center"/>
          </w:tcPr>
          <w:p w14:paraId="0B609B71" w14:textId="2C38B386" w:rsidR="00F443BC" w:rsidRPr="00CD0CA4" w:rsidRDefault="00F443BC" w:rsidP="00F443BC">
            <w:pPr>
              <w:jc w:val="center"/>
              <w:rPr>
                <w:b/>
                <w:sz w:val="18"/>
                <w:szCs w:val="18"/>
              </w:rPr>
            </w:pPr>
            <w:r w:rsidRPr="00CD0CA4">
              <w:rPr>
                <w:sz w:val="18"/>
                <w:szCs w:val="18"/>
              </w:rPr>
              <w:t>TAK</w:t>
            </w:r>
          </w:p>
        </w:tc>
        <w:tc>
          <w:tcPr>
            <w:tcW w:w="1559" w:type="dxa"/>
            <w:vAlign w:val="center"/>
          </w:tcPr>
          <w:p w14:paraId="1437F726" w14:textId="3B4E1EBB" w:rsidR="00F443BC" w:rsidRPr="00CD0CA4" w:rsidRDefault="00F443BC" w:rsidP="00F443BC">
            <w:pPr>
              <w:jc w:val="center"/>
              <w:rPr>
                <w:b/>
                <w:sz w:val="18"/>
                <w:szCs w:val="18"/>
              </w:rPr>
            </w:pPr>
          </w:p>
        </w:tc>
      </w:tr>
      <w:tr w:rsidR="00F443BC" w:rsidRPr="00D9473E" w14:paraId="37BE9A04" w14:textId="77777777" w:rsidTr="00CD0CA4">
        <w:trPr>
          <w:trHeight w:hRule="exact" w:val="987"/>
        </w:trPr>
        <w:tc>
          <w:tcPr>
            <w:tcW w:w="421" w:type="dxa"/>
            <w:vAlign w:val="center"/>
          </w:tcPr>
          <w:p w14:paraId="286BE0AC" w14:textId="5844933F" w:rsidR="00F443BC" w:rsidRPr="00CD0CA4" w:rsidRDefault="00CD0CA4" w:rsidP="00F443BC">
            <w:pPr>
              <w:tabs>
                <w:tab w:val="num" w:pos="360"/>
              </w:tabs>
              <w:jc w:val="center"/>
              <w:rPr>
                <w:sz w:val="18"/>
                <w:szCs w:val="18"/>
              </w:rPr>
            </w:pPr>
            <w:r w:rsidRPr="00CD0CA4">
              <w:rPr>
                <w:sz w:val="18"/>
                <w:szCs w:val="18"/>
              </w:rPr>
              <w:t>21.</w:t>
            </w:r>
          </w:p>
        </w:tc>
        <w:tc>
          <w:tcPr>
            <w:tcW w:w="5670" w:type="dxa"/>
            <w:vAlign w:val="center"/>
          </w:tcPr>
          <w:p w14:paraId="4D96EA72" w14:textId="164BF406" w:rsidR="00F443BC" w:rsidRPr="00CD0CA4" w:rsidRDefault="00F443BC" w:rsidP="00F443BC">
            <w:pPr>
              <w:rPr>
                <w:sz w:val="18"/>
                <w:szCs w:val="18"/>
              </w:rPr>
            </w:pPr>
            <w:r w:rsidRPr="00CD0CA4">
              <w:rPr>
                <w:sz w:val="18"/>
                <w:szCs w:val="18"/>
              </w:rPr>
              <w:t>Stacja kompletna, wyposażona w komplet wszelkiego rodzaju wpustów kablowych (średnice przewodów wpinanych do stacji do uzgodnienia z Zamawiającym na etapie realizacji) i zadławień gniazd wpustów nieużywanych, zastosowanych bezpieczników i ograniczników.</w:t>
            </w:r>
          </w:p>
        </w:tc>
        <w:tc>
          <w:tcPr>
            <w:tcW w:w="2126" w:type="dxa"/>
            <w:vAlign w:val="center"/>
          </w:tcPr>
          <w:p w14:paraId="31ACE797" w14:textId="7ADD4392" w:rsidR="00F443BC" w:rsidRPr="00CD0CA4" w:rsidRDefault="00F443BC" w:rsidP="00F443BC">
            <w:pPr>
              <w:jc w:val="center"/>
              <w:rPr>
                <w:b/>
                <w:sz w:val="18"/>
                <w:szCs w:val="18"/>
              </w:rPr>
            </w:pPr>
            <w:r w:rsidRPr="00CD0CA4">
              <w:rPr>
                <w:sz w:val="18"/>
                <w:szCs w:val="18"/>
              </w:rPr>
              <w:t>TAK</w:t>
            </w:r>
          </w:p>
        </w:tc>
        <w:tc>
          <w:tcPr>
            <w:tcW w:w="1559" w:type="dxa"/>
            <w:vAlign w:val="center"/>
          </w:tcPr>
          <w:p w14:paraId="513D4CF8" w14:textId="3EFDAED8" w:rsidR="00F443BC" w:rsidRPr="00CD0CA4" w:rsidRDefault="00F443BC" w:rsidP="00F443BC">
            <w:pPr>
              <w:jc w:val="center"/>
              <w:rPr>
                <w:b/>
                <w:sz w:val="18"/>
                <w:szCs w:val="18"/>
              </w:rPr>
            </w:pPr>
          </w:p>
        </w:tc>
      </w:tr>
      <w:tr w:rsidR="00F443BC" w:rsidRPr="00D9473E" w14:paraId="022CE3A9" w14:textId="77777777" w:rsidTr="00D872CD">
        <w:trPr>
          <w:trHeight w:hRule="exact" w:val="454"/>
        </w:trPr>
        <w:tc>
          <w:tcPr>
            <w:tcW w:w="421" w:type="dxa"/>
            <w:vAlign w:val="center"/>
          </w:tcPr>
          <w:p w14:paraId="26274FB7" w14:textId="00806237" w:rsidR="00F443BC" w:rsidRPr="00CD0CA4" w:rsidRDefault="00CD0CA4" w:rsidP="00F443BC">
            <w:pPr>
              <w:tabs>
                <w:tab w:val="num" w:pos="360"/>
              </w:tabs>
              <w:jc w:val="center"/>
              <w:rPr>
                <w:sz w:val="18"/>
                <w:szCs w:val="18"/>
              </w:rPr>
            </w:pPr>
            <w:r w:rsidRPr="00CD0CA4">
              <w:rPr>
                <w:sz w:val="18"/>
                <w:szCs w:val="18"/>
              </w:rPr>
              <w:t>22.</w:t>
            </w:r>
          </w:p>
        </w:tc>
        <w:tc>
          <w:tcPr>
            <w:tcW w:w="5670" w:type="dxa"/>
            <w:vAlign w:val="center"/>
          </w:tcPr>
          <w:p w14:paraId="4D29E52A" w14:textId="512F4DBC" w:rsidR="00F443BC" w:rsidRPr="00CD0CA4" w:rsidRDefault="00F443BC" w:rsidP="00F443BC">
            <w:pPr>
              <w:rPr>
                <w:sz w:val="18"/>
                <w:szCs w:val="18"/>
              </w:rPr>
            </w:pPr>
            <w:r w:rsidRPr="00CD0CA4">
              <w:rPr>
                <w:sz w:val="18"/>
                <w:szCs w:val="18"/>
              </w:rPr>
              <w:t>Wyposażona w płozy ślizgowe umożliwiające transport po spągu wyrobiska.</w:t>
            </w:r>
          </w:p>
        </w:tc>
        <w:tc>
          <w:tcPr>
            <w:tcW w:w="2126" w:type="dxa"/>
            <w:vAlign w:val="center"/>
          </w:tcPr>
          <w:p w14:paraId="5B495340" w14:textId="7421AB37" w:rsidR="00F443BC" w:rsidRPr="00CD0CA4" w:rsidRDefault="00F443BC" w:rsidP="00F443BC">
            <w:pPr>
              <w:jc w:val="center"/>
              <w:rPr>
                <w:b/>
                <w:sz w:val="18"/>
                <w:szCs w:val="18"/>
              </w:rPr>
            </w:pPr>
            <w:r w:rsidRPr="00CD0CA4">
              <w:rPr>
                <w:sz w:val="18"/>
                <w:szCs w:val="18"/>
              </w:rPr>
              <w:t>TAK</w:t>
            </w:r>
          </w:p>
        </w:tc>
        <w:tc>
          <w:tcPr>
            <w:tcW w:w="1559" w:type="dxa"/>
            <w:vAlign w:val="center"/>
          </w:tcPr>
          <w:p w14:paraId="270B93AC" w14:textId="765215A6" w:rsidR="00F443BC" w:rsidRPr="00CD0CA4" w:rsidRDefault="00F443BC" w:rsidP="00F443BC">
            <w:pPr>
              <w:jc w:val="center"/>
              <w:rPr>
                <w:b/>
                <w:sz w:val="18"/>
                <w:szCs w:val="18"/>
              </w:rPr>
            </w:pPr>
          </w:p>
        </w:tc>
      </w:tr>
      <w:tr w:rsidR="00F443BC" w:rsidRPr="00D9473E" w14:paraId="202345D1" w14:textId="77777777" w:rsidTr="00CD0CA4">
        <w:trPr>
          <w:trHeight w:hRule="exact" w:val="540"/>
        </w:trPr>
        <w:tc>
          <w:tcPr>
            <w:tcW w:w="421" w:type="dxa"/>
            <w:vAlign w:val="center"/>
          </w:tcPr>
          <w:p w14:paraId="0F268A63" w14:textId="785C1AE3" w:rsidR="00F443BC" w:rsidRPr="00CD0CA4" w:rsidRDefault="00CD0CA4" w:rsidP="00F443BC">
            <w:pPr>
              <w:tabs>
                <w:tab w:val="num" w:pos="360"/>
              </w:tabs>
              <w:jc w:val="center"/>
              <w:rPr>
                <w:sz w:val="18"/>
                <w:szCs w:val="18"/>
              </w:rPr>
            </w:pPr>
            <w:r w:rsidRPr="00CD0CA4">
              <w:rPr>
                <w:sz w:val="18"/>
                <w:szCs w:val="18"/>
              </w:rPr>
              <w:t>23.</w:t>
            </w:r>
          </w:p>
        </w:tc>
        <w:tc>
          <w:tcPr>
            <w:tcW w:w="5670" w:type="dxa"/>
            <w:vAlign w:val="center"/>
          </w:tcPr>
          <w:p w14:paraId="5497B016" w14:textId="4ABF7B55" w:rsidR="00F443BC" w:rsidRPr="00CD0CA4" w:rsidRDefault="00F443BC" w:rsidP="00F443BC">
            <w:pPr>
              <w:rPr>
                <w:sz w:val="18"/>
                <w:szCs w:val="18"/>
              </w:rPr>
            </w:pPr>
            <w:r w:rsidRPr="00CD0CA4">
              <w:rPr>
                <w:sz w:val="18"/>
                <w:szCs w:val="18"/>
              </w:rPr>
              <w:t>Wyposażona w zestaw narzędzi (komplet</w:t>
            </w:r>
            <w:r w:rsidR="00690DDA">
              <w:rPr>
                <w:sz w:val="18"/>
                <w:szCs w:val="18"/>
              </w:rPr>
              <w:t xml:space="preserve"> narzędzi,</w:t>
            </w:r>
            <w:r w:rsidRPr="00CD0CA4">
              <w:rPr>
                <w:sz w:val="18"/>
                <w:szCs w:val="18"/>
              </w:rPr>
              <w:t xml:space="preserve"> kluczy</w:t>
            </w:r>
            <w:r w:rsidR="00690DDA">
              <w:rPr>
                <w:sz w:val="18"/>
                <w:szCs w:val="18"/>
              </w:rPr>
              <w:t xml:space="preserve"> i </w:t>
            </w:r>
            <w:r w:rsidRPr="00CD0CA4">
              <w:rPr>
                <w:sz w:val="18"/>
                <w:szCs w:val="18"/>
              </w:rPr>
              <w:t>przyrządów pomiarowych) pozwalających na prawidłową obsługę stacji.</w:t>
            </w:r>
          </w:p>
        </w:tc>
        <w:tc>
          <w:tcPr>
            <w:tcW w:w="2126" w:type="dxa"/>
            <w:vAlign w:val="center"/>
          </w:tcPr>
          <w:p w14:paraId="5A4B2EB5" w14:textId="35AB1CE5" w:rsidR="00F443BC" w:rsidRPr="00CD0CA4" w:rsidRDefault="00F443BC" w:rsidP="00F443BC">
            <w:pPr>
              <w:jc w:val="center"/>
              <w:rPr>
                <w:b/>
                <w:sz w:val="18"/>
                <w:szCs w:val="18"/>
              </w:rPr>
            </w:pPr>
            <w:r w:rsidRPr="00CD0CA4">
              <w:rPr>
                <w:sz w:val="18"/>
                <w:szCs w:val="18"/>
              </w:rPr>
              <w:t>TAK</w:t>
            </w:r>
          </w:p>
        </w:tc>
        <w:tc>
          <w:tcPr>
            <w:tcW w:w="1559" w:type="dxa"/>
            <w:vAlign w:val="center"/>
          </w:tcPr>
          <w:p w14:paraId="114BB31E" w14:textId="46157D29" w:rsidR="00F443BC" w:rsidRPr="00CD0CA4" w:rsidRDefault="00F443BC" w:rsidP="00F443BC">
            <w:pPr>
              <w:jc w:val="center"/>
              <w:rPr>
                <w:b/>
                <w:sz w:val="18"/>
                <w:szCs w:val="18"/>
              </w:rPr>
            </w:pPr>
          </w:p>
        </w:tc>
      </w:tr>
      <w:tr w:rsidR="00F443BC" w:rsidRPr="00D9473E" w14:paraId="4DA9F559" w14:textId="77777777" w:rsidTr="00CD0CA4">
        <w:trPr>
          <w:trHeight w:hRule="exact" w:val="421"/>
        </w:trPr>
        <w:tc>
          <w:tcPr>
            <w:tcW w:w="421" w:type="dxa"/>
            <w:vAlign w:val="center"/>
          </w:tcPr>
          <w:p w14:paraId="043A1415" w14:textId="14902159" w:rsidR="00F443BC" w:rsidRPr="00CD0CA4" w:rsidRDefault="00CD0CA4" w:rsidP="00F443BC">
            <w:pPr>
              <w:tabs>
                <w:tab w:val="num" w:pos="360"/>
              </w:tabs>
              <w:jc w:val="center"/>
              <w:rPr>
                <w:sz w:val="18"/>
                <w:szCs w:val="18"/>
              </w:rPr>
            </w:pPr>
            <w:r w:rsidRPr="00CD0CA4">
              <w:rPr>
                <w:sz w:val="18"/>
                <w:szCs w:val="18"/>
              </w:rPr>
              <w:t>24.</w:t>
            </w:r>
          </w:p>
        </w:tc>
        <w:tc>
          <w:tcPr>
            <w:tcW w:w="5670" w:type="dxa"/>
            <w:vAlign w:val="center"/>
          </w:tcPr>
          <w:p w14:paraId="43212319" w14:textId="00805F5A" w:rsidR="00F443BC" w:rsidRPr="00CD0CA4" w:rsidRDefault="00F443BC" w:rsidP="00F443BC">
            <w:pPr>
              <w:rPr>
                <w:sz w:val="18"/>
                <w:szCs w:val="18"/>
              </w:rPr>
            </w:pPr>
            <w:r w:rsidRPr="00CD0CA4">
              <w:rPr>
                <w:sz w:val="18"/>
                <w:szCs w:val="18"/>
              </w:rPr>
              <w:t>Wysokość całkowita stacji wraz z zestawem kołowym</w:t>
            </w:r>
          </w:p>
        </w:tc>
        <w:tc>
          <w:tcPr>
            <w:tcW w:w="2126" w:type="dxa"/>
            <w:vAlign w:val="center"/>
          </w:tcPr>
          <w:p w14:paraId="694C5C22" w14:textId="57D6B139" w:rsidR="00F443BC" w:rsidRPr="00CD0CA4" w:rsidRDefault="00F443BC" w:rsidP="00F443BC">
            <w:pPr>
              <w:jc w:val="center"/>
              <w:rPr>
                <w:b/>
                <w:sz w:val="18"/>
                <w:szCs w:val="18"/>
              </w:rPr>
            </w:pPr>
            <w:r w:rsidRPr="00CD0CA4">
              <w:rPr>
                <w:sz w:val="18"/>
                <w:szCs w:val="18"/>
              </w:rPr>
              <w:t>max 1 600mm</w:t>
            </w:r>
          </w:p>
        </w:tc>
        <w:tc>
          <w:tcPr>
            <w:tcW w:w="1559" w:type="dxa"/>
            <w:vAlign w:val="center"/>
          </w:tcPr>
          <w:p w14:paraId="31776D54" w14:textId="416F7179" w:rsidR="00F443BC" w:rsidRPr="00CD0CA4" w:rsidRDefault="00F443BC" w:rsidP="00F443BC">
            <w:pPr>
              <w:jc w:val="center"/>
              <w:rPr>
                <w:b/>
                <w:sz w:val="18"/>
                <w:szCs w:val="18"/>
              </w:rPr>
            </w:pPr>
          </w:p>
        </w:tc>
      </w:tr>
      <w:tr w:rsidR="00CD0CA4" w:rsidRPr="00D9473E" w14:paraId="16D7AA3C" w14:textId="77777777" w:rsidTr="00CD0CA4">
        <w:trPr>
          <w:trHeight w:hRule="exact" w:val="684"/>
        </w:trPr>
        <w:tc>
          <w:tcPr>
            <w:tcW w:w="421" w:type="dxa"/>
            <w:vMerge w:val="restart"/>
            <w:vAlign w:val="center"/>
          </w:tcPr>
          <w:p w14:paraId="0C363C44" w14:textId="13829B65" w:rsidR="00CD0CA4" w:rsidRPr="00CD0CA4" w:rsidRDefault="00CD0CA4" w:rsidP="00F443BC">
            <w:pPr>
              <w:tabs>
                <w:tab w:val="num" w:pos="360"/>
              </w:tabs>
              <w:jc w:val="center"/>
              <w:rPr>
                <w:sz w:val="18"/>
                <w:szCs w:val="18"/>
              </w:rPr>
            </w:pPr>
            <w:r w:rsidRPr="00CD0CA4">
              <w:rPr>
                <w:sz w:val="18"/>
                <w:szCs w:val="18"/>
              </w:rPr>
              <w:t>25.</w:t>
            </w:r>
          </w:p>
        </w:tc>
        <w:tc>
          <w:tcPr>
            <w:tcW w:w="5670" w:type="dxa"/>
            <w:vMerge w:val="restart"/>
            <w:vAlign w:val="center"/>
          </w:tcPr>
          <w:p w14:paraId="17B2A385" w14:textId="1C3FD8F7" w:rsidR="00CD0CA4" w:rsidRPr="00CD0CA4" w:rsidRDefault="00CD0CA4" w:rsidP="00F443BC">
            <w:pPr>
              <w:rPr>
                <w:sz w:val="18"/>
                <w:szCs w:val="18"/>
              </w:rPr>
            </w:pPr>
            <w:r w:rsidRPr="00CD0CA4">
              <w:rPr>
                <w:sz w:val="18"/>
                <w:szCs w:val="18"/>
              </w:rPr>
              <w:t>Maksymalne gabaryty stacji dla swobodnego przemieszczania na po istniejących w podziemnych wyrobiskach szynach kolejki wąskotorowej.</w:t>
            </w:r>
          </w:p>
        </w:tc>
        <w:tc>
          <w:tcPr>
            <w:tcW w:w="2126" w:type="dxa"/>
            <w:vAlign w:val="center"/>
          </w:tcPr>
          <w:p w14:paraId="3B37DC3D" w14:textId="22A787C2" w:rsidR="00CD0CA4" w:rsidRPr="00CD0CA4" w:rsidRDefault="00CD0CA4" w:rsidP="00F443BC">
            <w:pPr>
              <w:jc w:val="center"/>
              <w:rPr>
                <w:b/>
                <w:sz w:val="18"/>
                <w:szCs w:val="18"/>
              </w:rPr>
            </w:pPr>
            <w:r w:rsidRPr="00CD0CA4">
              <w:rPr>
                <w:sz w:val="18"/>
                <w:szCs w:val="18"/>
              </w:rPr>
              <w:t>szerokość max. – 1 150 mm;</w:t>
            </w:r>
          </w:p>
        </w:tc>
        <w:tc>
          <w:tcPr>
            <w:tcW w:w="1559" w:type="dxa"/>
            <w:vAlign w:val="center"/>
          </w:tcPr>
          <w:p w14:paraId="6908EF77" w14:textId="6B611827" w:rsidR="00CD0CA4" w:rsidRPr="00CD0CA4" w:rsidRDefault="00CD0CA4" w:rsidP="00F443BC">
            <w:pPr>
              <w:jc w:val="center"/>
              <w:rPr>
                <w:b/>
                <w:sz w:val="18"/>
                <w:szCs w:val="18"/>
              </w:rPr>
            </w:pPr>
          </w:p>
        </w:tc>
      </w:tr>
      <w:tr w:rsidR="00CD0CA4" w:rsidRPr="00D9473E" w14:paraId="56BCAD85" w14:textId="77777777" w:rsidTr="00D872CD">
        <w:trPr>
          <w:trHeight w:hRule="exact" w:val="454"/>
        </w:trPr>
        <w:tc>
          <w:tcPr>
            <w:tcW w:w="421" w:type="dxa"/>
            <w:vMerge/>
            <w:vAlign w:val="center"/>
          </w:tcPr>
          <w:p w14:paraId="6AAA78E4" w14:textId="77777777" w:rsidR="00CD0CA4" w:rsidRPr="00CD0CA4" w:rsidRDefault="00CD0CA4" w:rsidP="00F443BC">
            <w:pPr>
              <w:tabs>
                <w:tab w:val="num" w:pos="360"/>
              </w:tabs>
              <w:jc w:val="center"/>
              <w:rPr>
                <w:sz w:val="18"/>
                <w:szCs w:val="18"/>
              </w:rPr>
            </w:pPr>
          </w:p>
        </w:tc>
        <w:tc>
          <w:tcPr>
            <w:tcW w:w="5670" w:type="dxa"/>
            <w:vMerge/>
            <w:vAlign w:val="center"/>
          </w:tcPr>
          <w:p w14:paraId="28ECAC67" w14:textId="77777777" w:rsidR="00CD0CA4" w:rsidRPr="00CD0CA4" w:rsidRDefault="00CD0CA4" w:rsidP="00F443BC">
            <w:pPr>
              <w:rPr>
                <w:sz w:val="18"/>
                <w:szCs w:val="18"/>
              </w:rPr>
            </w:pPr>
          </w:p>
        </w:tc>
        <w:tc>
          <w:tcPr>
            <w:tcW w:w="2126" w:type="dxa"/>
            <w:vAlign w:val="center"/>
          </w:tcPr>
          <w:p w14:paraId="1A9EC2A3" w14:textId="3294C267" w:rsidR="00CD0CA4" w:rsidRPr="00CD0CA4" w:rsidRDefault="00CD0CA4" w:rsidP="00F443BC">
            <w:pPr>
              <w:jc w:val="center"/>
              <w:rPr>
                <w:b/>
                <w:sz w:val="18"/>
                <w:szCs w:val="18"/>
              </w:rPr>
            </w:pPr>
            <w:r w:rsidRPr="00CD0CA4">
              <w:rPr>
                <w:sz w:val="18"/>
                <w:szCs w:val="18"/>
              </w:rPr>
              <w:t>wysokość max. – 1 400 mm;</w:t>
            </w:r>
          </w:p>
        </w:tc>
        <w:tc>
          <w:tcPr>
            <w:tcW w:w="1559" w:type="dxa"/>
            <w:vAlign w:val="center"/>
          </w:tcPr>
          <w:p w14:paraId="579DAB2C" w14:textId="77777777" w:rsidR="00CD0CA4" w:rsidRPr="00CD0CA4" w:rsidRDefault="00CD0CA4" w:rsidP="00F443BC">
            <w:pPr>
              <w:jc w:val="center"/>
              <w:rPr>
                <w:b/>
                <w:sz w:val="18"/>
                <w:szCs w:val="18"/>
              </w:rPr>
            </w:pPr>
          </w:p>
        </w:tc>
      </w:tr>
      <w:tr w:rsidR="00CD0CA4" w:rsidRPr="00D9473E" w14:paraId="77B11582" w14:textId="77777777" w:rsidTr="00355CCD">
        <w:trPr>
          <w:trHeight w:hRule="exact" w:val="2978"/>
        </w:trPr>
        <w:tc>
          <w:tcPr>
            <w:tcW w:w="421" w:type="dxa"/>
            <w:vMerge/>
            <w:vAlign w:val="center"/>
          </w:tcPr>
          <w:p w14:paraId="1F59AECB" w14:textId="77777777" w:rsidR="00CD0CA4" w:rsidRPr="00CD0CA4" w:rsidRDefault="00CD0CA4" w:rsidP="00F443BC">
            <w:pPr>
              <w:tabs>
                <w:tab w:val="num" w:pos="360"/>
              </w:tabs>
              <w:jc w:val="center"/>
              <w:rPr>
                <w:sz w:val="18"/>
                <w:szCs w:val="18"/>
              </w:rPr>
            </w:pPr>
          </w:p>
        </w:tc>
        <w:tc>
          <w:tcPr>
            <w:tcW w:w="5670" w:type="dxa"/>
            <w:vMerge/>
            <w:vAlign w:val="center"/>
          </w:tcPr>
          <w:p w14:paraId="4E9375AA" w14:textId="77777777" w:rsidR="00CD0CA4" w:rsidRPr="00CD0CA4" w:rsidRDefault="00CD0CA4" w:rsidP="00F443BC">
            <w:pPr>
              <w:rPr>
                <w:sz w:val="18"/>
                <w:szCs w:val="18"/>
              </w:rPr>
            </w:pPr>
          </w:p>
        </w:tc>
        <w:tc>
          <w:tcPr>
            <w:tcW w:w="2126" w:type="dxa"/>
            <w:vAlign w:val="center"/>
          </w:tcPr>
          <w:p w14:paraId="0A15E562" w14:textId="6E67F85F" w:rsidR="00CD0CA4" w:rsidRPr="008362B5" w:rsidRDefault="00355CCD" w:rsidP="00F443BC">
            <w:pPr>
              <w:jc w:val="center"/>
              <w:rPr>
                <w:b/>
                <w:sz w:val="18"/>
                <w:szCs w:val="18"/>
                <w:highlight w:val="cyan"/>
              </w:rPr>
            </w:pPr>
            <w:r w:rsidRPr="00355CCD">
              <w:rPr>
                <w:sz w:val="18"/>
                <w:szCs w:val="18"/>
                <w:highlight w:val="yellow"/>
              </w:rPr>
              <w:t>długość 4615mm z demontowanymi na czas transportu komorami GN i</w:t>
            </w:r>
            <w:r w:rsidR="00D70FE0">
              <w:rPr>
                <w:sz w:val="18"/>
                <w:szCs w:val="18"/>
                <w:highlight w:val="yellow"/>
              </w:rPr>
              <w:t> </w:t>
            </w:r>
            <w:r w:rsidRPr="00355CCD">
              <w:rPr>
                <w:sz w:val="18"/>
                <w:szCs w:val="18"/>
                <w:highlight w:val="yellow"/>
              </w:rPr>
              <w:t>DN, przy czym maksymalna długość pojedynczego elementu nie może przekroczyć 3500mm. Całkowita długość stacji bez możliwości demontażu komór GN i DN również nie może przekroczyć 3500mm</w:t>
            </w:r>
          </w:p>
        </w:tc>
        <w:tc>
          <w:tcPr>
            <w:tcW w:w="1559" w:type="dxa"/>
            <w:vAlign w:val="center"/>
          </w:tcPr>
          <w:p w14:paraId="050DA64A" w14:textId="77777777" w:rsidR="00CD0CA4" w:rsidRPr="00CD0CA4" w:rsidRDefault="00CD0CA4" w:rsidP="00F443BC">
            <w:pPr>
              <w:jc w:val="center"/>
              <w:rPr>
                <w:b/>
                <w:sz w:val="18"/>
                <w:szCs w:val="18"/>
              </w:rPr>
            </w:pPr>
          </w:p>
        </w:tc>
      </w:tr>
      <w:tr w:rsidR="00F443BC" w:rsidRPr="00D9473E" w14:paraId="658D23CE" w14:textId="77777777" w:rsidTr="00CD0CA4">
        <w:trPr>
          <w:trHeight w:hRule="exact" w:val="454"/>
        </w:trPr>
        <w:tc>
          <w:tcPr>
            <w:tcW w:w="421" w:type="dxa"/>
            <w:shd w:val="clear" w:color="auto" w:fill="D9D9D9" w:themeFill="background1" w:themeFillShade="D9"/>
            <w:vAlign w:val="center"/>
          </w:tcPr>
          <w:p w14:paraId="5F931802" w14:textId="77777777" w:rsidR="00F443BC" w:rsidRPr="00CD0CA4" w:rsidRDefault="00F443BC" w:rsidP="00F443BC">
            <w:pPr>
              <w:tabs>
                <w:tab w:val="num" w:pos="360"/>
              </w:tabs>
              <w:jc w:val="center"/>
              <w:rPr>
                <w:sz w:val="18"/>
                <w:szCs w:val="18"/>
              </w:rPr>
            </w:pPr>
          </w:p>
        </w:tc>
        <w:tc>
          <w:tcPr>
            <w:tcW w:w="5670" w:type="dxa"/>
            <w:shd w:val="clear" w:color="auto" w:fill="D9D9D9" w:themeFill="background1" w:themeFillShade="D9"/>
            <w:vAlign w:val="center"/>
          </w:tcPr>
          <w:p w14:paraId="290CE144" w14:textId="6CD54831" w:rsidR="00F443BC" w:rsidRPr="00CD0CA4" w:rsidRDefault="00F443BC" w:rsidP="00F443BC">
            <w:pPr>
              <w:rPr>
                <w:sz w:val="18"/>
                <w:szCs w:val="18"/>
              </w:rPr>
            </w:pPr>
            <w:r w:rsidRPr="00CD0CA4">
              <w:rPr>
                <w:sz w:val="18"/>
                <w:szCs w:val="18"/>
              </w:rPr>
              <w:t>Części rezerwowe dla zadania:</w:t>
            </w:r>
          </w:p>
        </w:tc>
        <w:tc>
          <w:tcPr>
            <w:tcW w:w="2126" w:type="dxa"/>
            <w:shd w:val="clear" w:color="auto" w:fill="D9D9D9" w:themeFill="background1" w:themeFillShade="D9"/>
            <w:vAlign w:val="center"/>
          </w:tcPr>
          <w:p w14:paraId="6E2AADB0" w14:textId="4D3F7AFB" w:rsidR="00F443BC" w:rsidRPr="00CD0CA4" w:rsidRDefault="00F443BC" w:rsidP="00F443BC">
            <w:pPr>
              <w:jc w:val="center"/>
              <w:rPr>
                <w:b/>
                <w:sz w:val="18"/>
                <w:szCs w:val="18"/>
              </w:rPr>
            </w:pPr>
            <w:r w:rsidRPr="00CD0CA4">
              <w:rPr>
                <w:sz w:val="18"/>
                <w:szCs w:val="18"/>
              </w:rPr>
              <w:t> </w:t>
            </w:r>
          </w:p>
        </w:tc>
        <w:tc>
          <w:tcPr>
            <w:tcW w:w="1559" w:type="dxa"/>
            <w:shd w:val="clear" w:color="auto" w:fill="D9D9D9" w:themeFill="background1" w:themeFillShade="D9"/>
            <w:vAlign w:val="center"/>
          </w:tcPr>
          <w:p w14:paraId="76563DC8" w14:textId="06E89146" w:rsidR="00F443BC" w:rsidRPr="00CD0CA4" w:rsidRDefault="00F443BC" w:rsidP="00F443BC">
            <w:pPr>
              <w:jc w:val="center"/>
              <w:rPr>
                <w:b/>
                <w:sz w:val="18"/>
                <w:szCs w:val="18"/>
              </w:rPr>
            </w:pPr>
          </w:p>
        </w:tc>
      </w:tr>
      <w:tr w:rsidR="00F443BC" w:rsidRPr="00D9473E" w14:paraId="466D809D" w14:textId="77777777" w:rsidTr="00D872CD">
        <w:trPr>
          <w:trHeight w:hRule="exact" w:val="454"/>
        </w:trPr>
        <w:tc>
          <w:tcPr>
            <w:tcW w:w="421" w:type="dxa"/>
            <w:vAlign w:val="center"/>
          </w:tcPr>
          <w:p w14:paraId="72A3834E" w14:textId="0C4FF867" w:rsidR="00F443BC" w:rsidRPr="00CD0CA4" w:rsidRDefault="00CD0CA4" w:rsidP="00F443BC">
            <w:pPr>
              <w:tabs>
                <w:tab w:val="num" w:pos="360"/>
              </w:tabs>
              <w:jc w:val="center"/>
              <w:rPr>
                <w:sz w:val="18"/>
                <w:szCs w:val="18"/>
              </w:rPr>
            </w:pPr>
            <w:r w:rsidRPr="00CD0CA4">
              <w:rPr>
                <w:sz w:val="18"/>
                <w:szCs w:val="18"/>
              </w:rPr>
              <w:t>1</w:t>
            </w:r>
          </w:p>
        </w:tc>
        <w:tc>
          <w:tcPr>
            <w:tcW w:w="5670" w:type="dxa"/>
            <w:vAlign w:val="center"/>
          </w:tcPr>
          <w:p w14:paraId="05F12FA4" w14:textId="175DE0B4" w:rsidR="00F443BC" w:rsidRPr="00CD0CA4" w:rsidRDefault="00F443BC" w:rsidP="00F443BC">
            <w:pPr>
              <w:rPr>
                <w:sz w:val="18"/>
                <w:szCs w:val="18"/>
              </w:rPr>
            </w:pPr>
            <w:r w:rsidRPr="00CD0CA4">
              <w:rPr>
                <w:sz w:val="18"/>
                <w:szCs w:val="18"/>
              </w:rPr>
              <w:t>zastosowane przekaźniki po jednej sztuce z zastosowanego typu</w:t>
            </w:r>
          </w:p>
        </w:tc>
        <w:tc>
          <w:tcPr>
            <w:tcW w:w="2126" w:type="dxa"/>
            <w:vAlign w:val="center"/>
          </w:tcPr>
          <w:p w14:paraId="10BD5410" w14:textId="078213FD" w:rsidR="00F443BC" w:rsidRPr="00CD0CA4" w:rsidRDefault="00F443BC" w:rsidP="00F443BC">
            <w:pPr>
              <w:jc w:val="center"/>
              <w:rPr>
                <w:b/>
                <w:sz w:val="18"/>
                <w:szCs w:val="18"/>
              </w:rPr>
            </w:pPr>
            <w:r w:rsidRPr="00CD0CA4">
              <w:rPr>
                <w:sz w:val="18"/>
                <w:szCs w:val="18"/>
              </w:rPr>
              <w:t xml:space="preserve">TAK </w:t>
            </w:r>
          </w:p>
        </w:tc>
        <w:tc>
          <w:tcPr>
            <w:tcW w:w="1559" w:type="dxa"/>
            <w:vAlign w:val="center"/>
          </w:tcPr>
          <w:p w14:paraId="4A4EA71B" w14:textId="2319DCB5" w:rsidR="00F443BC" w:rsidRPr="00CD0CA4" w:rsidRDefault="00F443BC" w:rsidP="00F443BC">
            <w:pPr>
              <w:jc w:val="center"/>
              <w:rPr>
                <w:b/>
                <w:sz w:val="18"/>
                <w:szCs w:val="18"/>
              </w:rPr>
            </w:pPr>
          </w:p>
        </w:tc>
      </w:tr>
      <w:tr w:rsidR="00F443BC" w:rsidRPr="00D9473E" w14:paraId="66A34E19" w14:textId="77777777" w:rsidTr="00D872CD">
        <w:trPr>
          <w:trHeight w:hRule="exact" w:val="454"/>
        </w:trPr>
        <w:tc>
          <w:tcPr>
            <w:tcW w:w="421" w:type="dxa"/>
            <w:vAlign w:val="center"/>
          </w:tcPr>
          <w:p w14:paraId="71EBDDA6" w14:textId="72F92C48" w:rsidR="00F443BC" w:rsidRPr="00CD0CA4" w:rsidRDefault="00CD0CA4" w:rsidP="00F443BC">
            <w:pPr>
              <w:tabs>
                <w:tab w:val="num" w:pos="360"/>
              </w:tabs>
              <w:jc w:val="center"/>
              <w:rPr>
                <w:sz w:val="18"/>
                <w:szCs w:val="18"/>
              </w:rPr>
            </w:pPr>
            <w:r w:rsidRPr="00CD0CA4">
              <w:rPr>
                <w:sz w:val="18"/>
                <w:szCs w:val="18"/>
              </w:rPr>
              <w:t>2</w:t>
            </w:r>
          </w:p>
        </w:tc>
        <w:tc>
          <w:tcPr>
            <w:tcW w:w="5670" w:type="dxa"/>
            <w:vAlign w:val="center"/>
          </w:tcPr>
          <w:p w14:paraId="00A3289D" w14:textId="24458609" w:rsidR="00F443BC" w:rsidRPr="00CD0CA4" w:rsidRDefault="00F443BC" w:rsidP="00F443BC">
            <w:pPr>
              <w:rPr>
                <w:sz w:val="18"/>
                <w:szCs w:val="18"/>
              </w:rPr>
            </w:pPr>
            <w:r w:rsidRPr="00CD0CA4">
              <w:rPr>
                <w:sz w:val="18"/>
                <w:szCs w:val="18"/>
              </w:rPr>
              <w:t>bezpieczniki i ograniczniki po 3szt. z każdego typu</w:t>
            </w:r>
          </w:p>
        </w:tc>
        <w:tc>
          <w:tcPr>
            <w:tcW w:w="2126" w:type="dxa"/>
            <w:vAlign w:val="center"/>
          </w:tcPr>
          <w:p w14:paraId="0E59B387" w14:textId="1A33D8CB" w:rsidR="00F443BC" w:rsidRPr="00CD0CA4" w:rsidRDefault="00F443BC" w:rsidP="00F443BC">
            <w:pPr>
              <w:jc w:val="center"/>
              <w:rPr>
                <w:b/>
                <w:sz w:val="18"/>
                <w:szCs w:val="18"/>
              </w:rPr>
            </w:pPr>
            <w:r w:rsidRPr="00CD0CA4">
              <w:rPr>
                <w:sz w:val="18"/>
                <w:szCs w:val="18"/>
              </w:rPr>
              <w:t>TAK</w:t>
            </w:r>
          </w:p>
        </w:tc>
        <w:tc>
          <w:tcPr>
            <w:tcW w:w="1559" w:type="dxa"/>
            <w:vAlign w:val="center"/>
          </w:tcPr>
          <w:p w14:paraId="22490721" w14:textId="3234E106" w:rsidR="00F443BC" w:rsidRPr="00CD0CA4" w:rsidRDefault="00F443BC" w:rsidP="00F443BC">
            <w:pPr>
              <w:jc w:val="center"/>
              <w:rPr>
                <w:b/>
                <w:sz w:val="18"/>
                <w:szCs w:val="18"/>
              </w:rPr>
            </w:pPr>
          </w:p>
        </w:tc>
      </w:tr>
      <w:tr w:rsidR="00F443BC" w:rsidRPr="00D9473E" w14:paraId="7A3F6C91" w14:textId="77777777" w:rsidTr="00D872CD">
        <w:trPr>
          <w:trHeight w:hRule="exact" w:val="454"/>
        </w:trPr>
        <w:tc>
          <w:tcPr>
            <w:tcW w:w="421" w:type="dxa"/>
            <w:vAlign w:val="center"/>
          </w:tcPr>
          <w:p w14:paraId="21F7F3C2" w14:textId="5C24AE15" w:rsidR="00F443BC" w:rsidRPr="00CD0CA4" w:rsidRDefault="00CD0CA4" w:rsidP="00F443BC">
            <w:pPr>
              <w:tabs>
                <w:tab w:val="num" w:pos="360"/>
              </w:tabs>
              <w:jc w:val="center"/>
              <w:rPr>
                <w:sz w:val="18"/>
                <w:szCs w:val="18"/>
              </w:rPr>
            </w:pPr>
            <w:r w:rsidRPr="00CD0CA4">
              <w:rPr>
                <w:sz w:val="18"/>
                <w:szCs w:val="18"/>
              </w:rPr>
              <w:lastRenderedPageBreak/>
              <w:t>3</w:t>
            </w:r>
          </w:p>
        </w:tc>
        <w:tc>
          <w:tcPr>
            <w:tcW w:w="5670" w:type="dxa"/>
            <w:vAlign w:val="center"/>
          </w:tcPr>
          <w:p w14:paraId="404F0D07" w14:textId="5210AF33" w:rsidR="00F443BC" w:rsidRPr="00CD0CA4" w:rsidRDefault="00F443BC" w:rsidP="00F443BC">
            <w:pPr>
              <w:rPr>
                <w:sz w:val="18"/>
                <w:szCs w:val="18"/>
              </w:rPr>
            </w:pPr>
            <w:r w:rsidRPr="00CD0CA4">
              <w:rPr>
                <w:sz w:val="18"/>
                <w:szCs w:val="18"/>
              </w:rPr>
              <w:t>po 3szt. izolatorów i zacisków każdego typu stosowanych w komorze GN/DN</w:t>
            </w:r>
          </w:p>
        </w:tc>
        <w:tc>
          <w:tcPr>
            <w:tcW w:w="2126" w:type="dxa"/>
            <w:vAlign w:val="center"/>
          </w:tcPr>
          <w:p w14:paraId="33B39E2F" w14:textId="651E0DFE" w:rsidR="00F443BC" w:rsidRPr="00CD0CA4" w:rsidRDefault="00F443BC" w:rsidP="00F443BC">
            <w:pPr>
              <w:jc w:val="center"/>
              <w:rPr>
                <w:b/>
                <w:sz w:val="18"/>
                <w:szCs w:val="18"/>
              </w:rPr>
            </w:pPr>
            <w:r w:rsidRPr="00CD0CA4">
              <w:rPr>
                <w:sz w:val="18"/>
                <w:szCs w:val="18"/>
              </w:rPr>
              <w:t>TAK</w:t>
            </w:r>
          </w:p>
        </w:tc>
        <w:tc>
          <w:tcPr>
            <w:tcW w:w="1559" w:type="dxa"/>
            <w:vAlign w:val="center"/>
          </w:tcPr>
          <w:p w14:paraId="0CC84659" w14:textId="31A971C8" w:rsidR="00F443BC" w:rsidRPr="00CD0CA4" w:rsidRDefault="00F443BC" w:rsidP="00F443BC">
            <w:pPr>
              <w:jc w:val="center"/>
              <w:rPr>
                <w:b/>
                <w:sz w:val="18"/>
                <w:szCs w:val="18"/>
              </w:rPr>
            </w:pPr>
          </w:p>
        </w:tc>
      </w:tr>
    </w:tbl>
    <w:p w14:paraId="08B9C37A" w14:textId="77777777" w:rsidR="000F6504" w:rsidRDefault="000F6504" w:rsidP="000F6504">
      <w:pPr>
        <w:rPr>
          <w:b/>
        </w:rPr>
      </w:pPr>
    </w:p>
    <w:p w14:paraId="065093B1" w14:textId="77777777" w:rsidR="00F443BC" w:rsidRPr="00F443BC" w:rsidRDefault="00F443BC" w:rsidP="00F443BC">
      <w:pPr>
        <w:spacing w:before="60"/>
        <w:ind w:left="426"/>
        <w:jc w:val="both"/>
      </w:pPr>
    </w:p>
    <w:p w14:paraId="3A1865F5" w14:textId="77777777" w:rsidR="003805DC" w:rsidRDefault="003805DC" w:rsidP="000F6504">
      <w:pPr>
        <w:jc w:val="both"/>
        <w:rPr>
          <w:i/>
          <w:sz w:val="18"/>
        </w:rPr>
      </w:pPr>
    </w:p>
    <w:p w14:paraId="53384247" w14:textId="77777777" w:rsidR="003805DC" w:rsidRDefault="003805DC" w:rsidP="000F6504">
      <w:pPr>
        <w:jc w:val="both"/>
        <w:rPr>
          <w:i/>
          <w:sz w:val="18"/>
        </w:rPr>
      </w:pPr>
    </w:p>
    <w:p w14:paraId="119AA30A" w14:textId="77777777" w:rsidR="003805DC" w:rsidRDefault="003805DC" w:rsidP="003805DC">
      <w:pPr>
        <w:jc w:val="both"/>
        <w:rPr>
          <w:i/>
          <w:sz w:val="18"/>
        </w:rPr>
      </w:pPr>
    </w:p>
    <w:p w14:paraId="746D7E1D" w14:textId="77777777" w:rsidR="003805DC" w:rsidRDefault="003805DC" w:rsidP="003805DC">
      <w:pPr>
        <w:jc w:val="center"/>
        <w:rPr>
          <w:i/>
          <w:sz w:val="18"/>
        </w:rPr>
      </w:pPr>
      <w:r>
        <w:rPr>
          <w:i/>
          <w:sz w:val="18"/>
        </w:rPr>
        <w:t>…………………………………………………….</w:t>
      </w:r>
    </w:p>
    <w:p w14:paraId="278C0351" w14:textId="77777777" w:rsidR="003805DC" w:rsidRPr="00997790" w:rsidRDefault="003805DC" w:rsidP="003805DC">
      <w:pPr>
        <w:jc w:val="center"/>
        <w:rPr>
          <w:i/>
          <w:sz w:val="14"/>
          <w:szCs w:val="16"/>
          <w:u w:val="single"/>
        </w:rPr>
      </w:pPr>
      <w:r w:rsidRPr="00997790">
        <w:rPr>
          <w:i/>
          <w:sz w:val="14"/>
          <w:szCs w:val="16"/>
          <w:u w:val="single"/>
        </w:rPr>
        <w:t>Podpis Wykonawcy</w:t>
      </w:r>
    </w:p>
    <w:p w14:paraId="0CED95DB" w14:textId="77777777" w:rsidR="003805DC" w:rsidRDefault="003805DC" w:rsidP="000F6504">
      <w:pPr>
        <w:jc w:val="both"/>
        <w:rPr>
          <w:i/>
          <w:sz w:val="18"/>
        </w:rPr>
      </w:pPr>
    </w:p>
    <w:p w14:paraId="7C91FE74" w14:textId="126DC449" w:rsidR="000F6504" w:rsidRPr="000F6504" w:rsidRDefault="000F6504" w:rsidP="000F6504">
      <w:pPr>
        <w:jc w:val="center"/>
        <w:rPr>
          <w:rFonts w:eastAsiaTheme="majorEastAsia"/>
          <w:b/>
          <w:bCs/>
          <w:i/>
          <w:iCs/>
          <w:color w:val="B11593"/>
          <w:spacing w:val="20"/>
          <w:sz w:val="28"/>
          <w:szCs w:val="28"/>
          <w:u w:val="single"/>
        </w:rPr>
      </w:pPr>
      <w:r w:rsidRPr="000F6504">
        <w:rPr>
          <w:rFonts w:eastAsiaTheme="majorEastAsia"/>
          <w:b/>
          <w:bCs/>
          <w:i/>
          <w:iCs/>
          <w:color w:val="B11593"/>
          <w:spacing w:val="20"/>
          <w:sz w:val="28"/>
          <w:szCs w:val="28"/>
          <w:u w:val="single"/>
        </w:rPr>
        <w:t xml:space="preserve">dla Zadania nr </w:t>
      </w:r>
      <w:r>
        <w:rPr>
          <w:rFonts w:eastAsiaTheme="majorEastAsia"/>
          <w:b/>
          <w:bCs/>
          <w:i/>
          <w:iCs/>
          <w:color w:val="B11593"/>
          <w:spacing w:val="20"/>
          <w:sz w:val="28"/>
          <w:szCs w:val="28"/>
          <w:u w:val="single"/>
        </w:rPr>
        <w:t>2</w:t>
      </w:r>
    </w:p>
    <w:p w14:paraId="07DB95C4" w14:textId="77777777" w:rsidR="000F6504" w:rsidRPr="00576441" w:rsidRDefault="000F6504" w:rsidP="000F6504">
      <w:pPr>
        <w:widowControl w:val="0"/>
        <w:spacing w:before="120" w:after="120"/>
        <w:jc w:val="both"/>
        <w:outlineLvl w:val="0"/>
      </w:pPr>
      <w:r w:rsidRPr="00576441">
        <w:t xml:space="preserve">TYP: ............................................................................................. </w:t>
      </w:r>
    </w:p>
    <w:p w14:paraId="0E0D29CB" w14:textId="77777777" w:rsidR="000F6504" w:rsidRPr="00576441" w:rsidRDefault="000F6504" w:rsidP="000F6504">
      <w:pPr>
        <w:widowControl w:val="0"/>
        <w:spacing w:before="120" w:after="120"/>
        <w:jc w:val="both"/>
        <w:outlineLvl w:val="0"/>
      </w:pPr>
      <w:r w:rsidRPr="00576441">
        <w:t>PRODUCENT: .....................................................................................................................................</w:t>
      </w:r>
    </w:p>
    <w:tbl>
      <w:tblPr>
        <w:tblpPr w:leftFromText="141" w:rightFromText="141" w:vertAnchor="text" w:horzAnchor="margin" w:tblpX="-356" w:tblpY="24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
        <w:gridCol w:w="5670"/>
        <w:gridCol w:w="2126"/>
        <w:gridCol w:w="1559"/>
      </w:tblGrid>
      <w:tr w:rsidR="000F6504" w:rsidRPr="00D9473E" w14:paraId="0B121585" w14:textId="77777777" w:rsidTr="00D872CD">
        <w:trPr>
          <w:trHeight w:val="656"/>
          <w:tblHeader/>
        </w:trPr>
        <w:tc>
          <w:tcPr>
            <w:tcW w:w="421" w:type="dxa"/>
            <w:vAlign w:val="center"/>
          </w:tcPr>
          <w:p w14:paraId="2A08FCF5" w14:textId="77777777" w:rsidR="000F6504" w:rsidRPr="00D9473E" w:rsidRDefault="000F6504" w:rsidP="00D872CD">
            <w:pPr>
              <w:jc w:val="center"/>
              <w:rPr>
                <w:b/>
                <w:sz w:val="18"/>
              </w:rPr>
            </w:pPr>
            <w:r w:rsidRPr="00D9473E">
              <w:rPr>
                <w:b/>
                <w:sz w:val="18"/>
              </w:rPr>
              <w:t>Lp.</w:t>
            </w:r>
          </w:p>
        </w:tc>
        <w:tc>
          <w:tcPr>
            <w:tcW w:w="5670" w:type="dxa"/>
            <w:vAlign w:val="center"/>
          </w:tcPr>
          <w:p w14:paraId="35DCFCED" w14:textId="77777777" w:rsidR="000F6504" w:rsidRPr="00D9473E" w:rsidRDefault="000F6504" w:rsidP="00D872CD">
            <w:pPr>
              <w:jc w:val="center"/>
              <w:rPr>
                <w:b/>
                <w:sz w:val="18"/>
              </w:rPr>
            </w:pPr>
            <w:r w:rsidRPr="00D9473E">
              <w:rPr>
                <w:b/>
                <w:sz w:val="18"/>
              </w:rPr>
              <w:t>Opis wymagania/parametry wymagane przez Zamawiającego</w:t>
            </w:r>
          </w:p>
        </w:tc>
        <w:tc>
          <w:tcPr>
            <w:tcW w:w="2126" w:type="dxa"/>
            <w:vAlign w:val="center"/>
          </w:tcPr>
          <w:p w14:paraId="79DFD33B" w14:textId="77777777" w:rsidR="000F6504" w:rsidRPr="00D9473E" w:rsidRDefault="000F6504" w:rsidP="00D872CD">
            <w:pPr>
              <w:jc w:val="center"/>
              <w:rPr>
                <w:b/>
                <w:sz w:val="18"/>
              </w:rPr>
            </w:pPr>
            <w:r w:rsidRPr="00A16750">
              <w:rPr>
                <w:b/>
                <w:sz w:val="18"/>
              </w:rPr>
              <w:t>Wymagany parametr</w:t>
            </w:r>
          </w:p>
        </w:tc>
        <w:tc>
          <w:tcPr>
            <w:tcW w:w="1559" w:type="dxa"/>
            <w:vAlign w:val="center"/>
          </w:tcPr>
          <w:p w14:paraId="1AB7750C" w14:textId="77777777" w:rsidR="000F6504" w:rsidRPr="00D9473E" w:rsidRDefault="000F6504" w:rsidP="00D872CD">
            <w:pPr>
              <w:jc w:val="center"/>
              <w:rPr>
                <w:b/>
                <w:sz w:val="18"/>
              </w:rPr>
            </w:pPr>
            <w:r w:rsidRPr="00D9473E">
              <w:rPr>
                <w:b/>
                <w:sz w:val="18"/>
              </w:rPr>
              <w:t>Oferowane przez Wykonawcę: wpisać odpowiednio TAK/NIE</w:t>
            </w:r>
            <w:r>
              <w:rPr>
                <w:b/>
                <w:sz w:val="18"/>
              </w:rPr>
              <w:t xml:space="preserve"> lub wartość parametru</w:t>
            </w:r>
          </w:p>
        </w:tc>
      </w:tr>
      <w:tr w:rsidR="00CD0CA4" w:rsidRPr="00D9473E" w14:paraId="4B581C4D" w14:textId="77777777" w:rsidTr="00D872CD">
        <w:trPr>
          <w:trHeight w:val="570"/>
        </w:trPr>
        <w:tc>
          <w:tcPr>
            <w:tcW w:w="421" w:type="dxa"/>
            <w:vAlign w:val="center"/>
          </w:tcPr>
          <w:p w14:paraId="4FD03FB8" w14:textId="77777777" w:rsidR="00CD0CA4" w:rsidRPr="008E4991" w:rsidRDefault="00CD0CA4" w:rsidP="00CD0CA4">
            <w:pPr>
              <w:tabs>
                <w:tab w:val="num" w:pos="360"/>
              </w:tabs>
              <w:jc w:val="center"/>
              <w:rPr>
                <w:sz w:val="18"/>
                <w:szCs w:val="18"/>
              </w:rPr>
            </w:pPr>
            <w:r w:rsidRPr="008E4991">
              <w:rPr>
                <w:sz w:val="18"/>
                <w:szCs w:val="18"/>
              </w:rPr>
              <w:t>1.</w:t>
            </w:r>
          </w:p>
        </w:tc>
        <w:tc>
          <w:tcPr>
            <w:tcW w:w="5670" w:type="dxa"/>
            <w:vAlign w:val="center"/>
          </w:tcPr>
          <w:p w14:paraId="03295CB9" w14:textId="2BCC2A2C" w:rsidR="00CD0CA4" w:rsidRPr="008E4991" w:rsidRDefault="00CD0CA4" w:rsidP="00CD0CA4">
            <w:pPr>
              <w:rPr>
                <w:sz w:val="18"/>
                <w:szCs w:val="18"/>
              </w:rPr>
            </w:pPr>
            <w:r w:rsidRPr="008E4991">
              <w:rPr>
                <w:sz w:val="18"/>
                <w:szCs w:val="18"/>
              </w:rPr>
              <w:t>Transformator 3 fazowy suchy żywiczny</w:t>
            </w:r>
          </w:p>
        </w:tc>
        <w:tc>
          <w:tcPr>
            <w:tcW w:w="2126" w:type="dxa"/>
            <w:vAlign w:val="center"/>
          </w:tcPr>
          <w:p w14:paraId="64D6E7BE" w14:textId="527AAF67" w:rsidR="00CD0CA4" w:rsidRPr="008E4991" w:rsidRDefault="00CD0CA4" w:rsidP="00CD0CA4">
            <w:pPr>
              <w:jc w:val="center"/>
              <w:rPr>
                <w:b/>
                <w:sz w:val="18"/>
                <w:szCs w:val="18"/>
              </w:rPr>
            </w:pPr>
            <w:r w:rsidRPr="008E4991">
              <w:rPr>
                <w:sz w:val="18"/>
                <w:szCs w:val="18"/>
              </w:rPr>
              <w:t>TAK</w:t>
            </w:r>
          </w:p>
        </w:tc>
        <w:tc>
          <w:tcPr>
            <w:tcW w:w="1559" w:type="dxa"/>
            <w:vAlign w:val="center"/>
          </w:tcPr>
          <w:p w14:paraId="23854942" w14:textId="77777777" w:rsidR="00CD0CA4" w:rsidRPr="008E4991" w:rsidRDefault="00CD0CA4" w:rsidP="00CD0CA4">
            <w:pPr>
              <w:jc w:val="center"/>
              <w:rPr>
                <w:b/>
                <w:sz w:val="18"/>
                <w:szCs w:val="18"/>
              </w:rPr>
            </w:pPr>
          </w:p>
        </w:tc>
      </w:tr>
      <w:tr w:rsidR="00CD0CA4" w:rsidRPr="00D9473E" w14:paraId="0CDEF697" w14:textId="77777777" w:rsidTr="00D872CD">
        <w:trPr>
          <w:trHeight w:hRule="exact" w:val="454"/>
        </w:trPr>
        <w:tc>
          <w:tcPr>
            <w:tcW w:w="421" w:type="dxa"/>
            <w:vAlign w:val="center"/>
          </w:tcPr>
          <w:p w14:paraId="0E42A013" w14:textId="77777777" w:rsidR="00CD0CA4" w:rsidRPr="008E4991" w:rsidRDefault="00CD0CA4" w:rsidP="00CD0CA4">
            <w:pPr>
              <w:tabs>
                <w:tab w:val="num" w:pos="360"/>
              </w:tabs>
              <w:jc w:val="center"/>
              <w:rPr>
                <w:sz w:val="18"/>
                <w:szCs w:val="18"/>
              </w:rPr>
            </w:pPr>
            <w:r w:rsidRPr="008E4991">
              <w:rPr>
                <w:sz w:val="18"/>
                <w:szCs w:val="18"/>
              </w:rPr>
              <w:t>2.</w:t>
            </w:r>
          </w:p>
        </w:tc>
        <w:tc>
          <w:tcPr>
            <w:tcW w:w="5670" w:type="dxa"/>
            <w:vAlign w:val="center"/>
          </w:tcPr>
          <w:p w14:paraId="2D03B42C" w14:textId="47A7DEF4" w:rsidR="00CD0CA4" w:rsidRPr="008E4991" w:rsidRDefault="00CD0CA4" w:rsidP="00CD0CA4">
            <w:pPr>
              <w:rPr>
                <w:sz w:val="18"/>
                <w:szCs w:val="18"/>
              </w:rPr>
            </w:pPr>
            <w:r w:rsidRPr="008E4991">
              <w:rPr>
                <w:sz w:val="18"/>
                <w:szCs w:val="18"/>
              </w:rPr>
              <w:t>uzwojenia hermetyczne Cu, odporne na siły zwarciowe, samo-gasnąca izolacja</w:t>
            </w:r>
          </w:p>
        </w:tc>
        <w:tc>
          <w:tcPr>
            <w:tcW w:w="2126" w:type="dxa"/>
            <w:vAlign w:val="center"/>
          </w:tcPr>
          <w:p w14:paraId="0223C977" w14:textId="0E211CFF" w:rsidR="00CD0CA4" w:rsidRPr="008E4991" w:rsidRDefault="00CD0CA4" w:rsidP="00CD0CA4">
            <w:pPr>
              <w:jc w:val="center"/>
              <w:rPr>
                <w:b/>
                <w:sz w:val="18"/>
                <w:szCs w:val="18"/>
              </w:rPr>
            </w:pPr>
            <w:r w:rsidRPr="008E4991">
              <w:rPr>
                <w:sz w:val="18"/>
                <w:szCs w:val="18"/>
              </w:rPr>
              <w:t>TAK</w:t>
            </w:r>
          </w:p>
        </w:tc>
        <w:tc>
          <w:tcPr>
            <w:tcW w:w="1559" w:type="dxa"/>
            <w:vAlign w:val="center"/>
          </w:tcPr>
          <w:p w14:paraId="31F486AA" w14:textId="77777777" w:rsidR="00CD0CA4" w:rsidRPr="008E4991" w:rsidRDefault="00CD0CA4" w:rsidP="00CD0CA4">
            <w:pPr>
              <w:jc w:val="center"/>
              <w:rPr>
                <w:b/>
                <w:sz w:val="18"/>
                <w:szCs w:val="18"/>
              </w:rPr>
            </w:pPr>
          </w:p>
        </w:tc>
      </w:tr>
      <w:tr w:rsidR="00CD0CA4" w:rsidRPr="00D9473E" w14:paraId="5C24A6AF" w14:textId="77777777" w:rsidTr="00D872CD">
        <w:trPr>
          <w:trHeight w:hRule="exact" w:val="454"/>
        </w:trPr>
        <w:tc>
          <w:tcPr>
            <w:tcW w:w="421" w:type="dxa"/>
            <w:vAlign w:val="center"/>
          </w:tcPr>
          <w:p w14:paraId="60A6A644" w14:textId="77777777" w:rsidR="00CD0CA4" w:rsidRPr="008E4991" w:rsidRDefault="00CD0CA4" w:rsidP="00CD0CA4">
            <w:pPr>
              <w:tabs>
                <w:tab w:val="num" w:pos="360"/>
              </w:tabs>
              <w:jc w:val="center"/>
              <w:rPr>
                <w:sz w:val="18"/>
                <w:szCs w:val="18"/>
              </w:rPr>
            </w:pPr>
            <w:r w:rsidRPr="008E4991">
              <w:rPr>
                <w:sz w:val="18"/>
                <w:szCs w:val="18"/>
              </w:rPr>
              <w:t>3.</w:t>
            </w:r>
          </w:p>
        </w:tc>
        <w:tc>
          <w:tcPr>
            <w:tcW w:w="5670" w:type="dxa"/>
            <w:vAlign w:val="center"/>
          </w:tcPr>
          <w:p w14:paraId="74456D5F" w14:textId="27621AC3" w:rsidR="00CD0CA4" w:rsidRPr="008E4991" w:rsidRDefault="00CD0CA4" w:rsidP="00CD0CA4">
            <w:pPr>
              <w:rPr>
                <w:sz w:val="18"/>
                <w:szCs w:val="18"/>
              </w:rPr>
            </w:pPr>
            <w:r w:rsidRPr="008E4991">
              <w:rPr>
                <w:sz w:val="18"/>
                <w:szCs w:val="18"/>
              </w:rPr>
              <w:t>Napięcie zasilania</w:t>
            </w:r>
          </w:p>
        </w:tc>
        <w:tc>
          <w:tcPr>
            <w:tcW w:w="2126" w:type="dxa"/>
            <w:vAlign w:val="center"/>
          </w:tcPr>
          <w:p w14:paraId="2681BA38" w14:textId="79A96030" w:rsidR="00CD0CA4" w:rsidRPr="008E4991" w:rsidRDefault="00CD0CA4" w:rsidP="00CD0CA4">
            <w:pPr>
              <w:jc w:val="center"/>
              <w:rPr>
                <w:b/>
                <w:sz w:val="18"/>
                <w:szCs w:val="18"/>
              </w:rPr>
            </w:pPr>
            <w:r w:rsidRPr="008E4991">
              <w:rPr>
                <w:sz w:val="18"/>
                <w:szCs w:val="18"/>
              </w:rPr>
              <w:t>6000V</w:t>
            </w:r>
          </w:p>
        </w:tc>
        <w:tc>
          <w:tcPr>
            <w:tcW w:w="1559" w:type="dxa"/>
            <w:vAlign w:val="center"/>
          </w:tcPr>
          <w:p w14:paraId="59D1AE9D" w14:textId="77777777" w:rsidR="00CD0CA4" w:rsidRPr="008E4991" w:rsidRDefault="00CD0CA4" w:rsidP="00CD0CA4">
            <w:pPr>
              <w:jc w:val="center"/>
              <w:rPr>
                <w:b/>
                <w:sz w:val="18"/>
                <w:szCs w:val="18"/>
              </w:rPr>
            </w:pPr>
          </w:p>
        </w:tc>
      </w:tr>
      <w:tr w:rsidR="00CD0CA4" w:rsidRPr="00D9473E" w14:paraId="229147A4" w14:textId="77777777" w:rsidTr="00D872CD">
        <w:trPr>
          <w:trHeight w:hRule="exact" w:val="454"/>
        </w:trPr>
        <w:tc>
          <w:tcPr>
            <w:tcW w:w="421" w:type="dxa"/>
            <w:vAlign w:val="center"/>
          </w:tcPr>
          <w:p w14:paraId="051B65C3" w14:textId="77777777" w:rsidR="00CD0CA4" w:rsidRPr="008E4991" w:rsidRDefault="00CD0CA4" w:rsidP="00CD0CA4">
            <w:pPr>
              <w:tabs>
                <w:tab w:val="num" w:pos="360"/>
              </w:tabs>
              <w:jc w:val="center"/>
              <w:rPr>
                <w:sz w:val="18"/>
                <w:szCs w:val="18"/>
              </w:rPr>
            </w:pPr>
            <w:r w:rsidRPr="008E4991">
              <w:rPr>
                <w:sz w:val="18"/>
                <w:szCs w:val="18"/>
              </w:rPr>
              <w:t>4.</w:t>
            </w:r>
          </w:p>
        </w:tc>
        <w:tc>
          <w:tcPr>
            <w:tcW w:w="5670" w:type="dxa"/>
            <w:vAlign w:val="center"/>
          </w:tcPr>
          <w:p w14:paraId="071BA9AF" w14:textId="71DBF7DD" w:rsidR="00CD0CA4" w:rsidRPr="008E4991" w:rsidRDefault="00CD0CA4" w:rsidP="00CD0CA4">
            <w:pPr>
              <w:rPr>
                <w:sz w:val="18"/>
                <w:szCs w:val="18"/>
              </w:rPr>
            </w:pPr>
            <w:r w:rsidRPr="008E4991">
              <w:rPr>
                <w:sz w:val="18"/>
                <w:szCs w:val="18"/>
              </w:rPr>
              <w:t>Przekładnia napięciowa:</w:t>
            </w:r>
          </w:p>
        </w:tc>
        <w:tc>
          <w:tcPr>
            <w:tcW w:w="2126" w:type="dxa"/>
            <w:vAlign w:val="center"/>
          </w:tcPr>
          <w:p w14:paraId="4B4948C2" w14:textId="1EC0BED1" w:rsidR="00CD0CA4" w:rsidRPr="008E4991" w:rsidRDefault="00CD0CA4" w:rsidP="00CD0CA4">
            <w:pPr>
              <w:jc w:val="center"/>
              <w:rPr>
                <w:b/>
                <w:sz w:val="18"/>
                <w:szCs w:val="18"/>
              </w:rPr>
            </w:pPr>
            <w:r w:rsidRPr="008E4991">
              <w:rPr>
                <w:sz w:val="18"/>
                <w:szCs w:val="18"/>
              </w:rPr>
              <w:t>6,0/0,4/0,23 [</w:t>
            </w:r>
            <w:proofErr w:type="spellStart"/>
            <w:r w:rsidRPr="008E4991">
              <w:rPr>
                <w:sz w:val="18"/>
                <w:szCs w:val="18"/>
              </w:rPr>
              <w:t>kV</w:t>
            </w:r>
            <w:proofErr w:type="spellEnd"/>
            <w:r w:rsidRPr="008E4991">
              <w:rPr>
                <w:sz w:val="18"/>
                <w:szCs w:val="18"/>
              </w:rPr>
              <w:t>/</w:t>
            </w:r>
            <w:proofErr w:type="spellStart"/>
            <w:r w:rsidRPr="008E4991">
              <w:rPr>
                <w:sz w:val="18"/>
                <w:szCs w:val="18"/>
              </w:rPr>
              <w:t>kV</w:t>
            </w:r>
            <w:proofErr w:type="spellEnd"/>
            <w:r w:rsidRPr="008E4991">
              <w:rPr>
                <w:sz w:val="18"/>
                <w:szCs w:val="18"/>
              </w:rPr>
              <w:t>/</w:t>
            </w:r>
            <w:proofErr w:type="spellStart"/>
            <w:r w:rsidRPr="008E4991">
              <w:rPr>
                <w:sz w:val="18"/>
                <w:szCs w:val="18"/>
              </w:rPr>
              <w:t>kV</w:t>
            </w:r>
            <w:proofErr w:type="spellEnd"/>
            <w:r w:rsidRPr="008E4991">
              <w:rPr>
                <w:sz w:val="18"/>
                <w:szCs w:val="18"/>
              </w:rPr>
              <w:t>]</w:t>
            </w:r>
          </w:p>
        </w:tc>
        <w:tc>
          <w:tcPr>
            <w:tcW w:w="1559" w:type="dxa"/>
            <w:vAlign w:val="center"/>
          </w:tcPr>
          <w:p w14:paraId="55791E6E" w14:textId="77777777" w:rsidR="00CD0CA4" w:rsidRPr="008E4991" w:rsidRDefault="00CD0CA4" w:rsidP="00CD0CA4">
            <w:pPr>
              <w:jc w:val="center"/>
              <w:rPr>
                <w:b/>
                <w:sz w:val="18"/>
                <w:szCs w:val="18"/>
              </w:rPr>
            </w:pPr>
          </w:p>
        </w:tc>
      </w:tr>
      <w:tr w:rsidR="00CD0CA4" w:rsidRPr="00D9473E" w14:paraId="672E2901" w14:textId="77777777" w:rsidTr="00D872CD">
        <w:trPr>
          <w:trHeight w:hRule="exact" w:val="454"/>
        </w:trPr>
        <w:tc>
          <w:tcPr>
            <w:tcW w:w="421" w:type="dxa"/>
            <w:vAlign w:val="center"/>
          </w:tcPr>
          <w:p w14:paraId="3A7624B6" w14:textId="77777777" w:rsidR="00CD0CA4" w:rsidRPr="008E4991" w:rsidRDefault="00CD0CA4" w:rsidP="00CD0CA4">
            <w:pPr>
              <w:tabs>
                <w:tab w:val="num" w:pos="360"/>
              </w:tabs>
              <w:jc w:val="center"/>
              <w:rPr>
                <w:sz w:val="18"/>
                <w:szCs w:val="18"/>
              </w:rPr>
            </w:pPr>
            <w:r w:rsidRPr="008E4991">
              <w:rPr>
                <w:sz w:val="18"/>
                <w:szCs w:val="18"/>
              </w:rPr>
              <w:t>5.</w:t>
            </w:r>
          </w:p>
        </w:tc>
        <w:tc>
          <w:tcPr>
            <w:tcW w:w="5670" w:type="dxa"/>
            <w:vAlign w:val="center"/>
          </w:tcPr>
          <w:p w14:paraId="616B348E" w14:textId="63651032" w:rsidR="00CD0CA4" w:rsidRPr="008E4991" w:rsidRDefault="00CD0CA4" w:rsidP="00CD0CA4">
            <w:pPr>
              <w:rPr>
                <w:sz w:val="18"/>
                <w:szCs w:val="18"/>
              </w:rPr>
            </w:pPr>
            <w:r w:rsidRPr="008E4991">
              <w:rPr>
                <w:sz w:val="18"/>
                <w:szCs w:val="18"/>
              </w:rPr>
              <w:t>Regulacja przekładni:</w:t>
            </w:r>
          </w:p>
        </w:tc>
        <w:tc>
          <w:tcPr>
            <w:tcW w:w="2126" w:type="dxa"/>
            <w:vAlign w:val="center"/>
          </w:tcPr>
          <w:p w14:paraId="68CC0EA4" w14:textId="372B37D0" w:rsidR="00CD0CA4" w:rsidRPr="008E4991" w:rsidRDefault="00CD0CA4" w:rsidP="00CD0CA4">
            <w:pPr>
              <w:jc w:val="center"/>
              <w:rPr>
                <w:b/>
                <w:sz w:val="18"/>
                <w:szCs w:val="18"/>
              </w:rPr>
            </w:pPr>
            <w:r w:rsidRPr="008E4991">
              <w:rPr>
                <w:sz w:val="18"/>
                <w:szCs w:val="18"/>
              </w:rPr>
              <w:t xml:space="preserve">± 2 x 2,5 - 5% </w:t>
            </w:r>
          </w:p>
        </w:tc>
        <w:tc>
          <w:tcPr>
            <w:tcW w:w="1559" w:type="dxa"/>
            <w:vAlign w:val="center"/>
          </w:tcPr>
          <w:p w14:paraId="775A885C" w14:textId="77777777" w:rsidR="00CD0CA4" w:rsidRPr="008E4991" w:rsidRDefault="00CD0CA4" w:rsidP="00CD0CA4">
            <w:pPr>
              <w:jc w:val="center"/>
              <w:rPr>
                <w:b/>
                <w:sz w:val="18"/>
                <w:szCs w:val="18"/>
              </w:rPr>
            </w:pPr>
          </w:p>
        </w:tc>
      </w:tr>
      <w:tr w:rsidR="00CD0CA4" w:rsidRPr="00D9473E" w14:paraId="00EE2BAD" w14:textId="77777777" w:rsidTr="00D872CD">
        <w:trPr>
          <w:trHeight w:hRule="exact" w:val="454"/>
        </w:trPr>
        <w:tc>
          <w:tcPr>
            <w:tcW w:w="421" w:type="dxa"/>
            <w:vAlign w:val="center"/>
          </w:tcPr>
          <w:p w14:paraId="70E807AB" w14:textId="77777777" w:rsidR="00CD0CA4" w:rsidRPr="008E4991" w:rsidRDefault="00CD0CA4" w:rsidP="00CD0CA4">
            <w:pPr>
              <w:tabs>
                <w:tab w:val="num" w:pos="360"/>
              </w:tabs>
              <w:jc w:val="center"/>
              <w:rPr>
                <w:sz w:val="18"/>
                <w:szCs w:val="18"/>
              </w:rPr>
            </w:pPr>
            <w:r w:rsidRPr="008E4991">
              <w:rPr>
                <w:sz w:val="18"/>
                <w:szCs w:val="18"/>
              </w:rPr>
              <w:t>6.</w:t>
            </w:r>
          </w:p>
        </w:tc>
        <w:tc>
          <w:tcPr>
            <w:tcW w:w="5670" w:type="dxa"/>
            <w:vAlign w:val="center"/>
          </w:tcPr>
          <w:p w14:paraId="107B1213" w14:textId="100904C0" w:rsidR="00CD0CA4" w:rsidRPr="008E4991" w:rsidRDefault="00CD0CA4" w:rsidP="00CD0CA4">
            <w:pPr>
              <w:rPr>
                <w:sz w:val="18"/>
                <w:szCs w:val="18"/>
              </w:rPr>
            </w:pPr>
            <w:r w:rsidRPr="008E4991">
              <w:rPr>
                <w:sz w:val="18"/>
                <w:szCs w:val="18"/>
              </w:rPr>
              <w:t>Znamionowa moc pozorna transformatora.:</w:t>
            </w:r>
          </w:p>
        </w:tc>
        <w:tc>
          <w:tcPr>
            <w:tcW w:w="2126" w:type="dxa"/>
            <w:vAlign w:val="center"/>
          </w:tcPr>
          <w:p w14:paraId="5C712C8E" w14:textId="4507F997" w:rsidR="00CD0CA4" w:rsidRPr="008E4991" w:rsidRDefault="00CD0CA4" w:rsidP="00CD0CA4">
            <w:pPr>
              <w:jc w:val="center"/>
              <w:rPr>
                <w:b/>
                <w:sz w:val="18"/>
                <w:szCs w:val="18"/>
              </w:rPr>
            </w:pPr>
            <w:r w:rsidRPr="008E4991">
              <w:rPr>
                <w:sz w:val="18"/>
                <w:szCs w:val="18"/>
              </w:rPr>
              <w:t>min 800 kVA</w:t>
            </w:r>
          </w:p>
        </w:tc>
        <w:tc>
          <w:tcPr>
            <w:tcW w:w="1559" w:type="dxa"/>
            <w:vAlign w:val="center"/>
          </w:tcPr>
          <w:p w14:paraId="7CC732A0" w14:textId="77777777" w:rsidR="00CD0CA4" w:rsidRPr="008E4991" w:rsidRDefault="00CD0CA4" w:rsidP="00CD0CA4">
            <w:pPr>
              <w:jc w:val="center"/>
              <w:rPr>
                <w:b/>
                <w:sz w:val="18"/>
                <w:szCs w:val="18"/>
              </w:rPr>
            </w:pPr>
          </w:p>
        </w:tc>
      </w:tr>
      <w:tr w:rsidR="00CD0CA4" w:rsidRPr="00D9473E" w14:paraId="47750451" w14:textId="77777777" w:rsidTr="00D872CD">
        <w:trPr>
          <w:trHeight w:hRule="exact" w:val="454"/>
        </w:trPr>
        <w:tc>
          <w:tcPr>
            <w:tcW w:w="421" w:type="dxa"/>
            <w:vAlign w:val="center"/>
          </w:tcPr>
          <w:p w14:paraId="4C0E2F97" w14:textId="77777777" w:rsidR="00CD0CA4" w:rsidRPr="008E4991" w:rsidRDefault="00CD0CA4" w:rsidP="00CD0CA4">
            <w:pPr>
              <w:tabs>
                <w:tab w:val="num" w:pos="360"/>
              </w:tabs>
              <w:jc w:val="center"/>
              <w:rPr>
                <w:sz w:val="18"/>
                <w:szCs w:val="18"/>
              </w:rPr>
            </w:pPr>
            <w:r w:rsidRPr="008E4991">
              <w:rPr>
                <w:sz w:val="18"/>
                <w:szCs w:val="18"/>
              </w:rPr>
              <w:t>7.</w:t>
            </w:r>
          </w:p>
        </w:tc>
        <w:tc>
          <w:tcPr>
            <w:tcW w:w="5670" w:type="dxa"/>
            <w:vAlign w:val="center"/>
          </w:tcPr>
          <w:p w14:paraId="57447FFC" w14:textId="5DFEE667" w:rsidR="00CD0CA4" w:rsidRPr="008E4991" w:rsidRDefault="00CD0CA4" w:rsidP="00CD0CA4">
            <w:pPr>
              <w:rPr>
                <w:sz w:val="18"/>
                <w:szCs w:val="18"/>
              </w:rPr>
            </w:pPr>
            <w:r w:rsidRPr="008E4991">
              <w:rPr>
                <w:sz w:val="18"/>
                <w:szCs w:val="18"/>
              </w:rPr>
              <w:t xml:space="preserve">ilość odpływów </w:t>
            </w:r>
          </w:p>
        </w:tc>
        <w:tc>
          <w:tcPr>
            <w:tcW w:w="2126" w:type="dxa"/>
            <w:vAlign w:val="center"/>
          </w:tcPr>
          <w:p w14:paraId="79EEBA77" w14:textId="16D9E160" w:rsidR="00CD0CA4" w:rsidRPr="008E4991" w:rsidRDefault="00CD0CA4" w:rsidP="00CD0CA4">
            <w:pPr>
              <w:jc w:val="center"/>
              <w:rPr>
                <w:b/>
                <w:sz w:val="18"/>
                <w:szCs w:val="18"/>
              </w:rPr>
            </w:pPr>
            <w:r w:rsidRPr="008E4991">
              <w:rPr>
                <w:sz w:val="18"/>
                <w:szCs w:val="18"/>
              </w:rPr>
              <w:t>min. 1</w:t>
            </w:r>
          </w:p>
        </w:tc>
        <w:tc>
          <w:tcPr>
            <w:tcW w:w="1559" w:type="dxa"/>
            <w:vAlign w:val="center"/>
          </w:tcPr>
          <w:p w14:paraId="567451DA" w14:textId="77777777" w:rsidR="00CD0CA4" w:rsidRPr="008E4991" w:rsidRDefault="00CD0CA4" w:rsidP="00CD0CA4">
            <w:pPr>
              <w:jc w:val="center"/>
              <w:rPr>
                <w:b/>
                <w:sz w:val="18"/>
                <w:szCs w:val="18"/>
              </w:rPr>
            </w:pPr>
          </w:p>
        </w:tc>
      </w:tr>
      <w:tr w:rsidR="00CD0CA4" w:rsidRPr="00D9473E" w14:paraId="213AD267" w14:textId="77777777" w:rsidTr="008E4991">
        <w:trPr>
          <w:trHeight w:hRule="exact" w:val="765"/>
        </w:trPr>
        <w:tc>
          <w:tcPr>
            <w:tcW w:w="421" w:type="dxa"/>
            <w:vAlign w:val="center"/>
          </w:tcPr>
          <w:p w14:paraId="6F337562" w14:textId="77777777" w:rsidR="00CD0CA4" w:rsidRPr="008E4991" w:rsidRDefault="00CD0CA4" w:rsidP="00CD0CA4">
            <w:pPr>
              <w:tabs>
                <w:tab w:val="num" w:pos="360"/>
              </w:tabs>
              <w:jc w:val="center"/>
              <w:rPr>
                <w:sz w:val="18"/>
                <w:szCs w:val="18"/>
              </w:rPr>
            </w:pPr>
            <w:r w:rsidRPr="008E4991">
              <w:rPr>
                <w:sz w:val="18"/>
                <w:szCs w:val="18"/>
              </w:rPr>
              <w:t>8.</w:t>
            </w:r>
          </w:p>
        </w:tc>
        <w:tc>
          <w:tcPr>
            <w:tcW w:w="5670" w:type="dxa"/>
            <w:vAlign w:val="center"/>
          </w:tcPr>
          <w:p w14:paraId="242B2844" w14:textId="29938178" w:rsidR="00CD0CA4" w:rsidRPr="008E4991" w:rsidRDefault="00CD0CA4" w:rsidP="00CD0CA4">
            <w:pPr>
              <w:rPr>
                <w:sz w:val="18"/>
                <w:szCs w:val="18"/>
              </w:rPr>
            </w:pPr>
            <w:r w:rsidRPr="008E4991">
              <w:rPr>
                <w:sz w:val="18"/>
                <w:szCs w:val="18"/>
              </w:rPr>
              <w:t>Rodzaj transformatora: suchy trójfazowy z izolowanym punktem neutralnym wyprowadzonym, klasa izolacji H, uk</w:t>
            </w:r>
            <w:r w:rsidR="008E4991">
              <w:rPr>
                <w:sz w:val="18"/>
                <w:szCs w:val="18"/>
              </w:rPr>
              <w:t>ł</w:t>
            </w:r>
            <w:r w:rsidRPr="008E4991">
              <w:rPr>
                <w:sz w:val="18"/>
                <w:szCs w:val="18"/>
              </w:rPr>
              <w:t>ad poł</w:t>
            </w:r>
            <w:r w:rsidR="008E4991">
              <w:rPr>
                <w:sz w:val="18"/>
                <w:szCs w:val="18"/>
              </w:rPr>
              <w:t>ą</w:t>
            </w:r>
            <w:r w:rsidRPr="008E4991">
              <w:rPr>
                <w:sz w:val="18"/>
                <w:szCs w:val="18"/>
              </w:rPr>
              <w:t>czeń transformatora Dyn5,</w:t>
            </w:r>
          </w:p>
        </w:tc>
        <w:tc>
          <w:tcPr>
            <w:tcW w:w="2126" w:type="dxa"/>
            <w:vAlign w:val="center"/>
          </w:tcPr>
          <w:p w14:paraId="26B46F54" w14:textId="262A20F0" w:rsidR="00CD0CA4" w:rsidRPr="008E4991" w:rsidRDefault="00CD0CA4" w:rsidP="00CD0CA4">
            <w:pPr>
              <w:jc w:val="center"/>
              <w:rPr>
                <w:b/>
                <w:sz w:val="18"/>
                <w:szCs w:val="18"/>
              </w:rPr>
            </w:pPr>
            <w:r w:rsidRPr="008E4991">
              <w:rPr>
                <w:sz w:val="18"/>
                <w:szCs w:val="18"/>
              </w:rPr>
              <w:t>TAK</w:t>
            </w:r>
          </w:p>
        </w:tc>
        <w:tc>
          <w:tcPr>
            <w:tcW w:w="1559" w:type="dxa"/>
            <w:vAlign w:val="center"/>
          </w:tcPr>
          <w:p w14:paraId="731FACF3" w14:textId="77777777" w:rsidR="00CD0CA4" w:rsidRPr="008E4991" w:rsidRDefault="00CD0CA4" w:rsidP="00CD0CA4">
            <w:pPr>
              <w:jc w:val="center"/>
              <w:rPr>
                <w:b/>
                <w:sz w:val="18"/>
                <w:szCs w:val="18"/>
              </w:rPr>
            </w:pPr>
          </w:p>
        </w:tc>
      </w:tr>
      <w:tr w:rsidR="00CD0CA4" w:rsidRPr="00D9473E" w14:paraId="00527553" w14:textId="77777777" w:rsidTr="008E4991">
        <w:trPr>
          <w:trHeight w:hRule="exact" w:val="601"/>
        </w:trPr>
        <w:tc>
          <w:tcPr>
            <w:tcW w:w="421" w:type="dxa"/>
            <w:vAlign w:val="center"/>
          </w:tcPr>
          <w:p w14:paraId="68A67116" w14:textId="77777777" w:rsidR="00CD0CA4" w:rsidRPr="008E4991" w:rsidRDefault="00CD0CA4" w:rsidP="00CD0CA4">
            <w:pPr>
              <w:tabs>
                <w:tab w:val="num" w:pos="360"/>
              </w:tabs>
              <w:jc w:val="center"/>
              <w:rPr>
                <w:sz w:val="18"/>
                <w:szCs w:val="18"/>
              </w:rPr>
            </w:pPr>
            <w:r w:rsidRPr="008E4991">
              <w:rPr>
                <w:sz w:val="18"/>
                <w:szCs w:val="18"/>
              </w:rPr>
              <w:t>9.</w:t>
            </w:r>
          </w:p>
        </w:tc>
        <w:tc>
          <w:tcPr>
            <w:tcW w:w="5670" w:type="dxa"/>
            <w:vAlign w:val="center"/>
          </w:tcPr>
          <w:p w14:paraId="544D579F" w14:textId="53468DC9" w:rsidR="00CD0CA4" w:rsidRPr="008E4991" w:rsidRDefault="00CD0CA4" w:rsidP="00CD0CA4">
            <w:pPr>
              <w:rPr>
                <w:sz w:val="18"/>
                <w:szCs w:val="18"/>
              </w:rPr>
            </w:pPr>
            <w:r w:rsidRPr="008E4991">
              <w:rPr>
                <w:sz w:val="18"/>
                <w:szCs w:val="18"/>
              </w:rPr>
              <w:t>Podwozie z kółkami przestawnymi, wyposażony dodatkowo w otwory / uchwyty umożliwi</w:t>
            </w:r>
            <w:r w:rsidR="008E4991">
              <w:rPr>
                <w:sz w:val="18"/>
                <w:szCs w:val="18"/>
              </w:rPr>
              <w:t>a</w:t>
            </w:r>
            <w:r w:rsidRPr="008E4991">
              <w:rPr>
                <w:sz w:val="18"/>
                <w:szCs w:val="18"/>
              </w:rPr>
              <w:t>j</w:t>
            </w:r>
            <w:r w:rsidR="008E4991">
              <w:rPr>
                <w:sz w:val="18"/>
                <w:szCs w:val="18"/>
              </w:rPr>
              <w:t>ą</w:t>
            </w:r>
            <w:r w:rsidRPr="008E4991">
              <w:rPr>
                <w:sz w:val="18"/>
                <w:szCs w:val="18"/>
              </w:rPr>
              <w:t>ce podwieszenie i transport</w:t>
            </w:r>
          </w:p>
        </w:tc>
        <w:tc>
          <w:tcPr>
            <w:tcW w:w="2126" w:type="dxa"/>
            <w:vAlign w:val="center"/>
          </w:tcPr>
          <w:p w14:paraId="3627478D" w14:textId="25DA2C66" w:rsidR="00CD0CA4" w:rsidRPr="008E4991" w:rsidRDefault="00CD0CA4" w:rsidP="00CD0CA4">
            <w:pPr>
              <w:jc w:val="center"/>
              <w:rPr>
                <w:b/>
                <w:sz w:val="18"/>
                <w:szCs w:val="18"/>
              </w:rPr>
            </w:pPr>
            <w:r w:rsidRPr="008E4991">
              <w:rPr>
                <w:sz w:val="18"/>
                <w:szCs w:val="18"/>
              </w:rPr>
              <w:t>TAK</w:t>
            </w:r>
          </w:p>
        </w:tc>
        <w:tc>
          <w:tcPr>
            <w:tcW w:w="1559" w:type="dxa"/>
            <w:vAlign w:val="center"/>
          </w:tcPr>
          <w:p w14:paraId="1BF0CF6E" w14:textId="77777777" w:rsidR="00CD0CA4" w:rsidRPr="008E4991" w:rsidRDefault="00CD0CA4" w:rsidP="00CD0CA4">
            <w:pPr>
              <w:jc w:val="center"/>
              <w:rPr>
                <w:b/>
                <w:sz w:val="18"/>
                <w:szCs w:val="18"/>
              </w:rPr>
            </w:pPr>
          </w:p>
        </w:tc>
      </w:tr>
      <w:tr w:rsidR="00CD0CA4" w:rsidRPr="00D9473E" w14:paraId="69CB0803" w14:textId="77777777" w:rsidTr="00D872CD">
        <w:trPr>
          <w:trHeight w:hRule="exact" w:val="454"/>
        </w:trPr>
        <w:tc>
          <w:tcPr>
            <w:tcW w:w="421" w:type="dxa"/>
            <w:vAlign w:val="center"/>
          </w:tcPr>
          <w:p w14:paraId="766B93C4" w14:textId="77777777" w:rsidR="00CD0CA4" w:rsidRPr="008E4991" w:rsidRDefault="00CD0CA4" w:rsidP="00CD0CA4">
            <w:pPr>
              <w:tabs>
                <w:tab w:val="num" w:pos="360"/>
              </w:tabs>
              <w:jc w:val="center"/>
              <w:rPr>
                <w:sz w:val="18"/>
                <w:szCs w:val="18"/>
              </w:rPr>
            </w:pPr>
            <w:r w:rsidRPr="008E4991">
              <w:rPr>
                <w:sz w:val="18"/>
                <w:szCs w:val="18"/>
              </w:rPr>
              <w:t>10.</w:t>
            </w:r>
          </w:p>
        </w:tc>
        <w:tc>
          <w:tcPr>
            <w:tcW w:w="5670" w:type="dxa"/>
            <w:vAlign w:val="center"/>
          </w:tcPr>
          <w:p w14:paraId="1810C343" w14:textId="3DE5FD7A" w:rsidR="00CD0CA4" w:rsidRPr="008E4991" w:rsidRDefault="00CD0CA4" w:rsidP="00CD0CA4">
            <w:pPr>
              <w:rPr>
                <w:sz w:val="18"/>
                <w:szCs w:val="18"/>
              </w:rPr>
            </w:pPr>
            <w:r w:rsidRPr="008E4991">
              <w:rPr>
                <w:sz w:val="18"/>
                <w:szCs w:val="18"/>
              </w:rPr>
              <w:t xml:space="preserve">Zabezpieczenie transformatora </w:t>
            </w:r>
          </w:p>
        </w:tc>
        <w:tc>
          <w:tcPr>
            <w:tcW w:w="2126" w:type="dxa"/>
            <w:vAlign w:val="center"/>
          </w:tcPr>
          <w:p w14:paraId="561FA958" w14:textId="3B3A028B" w:rsidR="00CD0CA4" w:rsidRPr="008E4991" w:rsidRDefault="00CD0CA4" w:rsidP="00CD0CA4">
            <w:pPr>
              <w:jc w:val="center"/>
              <w:rPr>
                <w:b/>
                <w:sz w:val="18"/>
                <w:szCs w:val="18"/>
              </w:rPr>
            </w:pPr>
            <w:r w:rsidRPr="008E4991">
              <w:rPr>
                <w:sz w:val="18"/>
                <w:szCs w:val="18"/>
              </w:rPr>
              <w:t>czujnik PTC na każdej fazie, układ TR-100</w:t>
            </w:r>
          </w:p>
        </w:tc>
        <w:tc>
          <w:tcPr>
            <w:tcW w:w="1559" w:type="dxa"/>
            <w:vAlign w:val="center"/>
          </w:tcPr>
          <w:p w14:paraId="17B0842A" w14:textId="77777777" w:rsidR="00CD0CA4" w:rsidRPr="008E4991" w:rsidRDefault="00CD0CA4" w:rsidP="00CD0CA4">
            <w:pPr>
              <w:jc w:val="center"/>
              <w:rPr>
                <w:b/>
                <w:sz w:val="18"/>
                <w:szCs w:val="18"/>
              </w:rPr>
            </w:pPr>
          </w:p>
        </w:tc>
      </w:tr>
      <w:tr w:rsidR="00CD0CA4" w:rsidRPr="00D9473E" w14:paraId="4B662C64" w14:textId="77777777" w:rsidTr="00D872CD">
        <w:trPr>
          <w:trHeight w:hRule="exact" w:val="454"/>
        </w:trPr>
        <w:tc>
          <w:tcPr>
            <w:tcW w:w="421" w:type="dxa"/>
            <w:vAlign w:val="center"/>
          </w:tcPr>
          <w:p w14:paraId="5A935E6C" w14:textId="158E9829" w:rsidR="00CD0CA4" w:rsidRPr="008E4991" w:rsidRDefault="008E4991" w:rsidP="00CD0CA4">
            <w:pPr>
              <w:tabs>
                <w:tab w:val="num" w:pos="360"/>
              </w:tabs>
              <w:jc w:val="center"/>
              <w:rPr>
                <w:sz w:val="18"/>
                <w:szCs w:val="18"/>
              </w:rPr>
            </w:pPr>
            <w:r w:rsidRPr="008E4991">
              <w:rPr>
                <w:sz w:val="18"/>
                <w:szCs w:val="18"/>
              </w:rPr>
              <w:t>11.</w:t>
            </w:r>
          </w:p>
        </w:tc>
        <w:tc>
          <w:tcPr>
            <w:tcW w:w="5670" w:type="dxa"/>
            <w:vAlign w:val="center"/>
          </w:tcPr>
          <w:p w14:paraId="629A3FDB" w14:textId="3B806470" w:rsidR="00CD0CA4" w:rsidRPr="008E4991" w:rsidRDefault="00CD0CA4" w:rsidP="00CD0CA4">
            <w:pPr>
              <w:rPr>
                <w:sz w:val="18"/>
                <w:szCs w:val="18"/>
              </w:rPr>
            </w:pPr>
            <w:r w:rsidRPr="008E4991">
              <w:rPr>
                <w:sz w:val="18"/>
                <w:szCs w:val="18"/>
              </w:rPr>
              <w:t>Obudowa stacji</w:t>
            </w:r>
          </w:p>
        </w:tc>
        <w:tc>
          <w:tcPr>
            <w:tcW w:w="2126" w:type="dxa"/>
            <w:vAlign w:val="center"/>
          </w:tcPr>
          <w:p w14:paraId="5290A09B" w14:textId="479A03A4" w:rsidR="00CD0CA4" w:rsidRPr="008E4991" w:rsidRDefault="00CD0CA4" w:rsidP="00CD0CA4">
            <w:pPr>
              <w:jc w:val="center"/>
              <w:rPr>
                <w:b/>
                <w:sz w:val="18"/>
                <w:szCs w:val="18"/>
              </w:rPr>
            </w:pPr>
            <w:r w:rsidRPr="008E4991">
              <w:rPr>
                <w:sz w:val="18"/>
                <w:szCs w:val="18"/>
              </w:rPr>
              <w:t>nie wymagana, stopień ochrony IP-00</w:t>
            </w:r>
          </w:p>
        </w:tc>
        <w:tc>
          <w:tcPr>
            <w:tcW w:w="1559" w:type="dxa"/>
            <w:vAlign w:val="center"/>
          </w:tcPr>
          <w:p w14:paraId="116E314E" w14:textId="77777777" w:rsidR="00CD0CA4" w:rsidRPr="008E4991" w:rsidRDefault="00CD0CA4" w:rsidP="00CD0CA4">
            <w:pPr>
              <w:jc w:val="center"/>
              <w:rPr>
                <w:b/>
                <w:sz w:val="18"/>
                <w:szCs w:val="18"/>
              </w:rPr>
            </w:pPr>
          </w:p>
        </w:tc>
      </w:tr>
      <w:tr w:rsidR="008E4991" w:rsidRPr="00D9473E" w14:paraId="6D478A30" w14:textId="77777777" w:rsidTr="00D872CD">
        <w:trPr>
          <w:trHeight w:hRule="exact" w:val="454"/>
        </w:trPr>
        <w:tc>
          <w:tcPr>
            <w:tcW w:w="421" w:type="dxa"/>
            <w:vMerge w:val="restart"/>
            <w:vAlign w:val="center"/>
          </w:tcPr>
          <w:p w14:paraId="049E7A17" w14:textId="658A503F" w:rsidR="008E4991" w:rsidRPr="008E4991" w:rsidRDefault="008E4991" w:rsidP="00CD0CA4">
            <w:pPr>
              <w:tabs>
                <w:tab w:val="num" w:pos="360"/>
              </w:tabs>
              <w:jc w:val="center"/>
              <w:rPr>
                <w:sz w:val="18"/>
                <w:szCs w:val="18"/>
              </w:rPr>
            </w:pPr>
            <w:r w:rsidRPr="008E4991">
              <w:rPr>
                <w:sz w:val="18"/>
                <w:szCs w:val="18"/>
              </w:rPr>
              <w:t>12.</w:t>
            </w:r>
          </w:p>
        </w:tc>
        <w:tc>
          <w:tcPr>
            <w:tcW w:w="5670" w:type="dxa"/>
            <w:vMerge w:val="restart"/>
            <w:vAlign w:val="center"/>
          </w:tcPr>
          <w:p w14:paraId="4EBE8372" w14:textId="316DBD97" w:rsidR="008E4991" w:rsidRPr="008E4991" w:rsidRDefault="008E4991" w:rsidP="00CD0CA4">
            <w:pPr>
              <w:rPr>
                <w:sz w:val="18"/>
                <w:szCs w:val="18"/>
              </w:rPr>
            </w:pPr>
            <w:r w:rsidRPr="008E4991">
              <w:rPr>
                <w:sz w:val="18"/>
                <w:szCs w:val="18"/>
              </w:rPr>
              <w:t>Maksymalne wymiary zewnętrzne</w:t>
            </w:r>
          </w:p>
        </w:tc>
        <w:tc>
          <w:tcPr>
            <w:tcW w:w="2126" w:type="dxa"/>
            <w:vAlign w:val="center"/>
          </w:tcPr>
          <w:p w14:paraId="7DC58400" w14:textId="2C942ABD" w:rsidR="008E4991" w:rsidRPr="008E4991" w:rsidRDefault="008E4991" w:rsidP="00CD0CA4">
            <w:pPr>
              <w:jc w:val="center"/>
              <w:rPr>
                <w:b/>
                <w:sz w:val="18"/>
                <w:szCs w:val="18"/>
              </w:rPr>
            </w:pPr>
            <w:r w:rsidRPr="008E4991">
              <w:rPr>
                <w:sz w:val="18"/>
                <w:szCs w:val="18"/>
              </w:rPr>
              <w:t xml:space="preserve"> szerokość max. – 1 000 mm;</w:t>
            </w:r>
          </w:p>
        </w:tc>
        <w:tc>
          <w:tcPr>
            <w:tcW w:w="1559" w:type="dxa"/>
            <w:vAlign w:val="center"/>
          </w:tcPr>
          <w:p w14:paraId="1D66012B" w14:textId="77777777" w:rsidR="008E4991" w:rsidRPr="008E4991" w:rsidRDefault="008E4991" w:rsidP="00CD0CA4">
            <w:pPr>
              <w:jc w:val="center"/>
              <w:rPr>
                <w:b/>
                <w:sz w:val="18"/>
                <w:szCs w:val="18"/>
              </w:rPr>
            </w:pPr>
          </w:p>
        </w:tc>
      </w:tr>
      <w:tr w:rsidR="008E4991" w:rsidRPr="00D9473E" w14:paraId="2A6CABAD" w14:textId="77777777" w:rsidTr="00D872CD">
        <w:trPr>
          <w:trHeight w:hRule="exact" w:val="454"/>
        </w:trPr>
        <w:tc>
          <w:tcPr>
            <w:tcW w:w="421" w:type="dxa"/>
            <w:vMerge/>
            <w:vAlign w:val="center"/>
          </w:tcPr>
          <w:p w14:paraId="521B11D7" w14:textId="77777777" w:rsidR="008E4991" w:rsidRPr="008E4991" w:rsidRDefault="008E4991" w:rsidP="00CD0CA4">
            <w:pPr>
              <w:tabs>
                <w:tab w:val="num" w:pos="360"/>
              </w:tabs>
              <w:jc w:val="center"/>
              <w:rPr>
                <w:sz w:val="18"/>
                <w:szCs w:val="18"/>
              </w:rPr>
            </w:pPr>
          </w:p>
        </w:tc>
        <w:tc>
          <w:tcPr>
            <w:tcW w:w="5670" w:type="dxa"/>
            <w:vMerge/>
            <w:vAlign w:val="center"/>
          </w:tcPr>
          <w:p w14:paraId="73885891" w14:textId="77777777" w:rsidR="008E4991" w:rsidRPr="008E4991" w:rsidRDefault="008E4991" w:rsidP="00CD0CA4">
            <w:pPr>
              <w:rPr>
                <w:sz w:val="18"/>
                <w:szCs w:val="18"/>
              </w:rPr>
            </w:pPr>
          </w:p>
        </w:tc>
        <w:tc>
          <w:tcPr>
            <w:tcW w:w="2126" w:type="dxa"/>
            <w:vAlign w:val="center"/>
          </w:tcPr>
          <w:p w14:paraId="50BAAF5B" w14:textId="4B3857B8" w:rsidR="008E4991" w:rsidRPr="008E4991" w:rsidRDefault="008E4991" w:rsidP="00CD0CA4">
            <w:pPr>
              <w:jc w:val="center"/>
              <w:rPr>
                <w:b/>
                <w:sz w:val="18"/>
                <w:szCs w:val="18"/>
              </w:rPr>
            </w:pPr>
            <w:r w:rsidRPr="008E4991">
              <w:rPr>
                <w:sz w:val="18"/>
                <w:szCs w:val="18"/>
              </w:rPr>
              <w:t>wysokość max. – 1 700 mm;</w:t>
            </w:r>
          </w:p>
        </w:tc>
        <w:tc>
          <w:tcPr>
            <w:tcW w:w="1559" w:type="dxa"/>
            <w:vAlign w:val="center"/>
          </w:tcPr>
          <w:p w14:paraId="24E6197E" w14:textId="77777777" w:rsidR="008E4991" w:rsidRPr="008E4991" w:rsidRDefault="008E4991" w:rsidP="00CD0CA4">
            <w:pPr>
              <w:jc w:val="center"/>
              <w:rPr>
                <w:b/>
                <w:sz w:val="18"/>
                <w:szCs w:val="18"/>
              </w:rPr>
            </w:pPr>
          </w:p>
        </w:tc>
      </w:tr>
      <w:tr w:rsidR="008E4991" w:rsidRPr="00D9473E" w14:paraId="5453A2F5" w14:textId="77777777" w:rsidTr="00D872CD">
        <w:trPr>
          <w:trHeight w:hRule="exact" w:val="454"/>
        </w:trPr>
        <w:tc>
          <w:tcPr>
            <w:tcW w:w="421" w:type="dxa"/>
            <w:vMerge/>
            <w:vAlign w:val="center"/>
          </w:tcPr>
          <w:p w14:paraId="4813897A" w14:textId="77777777" w:rsidR="008E4991" w:rsidRPr="008E4991" w:rsidRDefault="008E4991" w:rsidP="00CD0CA4">
            <w:pPr>
              <w:tabs>
                <w:tab w:val="num" w:pos="360"/>
              </w:tabs>
              <w:jc w:val="center"/>
              <w:rPr>
                <w:sz w:val="18"/>
                <w:szCs w:val="18"/>
              </w:rPr>
            </w:pPr>
          </w:p>
        </w:tc>
        <w:tc>
          <w:tcPr>
            <w:tcW w:w="5670" w:type="dxa"/>
            <w:vMerge/>
            <w:vAlign w:val="center"/>
          </w:tcPr>
          <w:p w14:paraId="308DEB6E" w14:textId="77777777" w:rsidR="008E4991" w:rsidRPr="008E4991" w:rsidRDefault="008E4991" w:rsidP="00CD0CA4">
            <w:pPr>
              <w:rPr>
                <w:sz w:val="18"/>
                <w:szCs w:val="18"/>
              </w:rPr>
            </w:pPr>
          </w:p>
        </w:tc>
        <w:tc>
          <w:tcPr>
            <w:tcW w:w="2126" w:type="dxa"/>
            <w:vAlign w:val="center"/>
          </w:tcPr>
          <w:p w14:paraId="4F8DBA32" w14:textId="4B8A1D7D" w:rsidR="008E4991" w:rsidRPr="008E4991" w:rsidRDefault="008E4991" w:rsidP="00CD0CA4">
            <w:pPr>
              <w:jc w:val="center"/>
              <w:rPr>
                <w:b/>
                <w:sz w:val="18"/>
                <w:szCs w:val="18"/>
              </w:rPr>
            </w:pPr>
            <w:r w:rsidRPr="008E4991">
              <w:rPr>
                <w:sz w:val="18"/>
                <w:szCs w:val="18"/>
              </w:rPr>
              <w:t>długość max.  – 1 800 mm.</w:t>
            </w:r>
          </w:p>
        </w:tc>
        <w:tc>
          <w:tcPr>
            <w:tcW w:w="1559" w:type="dxa"/>
            <w:vAlign w:val="center"/>
          </w:tcPr>
          <w:p w14:paraId="0B2CE4D6" w14:textId="77777777" w:rsidR="008E4991" w:rsidRPr="008E4991" w:rsidRDefault="008E4991" w:rsidP="00CD0CA4">
            <w:pPr>
              <w:jc w:val="center"/>
              <w:rPr>
                <w:b/>
                <w:sz w:val="18"/>
                <w:szCs w:val="18"/>
              </w:rPr>
            </w:pPr>
          </w:p>
        </w:tc>
      </w:tr>
    </w:tbl>
    <w:p w14:paraId="5A4212EE" w14:textId="77777777" w:rsidR="000F6504" w:rsidRDefault="000F6504" w:rsidP="000F6504">
      <w:pPr>
        <w:rPr>
          <w:b/>
        </w:rPr>
      </w:pPr>
    </w:p>
    <w:p w14:paraId="3E04CDC2" w14:textId="77777777" w:rsidR="003805DC" w:rsidRDefault="003805DC" w:rsidP="003805DC">
      <w:pPr>
        <w:spacing w:after="160" w:line="259" w:lineRule="auto"/>
        <w:rPr>
          <w:rFonts w:eastAsiaTheme="majorEastAsia"/>
          <w:b/>
          <w:bCs/>
          <w:i/>
          <w:iCs/>
          <w:color w:val="B11593"/>
          <w:spacing w:val="20"/>
          <w:sz w:val="28"/>
          <w:szCs w:val="28"/>
          <w:u w:val="single"/>
        </w:rPr>
      </w:pPr>
    </w:p>
    <w:p w14:paraId="595660BE" w14:textId="77777777" w:rsidR="003805DC" w:rsidRDefault="003805DC" w:rsidP="003805DC">
      <w:pPr>
        <w:spacing w:after="160" w:line="259" w:lineRule="auto"/>
        <w:rPr>
          <w:rFonts w:eastAsiaTheme="majorEastAsia"/>
          <w:b/>
          <w:bCs/>
          <w:i/>
          <w:iCs/>
          <w:color w:val="B11593"/>
          <w:spacing w:val="20"/>
          <w:sz w:val="28"/>
          <w:szCs w:val="28"/>
          <w:u w:val="single"/>
        </w:rPr>
      </w:pPr>
    </w:p>
    <w:p w14:paraId="61CA4DFC" w14:textId="77777777" w:rsidR="003805DC" w:rsidRDefault="003805DC" w:rsidP="003805DC">
      <w:pPr>
        <w:jc w:val="both"/>
        <w:rPr>
          <w:i/>
          <w:sz w:val="18"/>
        </w:rPr>
      </w:pPr>
    </w:p>
    <w:p w14:paraId="291EAB25" w14:textId="77777777" w:rsidR="003805DC" w:rsidRDefault="003805DC" w:rsidP="003805DC">
      <w:pPr>
        <w:jc w:val="center"/>
        <w:rPr>
          <w:i/>
          <w:sz w:val="18"/>
        </w:rPr>
      </w:pPr>
      <w:r>
        <w:rPr>
          <w:i/>
          <w:sz w:val="18"/>
        </w:rPr>
        <w:t>…………………………………………………….</w:t>
      </w:r>
    </w:p>
    <w:p w14:paraId="189861D1" w14:textId="77777777" w:rsidR="003805DC" w:rsidRPr="00997790" w:rsidRDefault="003805DC" w:rsidP="003805DC">
      <w:pPr>
        <w:jc w:val="center"/>
        <w:rPr>
          <w:i/>
          <w:sz w:val="14"/>
          <w:szCs w:val="16"/>
          <w:u w:val="single"/>
        </w:rPr>
      </w:pPr>
      <w:r w:rsidRPr="00997790">
        <w:rPr>
          <w:i/>
          <w:sz w:val="14"/>
          <w:szCs w:val="16"/>
          <w:u w:val="single"/>
        </w:rPr>
        <w:t>Podpis Wykonawcy</w:t>
      </w:r>
    </w:p>
    <w:p w14:paraId="33B5B99C" w14:textId="77777777" w:rsidR="000F6504" w:rsidRDefault="000F6504">
      <w:pPr>
        <w:spacing w:after="160" w:line="259" w:lineRule="auto"/>
        <w:rPr>
          <w:rFonts w:eastAsiaTheme="majorEastAsia"/>
          <w:b/>
          <w:bCs/>
          <w:i/>
          <w:iCs/>
          <w:color w:val="B11593"/>
          <w:spacing w:val="20"/>
          <w:sz w:val="28"/>
          <w:szCs w:val="28"/>
          <w:u w:val="single"/>
        </w:rPr>
      </w:pPr>
      <w:r>
        <w:rPr>
          <w:rFonts w:eastAsiaTheme="majorEastAsia"/>
          <w:b/>
          <w:bCs/>
          <w:i/>
          <w:iCs/>
          <w:color w:val="B11593"/>
          <w:spacing w:val="20"/>
          <w:sz w:val="28"/>
          <w:szCs w:val="28"/>
          <w:u w:val="single"/>
        </w:rPr>
        <w:br w:type="page"/>
      </w:r>
    </w:p>
    <w:p w14:paraId="05539F4A" w14:textId="29E07BFD" w:rsidR="000F6504" w:rsidRPr="000F6504" w:rsidRDefault="000F6504" w:rsidP="000F6504">
      <w:pPr>
        <w:jc w:val="center"/>
        <w:rPr>
          <w:rFonts w:eastAsiaTheme="majorEastAsia"/>
          <w:b/>
          <w:bCs/>
          <w:i/>
          <w:iCs/>
          <w:color w:val="B11593"/>
          <w:spacing w:val="20"/>
          <w:sz w:val="28"/>
          <w:szCs w:val="28"/>
          <w:u w:val="single"/>
        </w:rPr>
      </w:pPr>
      <w:r w:rsidRPr="000F6504">
        <w:rPr>
          <w:rFonts w:eastAsiaTheme="majorEastAsia"/>
          <w:b/>
          <w:bCs/>
          <w:i/>
          <w:iCs/>
          <w:color w:val="B11593"/>
          <w:spacing w:val="20"/>
          <w:sz w:val="28"/>
          <w:szCs w:val="28"/>
          <w:u w:val="single"/>
        </w:rPr>
        <w:lastRenderedPageBreak/>
        <w:t xml:space="preserve">dla Zadania nr </w:t>
      </w:r>
      <w:r>
        <w:rPr>
          <w:rFonts w:eastAsiaTheme="majorEastAsia"/>
          <w:b/>
          <w:bCs/>
          <w:i/>
          <w:iCs/>
          <w:color w:val="B11593"/>
          <w:spacing w:val="20"/>
          <w:sz w:val="28"/>
          <w:szCs w:val="28"/>
          <w:u w:val="single"/>
        </w:rPr>
        <w:t>3</w:t>
      </w:r>
    </w:p>
    <w:p w14:paraId="74128051" w14:textId="77777777" w:rsidR="000F6504" w:rsidRPr="00576441" w:rsidRDefault="000F6504" w:rsidP="000F6504">
      <w:pPr>
        <w:widowControl w:val="0"/>
        <w:spacing w:before="120" w:after="120"/>
        <w:jc w:val="both"/>
        <w:outlineLvl w:val="0"/>
      </w:pPr>
      <w:r w:rsidRPr="00576441">
        <w:t xml:space="preserve">TYP: ............................................................................................. </w:t>
      </w:r>
    </w:p>
    <w:p w14:paraId="04D1AA9A" w14:textId="77777777" w:rsidR="000F6504" w:rsidRPr="00576441" w:rsidRDefault="000F6504" w:rsidP="000F6504">
      <w:pPr>
        <w:widowControl w:val="0"/>
        <w:spacing w:before="120" w:after="120"/>
        <w:jc w:val="both"/>
        <w:outlineLvl w:val="0"/>
      </w:pPr>
      <w:r w:rsidRPr="00576441">
        <w:t>PRODUCENT: .....................................................................................................................................</w:t>
      </w:r>
    </w:p>
    <w:tbl>
      <w:tblPr>
        <w:tblpPr w:leftFromText="141" w:rightFromText="141" w:vertAnchor="text" w:horzAnchor="margin" w:tblpX="-356" w:tblpY="24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
        <w:gridCol w:w="5670"/>
        <w:gridCol w:w="2126"/>
        <w:gridCol w:w="1559"/>
      </w:tblGrid>
      <w:tr w:rsidR="000F6504" w:rsidRPr="00D9473E" w14:paraId="09BBCF24" w14:textId="77777777" w:rsidTr="00D872CD">
        <w:trPr>
          <w:trHeight w:val="656"/>
          <w:tblHeader/>
        </w:trPr>
        <w:tc>
          <w:tcPr>
            <w:tcW w:w="421" w:type="dxa"/>
            <w:vAlign w:val="center"/>
          </w:tcPr>
          <w:p w14:paraId="7A8A7D21" w14:textId="77777777" w:rsidR="000F6504" w:rsidRPr="00D9473E" w:rsidRDefault="000F6504" w:rsidP="00D872CD">
            <w:pPr>
              <w:jc w:val="center"/>
              <w:rPr>
                <w:b/>
                <w:sz w:val="18"/>
              </w:rPr>
            </w:pPr>
            <w:r w:rsidRPr="00D9473E">
              <w:rPr>
                <w:b/>
                <w:sz w:val="18"/>
              </w:rPr>
              <w:t>Lp.</w:t>
            </w:r>
          </w:p>
        </w:tc>
        <w:tc>
          <w:tcPr>
            <w:tcW w:w="5670" w:type="dxa"/>
            <w:vAlign w:val="center"/>
          </w:tcPr>
          <w:p w14:paraId="2DEF5B1E" w14:textId="77777777" w:rsidR="000F6504" w:rsidRPr="00D9473E" w:rsidRDefault="000F6504" w:rsidP="00D872CD">
            <w:pPr>
              <w:jc w:val="center"/>
              <w:rPr>
                <w:b/>
                <w:sz w:val="18"/>
              </w:rPr>
            </w:pPr>
            <w:r w:rsidRPr="00D9473E">
              <w:rPr>
                <w:b/>
                <w:sz w:val="18"/>
              </w:rPr>
              <w:t>Opis wymagania/parametry wymagane przez Zamawiającego</w:t>
            </w:r>
          </w:p>
        </w:tc>
        <w:tc>
          <w:tcPr>
            <w:tcW w:w="2126" w:type="dxa"/>
            <w:vAlign w:val="center"/>
          </w:tcPr>
          <w:p w14:paraId="528758C0" w14:textId="77777777" w:rsidR="000F6504" w:rsidRPr="00D9473E" w:rsidRDefault="000F6504" w:rsidP="00D872CD">
            <w:pPr>
              <w:jc w:val="center"/>
              <w:rPr>
                <w:b/>
                <w:sz w:val="18"/>
              </w:rPr>
            </w:pPr>
            <w:r w:rsidRPr="00A16750">
              <w:rPr>
                <w:b/>
                <w:sz w:val="18"/>
              </w:rPr>
              <w:t>Wymagany parametr</w:t>
            </w:r>
          </w:p>
        </w:tc>
        <w:tc>
          <w:tcPr>
            <w:tcW w:w="1559" w:type="dxa"/>
            <w:vAlign w:val="center"/>
          </w:tcPr>
          <w:p w14:paraId="2D64A933" w14:textId="77777777" w:rsidR="000F6504" w:rsidRPr="00D9473E" w:rsidRDefault="000F6504" w:rsidP="00D872CD">
            <w:pPr>
              <w:jc w:val="center"/>
              <w:rPr>
                <w:b/>
                <w:sz w:val="18"/>
              </w:rPr>
            </w:pPr>
            <w:r w:rsidRPr="00D9473E">
              <w:rPr>
                <w:b/>
                <w:sz w:val="18"/>
              </w:rPr>
              <w:t>Oferowane przez Wykonawcę: wpisać odpowiednio TAK/NIE</w:t>
            </w:r>
            <w:r>
              <w:rPr>
                <w:b/>
                <w:sz w:val="18"/>
              </w:rPr>
              <w:t xml:space="preserve"> lub wartość parametru</w:t>
            </w:r>
          </w:p>
        </w:tc>
      </w:tr>
      <w:tr w:rsidR="00560D93" w:rsidRPr="00D9473E" w14:paraId="674FEA49" w14:textId="77777777" w:rsidTr="00560D93">
        <w:trPr>
          <w:trHeight w:val="386"/>
        </w:trPr>
        <w:tc>
          <w:tcPr>
            <w:tcW w:w="421" w:type="dxa"/>
            <w:vAlign w:val="center"/>
          </w:tcPr>
          <w:p w14:paraId="050641BE" w14:textId="77777777" w:rsidR="00560D93" w:rsidRPr="00560D93" w:rsidRDefault="00560D93" w:rsidP="00560D93">
            <w:pPr>
              <w:tabs>
                <w:tab w:val="num" w:pos="360"/>
              </w:tabs>
              <w:jc w:val="center"/>
              <w:rPr>
                <w:sz w:val="18"/>
                <w:szCs w:val="18"/>
              </w:rPr>
            </w:pPr>
            <w:r w:rsidRPr="00560D93">
              <w:rPr>
                <w:sz w:val="18"/>
                <w:szCs w:val="18"/>
              </w:rPr>
              <w:t>1.</w:t>
            </w:r>
          </w:p>
        </w:tc>
        <w:tc>
          <w:tcPr>
            <w:tcW w:w="5670" w:type="dxa"/>
            <w:vAlign w:val="center"/>
          </w:tcPr>
          <w:p w14:paraId="5C14C933" w14:textId="76A62EAD" w:rsidR="00560D93" w:rsidRPr="00560D93" w:rsidRDefault="00560D93" w:rsidP="00560D93">
            <w:pPr>
              <w:rPr>
                <w:sz w:val="18"/>
                <w:szCs w:val="18"/>
              </w:rPr>
            </w:pPr>
            <w:r w:rsidRPr="00560D93">
              <w:rPr>
                <w:sz w:val="18"/>
                <w:szCs w:val="18"/>
              </w:rPr>
              <w:t>Transformator 3 fazowy suchy żywiczny</w:t>
            </w:r>
          </w:p>
        </w:tc>
        <w:tc>
          <w:tcPr>
            <w:tcW w:w="2126" w:type="dxa"/>
            <w:vAlign w:val="center"/>
          </w:tcPr>
          <w:p w14:paraId="247785B1" w14:textId="6059A5BF" w:rsidR="00560D93" w:rsidRPr="00560D93" w:rsidRDefault="00560D93" w:rsidP="00560D93">
            <w:pPr>
              <w:jc w:val="center"/>
              <w:rPr>
                <w:b/>
                <w:sz w:val="18"/>
                <w:szCs w:val="18"/>
              </w:rPr>
            </w:pPr>
            <w:r w:rsidRPr="00560D93">
              <w:rPr>
                <w:sz w:val="18"/>
                <w:szCs w:val="18"/>
              </w:rPr>
              <w:t>TAK</w:t>
            </w:r>
          </w:p>
        </w:tc>
        <w:tc>
          <w:tcPr>
            <w:tcW w:w="1559" w:type="dxa"/>
            <w:vAlign w:val="center"/>
          </w:tcPr>
          <w:p w14:paraId="18509AD0" w14:textId="77777777" w:rsidR="00560D93" w:rsidRPr="00D9473E" w:rsidRDefault="00560D93" w:rsidP="00560D93">
            <w:pPr>
              <w:jc w:val="center"/>
              <w:rPr>
                <w:b/>
                <w:sz w:val="18"/>
              </w:rPr>
            </w:pPr>
          </w:p>
        </w:tc>
      </w:tr>
      <w:tr w:rsidR="00560D93" w:rsidRPr="00D9473E" w14:paraId="69BABA83" w14:textId="77777777" w:rsidTr="00D872CD">
        <w:trPr>
          <w:trHeight w:hRule="exact" w:val="454"/>
        </w:trPr>
        <w:tc>
          <w:tcPr>
            <w:tcW w:w="421" w:type="dxa"/>
            <w:vAlign w:val="center"/>
          </w:tcPr>
          <w:p w14:paraId="7FDBF2B8" w14:textId="77777777" w:rsidR="00560D93" w:rsidRPr="00560D93" w:rsidRDefault="00560D93" w:rsidP="00560D93">
            <w:pPr>
              <w:tabs>
                <w:tab w:val="num" w:pos="360"/>
              </w:tabs>
              <w:jc w:val="center"/>
              <w:rPr>
                <w:sz w:val="18"/>
                <w:szCs w:val="18"/>
              </w:rPr>
            </w:pPr>
            <w:r w:rsidRPr="00560D93">
              <w:rPr>
                <w:sz w:val="18"/>
                <w:szCs w:val="18"/>
              </w:rPr>
              <w:t>2.</w:t>
            </w:r>
          </w:p>
        </w:tc>
        <w:tc>
          <w:tcPr>
            <w:tcW w:w="5670" w:type="dxa"/>
            <w:vAlign w:val="center"/>
          </w:tcPr>
          <w:p w14:paraId="33FB74E1" w14:textId="6A3876D0" w:rsidR="00560D93" w:rsidRPr="00560D93" w:rsidRDefault="00560D93" w:rsidP="00560D93">
            <w:pPr>
              <w:rPr>
                <w:sz w:val="18"/>
                <w:szCs w:val="18"/>
              </w:rPr>
            </w:pPr>
            <w:r w:rsidRPr="00560D93">
              <w:rPr>
                <w:sz w:val="18"/>
                <w:szCs w:val="18"/>
              </w:rPr>
              <w:t>uzwojenia hermetyczne Cu/Cu, odporne na siły zwarciowe, samo-gasnąca izolacja</w:t>
            </w:r>
          </w:p>
        </w:tc>
        <w:tc>
          <w:tcPr>
            <w:tcW w:w="2126" w:type="dxa"/>
            <w:vAlign w:val="center"/>
          </w:tcPr>
          <w:p w14:paraId="50BFB547" w14:textId="1332EF05" w:rsidR="00560D93" w:rsidRPr="00560D93" w:rsidRDefault="00560D93" w:rsidP="00560D93">
            <w:pPr>
              <w:jc w:val="center"/>
              <w:rPr>
                <w:b/>
                <w:sz w:val="18"/>
                <w:szCs w:val="18"/>
              </w:rPr>
            </w:pPr>
            <w:r w:rsidRPr="00560D93">
              <w:rPr>
                <w:sz w:val="18"/>
                <w:szCs w:val="18"/>
              </w:rPr>
              <w:t>TAK</w:t>
            </w:r>
          </w:p>
        </w:tc>
        <w:tc>
          <w:tcPr>
            <w:tcW w:w="1559" w:type="dxa"/>
            <w:vAlign w:val="center"/>
          </w:tcPr>
          <w:p w14:paraId="659A40F4" w14:textId="77777777" w:rsidR="00560D93" w:rsidRPr="00D9473E" w:rsidRDefault="00560D93" w:rsidP="00560D93">
            <w:pPr>
              <w:jc w:val="center"/>
              <w:rPr>
                <w:b/>
                <w:sz w:val="18"/>
              </w:rPr>
            </w:pPr>
          </w:p>
        </w:tc>
      </w:tr>
      <w:tr w:rsidR="00560D93" w:rsidRPr="00D9473E" w14:paraId="7479CA98" w14:textId="77777777" w:rsidTr="00D872CD">
        <w:trPr>
          <w:trHeight w:hRule="exact" w:val="454"/>
        </w:trPr>
        <w:tc>
          <w:tcPr>
            <w:tcW w:w="421" w:type="dxa"/>
            <w:vAlign w:val="center"/>
          </w:tcPr>
          <w:p w14:paraId="3B9226AE" w14:textId="77777777" w:rsidR="00560D93" w:rsidRPr="00560D93" w:rsidRDefault="00560D93" w:rsidP="00560D93">
            <w:pPr>
              <w:tabs>
                <w:tab w:val="num" w:pos="360"/>
              </w:tabs>
              <w:jc w:val="center"/>
              <w:rPr>
                <w:sz w:val="18"/>
                <w:szCs w:val="18"/>
              </w:rPr>
            </w:pPr>
            <w:r w:rsidRPr="00560D93">
              <w:rPr>
                <w:sz w:val="18"/>
                <w:szCs w:val="18"/>
              </w:rPr>
              <w:t>3.</w:t>
            </w:r>
          </w:p>
        </w:tc>
        <w:tc>
          <w:tcPr>
            <w:tcW w:w="5670" w:type="dxa"/>
            <w:vAlign w:val="center"/>
          </w:tcPr>
          <w:p w14:paraId="70E2BB0C" w14:textId="2408440C" w:rsidR="00560D93" w:rsidRPr="00560D93" w:rsidRDefault="00560D93" w:rsidP="00560D93">
            <w:pPr>
              <w:rPr>
                <w:sz w:val="18"/>
                <w:szCs w:val="18"/>
              </w:rPr>
            </w:pPr>
            <w:r w:rsidRPr="00560D93">
              <w:rPr>
                <w:sz w:val="18"/>
                <w:szCs w:val="18"/>
              </w:rPr>
              <w:t>Napięcie zasilania</w:t>
            </w:r>
          </w:p>
        </w:tc>
        <w:tc>
          <w:tcPr>
            <w:tcW w:w="2126" w:type="dxa"/>
            <w:vAlign w:val="center"/>
          </w:tcPr>
          <w:p w14:paraId="452EB365" w14:textId="6C2740CC" w:rsidR="00560D93" w:rsidRPr="00560D93" w:rsidRDefault="00560D93" w:rsidP="00560D93">
            <w:pPr>
              <w:jc w:val="center"/>
              <w:rPr>
                <w:b/>
                <w:sz w:val="18"/>
                <w:szCs w:val="18"/>
              </w:rPr>
            </w:pPr>
            <w:r w:rsidRPr="00560D93">
              <w:rPr>
                <w:sz w:val="18"/>
                <w:szCs w:val="18"/>
              </w:rPr>
              <w:t>6000V</w:t>
            </w:r>
          </w:p>
        </w:tc>
        <w:tc>
          <w:tcPr>
            <w:tcW w:w="1559" w:type="dxa"/>
            <w:vAlign w:val="center"/>
          </w:tcPr>
          <w:p w14:paraId="2BA5033B" w14:textId="77777777" w:rsidR="00560D93" w:rsidRPr="00D9473E" w:rsidRDefault="00560D93" w:rsidP="00560D93">
            <w:pPr>
              <w:jc w:val="center"/>
              <w:rPr>
                <w:b/>
                <w:sz w:val="18"/>
              </w:rPr>
            </w:pPr>
          </w:p>
        </w:tc>
      </w:tr>
      <w:tr w:rsidR="00560D93" w:rsidRPr="00D9473E" w14:paraId="3CB69A01" w14:textId="77777777" w:rsidTr="00D872CD">
        <w:trPr>
          <w:trHeight w:hRule="exact" w:val="454"/>
        </w:trPr>
        <w:tc>
          <w:tcPr>
            <w:tcW w:w="421" w:type="dxa"/>
            <w:vAlign w:val="center"/>
          </w:tcPr>
          <w:p w14:paraId="7F5E1317" w14:textId="77777777" w:rsidR="00560D93" w:rsidRPr="00560D93" w:rsidRDefault="00560D93" w:rsidP="00560D93">
            <w:pPr>
              <w:tabs>
                <w:tab w:val="num" w:pos="360"/>
              </w:tabs>
              <w:jc w:val="center"/>
              <w:rPr>
                <w:sz w:val="18"/>
                <w:szCs w:val="18"/>
              </w:rPr>
            </w:pPr>
            <w:r w:rsidRPr="00560D93">
              <w:rPr>
                <w:sz w:val="18"/>
                <w:szCs w:val="18"/>
              </w:rPr>
              <w:t>4.</w:t>
            </w:r>
          </w:p>
        </w:tc>
        <w:tc>
          <w:tcPr>
            <w:tcW w:w="5670" w:type="dxa"/>
            <w:vAlign w:val="center"/>
          </w:tcPr>
          <w:p w14:paraId="570F4C85" w14:textId="38EDB40B" w:rsidR="00560D93" w:rsidRPr="00560D93" w:rsidRDefault="00560D93" w:rsidP="00560D93">
            <w:pPr>
              <w:rPr>
                <w:sz w:val="18"/>
                <w:szCs w:val="18"/>
              </w:rPr>
            </w:pPr>
            <w:r w:rsidRPr="00560D93">
              <w:rPr>
                <w:sz w:val="18"/>
                <w:szCs w:val="18"/>
              </w:rPr>
              <w:t>Przekładnia napięciowa:</w:t>
            </w:r>
          </w:p>
        </w:tc>
        <w:tc>
          <w:tcPr>
            <w:tcW w:w="2126" w:type="dxa"/>
            <w:vAlign w:val="center"/>
          </w:tcPr>
          <w:p w14:paraId="00F76B34" w14:textId="1220CD0F" w:rsidR="00560D93" w:rsidRPr="00560D93" w:rsidRDefault="00560D93" w:rsidP="00560D93">
            <w:pPr>
              <w:jc w:val="center"/>
              <w:rPr>
                <w:b/>
                <w:sz w:val="18"/>
                <w:szCs w:val="18"/>
              </w:rPr>
            </w:pPr>
            <w:r w:rsidRPr="00560D93">
              <w:rPr>
                <w:sz w:val="18"/>
                <w:szCs w:val="18"/>
              </w:rPr>
              <w:t>6,0/0,4 [</w:t>
            </w:r>
            <w:proofErr w:type="spellStart"/>
            <w:r w:rsidRPr="00560D93">
              <w:rPr>
                <w:sz w:val="18"/>
                <w:szCs w:val="18"/>
              </w:rPr>
              <w:t>kV</w:t>
            </w:r>
            <w:proofErr w:type="spellEnd"/>
            <w:r w:rsidRPr="00560D93">
              <w:rPr>
                <w:sz w:val="18"/>
                <w:szCs w:val="18"/>
              </w:rPr>
              <w:t>/</w:t>
            </w:r>
            <w:proofErr w:type="spellStart"/>
            <w:r w:rsidRPr="00560D93">
              <w:rPr>
                <w:sz w:val="18"/>
                <w:szCs w:val="18"/>
              </w:rPr>
              <w:t>kV</w:t>
            </w:r>
            <w:proofErr w:type="spellEnd"/>
            <w:r w:rsidRPr="00560D93">
              <w:rPr>
                <w:sz w:val="18"/>
                <w:szCs w:val="18"/>
              </w:rPr>
              <w:t>]</w:t>
            </w:r>
          </w:p>
        </w:tc>
        <w:tc>
          <w:tcPr>
            <w:tcW w:w="1559" w:type="dxa"/>
            <w:vAlign w:val="center"/>
          </w:tcPr>
          <w:p w14:paraId="2ED8580C" w14:textId="77777777" w:rsidR="00560D93" w:rsidRPr="00D9473E" w:rsidRDefault="00560D93" w:rsidP="00560D93">
            <w:pPr>
              <w:jc w:val="center"/>
              <w:rPr>
                <w:b/>
                <w:sz w:val="18"/>
              </w:rPr>
            </w:pPr>
          </w:p>
        </w:tc>
      </w:tr>
      <w:tr w:rsidR="00560D93" w:rsidRPr="00D9473E" w14:paraId="09B03680" w14:textId="77777777" w:rsidTr="00D872CD">
        <w:trPr>
          <w:trHeight w:hRule="exact" w:val="454"/>
        </w:trPr>
        <w:tc>
          <w:tcPr>
            <w:tcW w:w="421" w:type="dxa"/>
            <w:vAlign w:val="center"/>
          </w:tcPr>
          <w:p w14:paraId="443EEEF1" w14:textId="77777777" w:rsidR="00560D93" w:rsidRPr="00560D93" w:rsidRDefault="00560D93" w:rsidP="00560D93">
            <w:pPr>
              <w:tabs>
                <w:tab w:val="num" w:pos="360"/>
              </w:tabs>
              <w:jc w:val="center"/>
              <w:rPr>
                <w:sz w:val="18"/>
                <w:szCs w:val="18"/>
              </w:rPr>
            </w:pPr>
            <w:r w:rsidRPr="00560D93">
              <w:rPr>
                <w:sz w:val="18"/>
                <w:szCs w:val="18"/>
              </w:rPr>
              <w:t>5.</w:t>
            </w:r>
          </w:p>
        </w:tc>
        <w:tc>
          <w:tcPr>
            <w:tcW w:w="5670" w:type="dxa"/>
            <w:vAlign w:val="center"/>
          </w:tcPr>
          <w:p w14:paraId="3D617C27" w14:textId="0F6781BB" w:rsidR="00560D93" w:rsidRPr="00560D93" w:rsidRDefault="00560D93" w:rsidP="00560D93">
            <w:pPr>
              <w:rPr>
                <w:sz w:val="18"/>
                <w:szCs w:val="18"/>
              </w:rPr>
            </w:pPr>
            <w:r w:rsidRPr="00560D93">
              <w:rPr>
                <w:sz w:val="18"/>
                <w:szCs w:val="18"/>
              </w:rPr>
              <w:t>Regulacja przekładni:</w:t>
            </w:r>
          </w:p>
        </w:tc>
        <w:tc>
          <w:tcPr>
            <w:tcW w:w="2126" w:type="dxa"/>
            <w:vAlign w:val="center"/>
          </w:tcPr>
          <w:p w14:paraId="5FE4AD85" w14:textId="10E8AF24" w:rsidR="00560D93" w:rsidRPr="00560D93" w:rsidRDefault="00560D93" w:rsidP="00560D93">
            <w:pPr>
              <w:jc w:val="center"/>
              <w:rPr>
                <w:b/>
                <w:sz w:val="18"/>
                <w:szCs w:val="18"/>
              </w:rPr>
            </w:pPr>
            <w:r w:rsidRPr="00560D93">
              <w:rPr>
                <w:sz w:val="18"/>
                <w:szCs w:val="18"/>
              </w:rPr>
              <w:t xml:space="preserve">± 2 x 2,5 - 5% </w:t>
            </w:r>
          </w:p>
        </w:tc>
        <w:tc>
          <w:tcPr>
            <w:tcW w:w="1559" w:type="dxa"/>
            <w:vAlign w:val="center"/>
          </w:tcPr>
          <w:p w14:paraId="62E1C0D9" w14:textId="77777777" w:rsidR="00560D93" w:rsidRPr="00D9473E" w:rsidRDefault="00560D93" w:rsidP="00560D93">
            <w:pPr>
              <w:jc w:val="center"/>
              <w:rPr>
                <w:b/>
                <w:sz w:val="18"/>
              </w:rPr>
            </w:pPr>
          </w:p>
        </w:tc>
      </w:tr>
      <w:tr w:rsidR="00560D93" w:rsidRPr="00D9473E" w14:paraId="1FDDC67D" w14:textId="77777777" w:rsidTr="00D872CD">
        <w:trPr>
          <w:trHeight w:hRule="exact" w:val="454"/>
        </w:trPr>
        <w:tc>
          <w:tcPr>
            <w:tcW w:w="421" w:type="dxa"/>
            <w:vAlign w:val="center"/>
          </w:tcPr>
          <w:p w14:paraId="48279508" w14:textId="77777777" w:rsidR="00560D93" w:rsidRPr="00560D93" w:rsidRDefault="00560D93" w:rsidP="00560D93">
            <w:pPr>
              <w:tabs>
                <w:tab w:val="num" w:pos="360"/>
              </w:tabs>
              <w:jc w:val="center"/>
              <w:rPr>
                <w:sz w:val="18"/>
                <w:szCs w:val="18"/>
              </w:rPr>
            </w:pPr>
            <w:r w:rsidRPr="00560D93">
              <w:rPr>
                <w:sz w:val="18"/>
                <w:szCs w:val="18"/>
              </w:rPr>
              <w:t>6.</w:t>
            </w:r>
          </w:p>
        </w:tc>
        <w:tc>
          <w:tcPr>
            <w:tcW w:w="5670" w:type="dxa"/>
            <w:vAlign w:val="center"/>
          </w:tcPr>
          <w:p w14:paraId="318D2727" w14:textId="4993A123" w:rsidR="00560D93" w:rsidRPr="00560D93" w:rsidRDefault="00560D93" w:rsidP="00560D93">
            <w:pPr>
              <w:rPr>
                <w:sz w:val="18"/>
                <w:szCs w:val="18"/>
              </w:rPr>
            </w:pPr>
            <w:r w:rsidRPr="00560D93">
              <w:rPr>
                <w:sz w:val="18"/>
                <w:szCs w:val="18"/>
              </w:rPr>
              <w:t>Znamionowa moc pozorna transformatora.:</w:t>
            </w:r>
          </w:p>
        </w:tc>
        <w:tc>
          <w:tcPr>
            <w:tcW w:w="2126" w:type="dxa"/>
            <w:vAlign w:val="center"/>
          </w:tcPr>
          <w:p w14:paraId="0F23D571" w14:textId="3F99AA3C" w:rsidR="00560D93" w:rsidRPr="00560D93" w:rsidRDefault="00560D93" w:rsidP="00560D93">
            <w:pPr>
              <w:jc w:val="center"/>
              <w:rPr>
                <w:b/>
                <w:sz w:val="18"/>
                <w:szCs w:val="18"/>
              </w:rPr>
            </w:pPr>
            <w:r w:rsidRPr="00560D93">
              <w:rPr>
                <w:strike/>
                <w:sz w:val="18"/>
                <w:szCs w:val="18"/>
              </w:rPr>
              <w:t>min</w:t>
            </w:r>
            <w:r w:rsidRPr="00560D93">
              <w:rPr>
                <w:sz w:val="18"/>
                <w:szCs w:val="18"/>
              </w:rPr>
              <w:t xml:space="preserve"> 1600 kVA</w:t>
            </w:r>
          </w:p>
        </w:tc>
        <w:tc>
          <w:tcPr>
            <w:tcW w:w="1559" w:type="dxa"/>
            <w:vAlign w:val="center"/>
          </w:tcPr>
          <w:p w14:paraId="6CC01475" w14:textId="77777777" w:rsidR="00560D93" w:rsidRPr="00D9473E" w:rsidRDefault="00560D93" w:rsidP="00560D93">
            <w:pPr>
              <w:jc w:val="center"/>
              <w:rPr>
                <w:b/>
                <w:sz w:val="18"/>
              </w:rPr>
            </w:pPr>
          </w:p>
        </w:tc>
      </w:tr>
      <w:tr w:rsidR="00560D93" w:rsidRPr="00D9473E" w14:paraId="5EE5B356" w14:textId="77777777" w:rsidTr="00D872CD">
        <w:trPr>
          <w:trHeight w:hRule="exact" w:val="454"/>
        </w:trPr>
        <w:tc>
          <w:tcPr>
            <w:tcW w:w="421" w:type="dxa"/>
            <w:vAlign w:val="center"/>
          </w:tcPr>
          <w:p w14:paraId="1A14782A" w14:textId="77777777" w:rsidR="00560D93" w:rsidRPr="00560D93" w:rsidRDefault="00560D93" w:rsidP="00560D93">
            <w:pPr>
              <w:tabs>
                <w:tab w:val="num" w:pos="360"/>
              </w:tabs>
              <w:jc w:val="center"/>
              <w:rPr>
                <w:sz w:val="18"/>
                <w:szCs w:val="18"/>
              </w:rPr>
            </w:pPr>
            <w:r w:rsidRPr="00560D93">
              <w:rPr>
                <w:sz w:val="18"/>
                <w:szCs w:val="18"/>
              </w:rPr>
              <w:t>7.</w:t>
            </w:r>
          </w:p>
        </w:tc>
        <w:tc>
          <w:tcPr>
            <w:tcW w:w="5670" w:type="dxa"/>
            <w:vAlign w:val="center"/>
          </w:tcPr>
          <w:p w14:paraId="1E529310" w14:textId="05249691" w:rsidR="00560D93" w:rsidRPr="00560D93" w:rsidRDefault="00560D93" w:rsidP="00560D93">
            <w:pPr>
              <w:rPr>
                <w:sz w:val="18"/>
                <w:szCs w:val="18"/>
              </w:rPr>
            </w:pPr>
            <w:r w:rsidRPr="00560D93">
              <w:rPr>
                <w:sz w:val="18"/>
                <w:szCs w:val="18"/>
              </w:rPr>
              <w:t xml:space="preserve">ilość odpływów </w:t>
            </w:r>
          </w:p>
        </w:tc>
        <w:tc>
          <w:tcPr>
            <w:tcW w:w="2126" w:type="dxa"/>
            <w:vAlign w:val="center"/>
          </w:tcPr>
          <w:p w14:paraId="60E0A24E" w14:textId="67B0F930" w:rsidR="00560D93" w:rsidRPr="00560D93" w:rsidRDefault="00560D93" w:rsidP="00560D93">
            <w:pPr>
              <w:jc w:val="center"/>
              <w:rPr>
                <w:b/>
                <w:sz w:val="18"/>
                <w:szCs w:val="18"/>
              </w:rPr>
            </w:pPr>
            <w:r w:rsidRPr="00560D93">
              <w:rPr>
                <w:sz w:val="18"/>
                <w:szCs w:val="18"/>
              </w:rPr>
              <w:t>min. 1</w:t>
            </w:r>
          </w:p>
        </w:tc>
        <w:tc>
          <w:tcPr>
            <w:tcW w:w="1559" w:type="dxa"/>
            <w:vAlign w:val="center"/>
          </w:tcPr>
          <w:p w14:paraId="24BF6DD8" w14:textId="77777777" w:rsidR="00560D93" w:rsidRPr="00D9473E" w:rsidRDefault="00560D93" w:rsidP="00560D93">
            <w:pPr>
              <w:jc w:val="center"/>
              <w:rPr>
                <w:b/>
                <w:sz w:val="18"/>
              </w:rPr>
            </w:pPr>
          </w:p>
        </w:tc>
      </w:tr>
      <w:tr w:rsidR="00560D93" w:rsidRPr="00D9473E" w14:paraId="30BE3491" w14:textId="77777777" w:rsidTr="00560D93">
        <w:trPr>
          <w:trHeight w:hRule="exact" w:val="535"/>
        </w:trPr>
        <w:tc>
          <w:tcPr>
            <w:tcW w:w="421" w:type="dxa"/>
            <w:vAlign w:val="center"/>
          </w:tcPr>
          <w:p w14:paraId="2D1DC91A" w14:textId="77777777" w:rsidR="00560D93" w:rsidRPr="00560D93" w:rsidRDefault="00560D93" w:rsidP="00560D93">
            <w:pPr>
              <w:tabs>
                <w:tab w:val="num" w:pos="360"/>
              </w:tabs>
              <w:jc w:val="center"/>
              <w:rPr>
                <w:sz w:val="18"/>
                <w:szCs w:val="18"/>
              </w:rPr>
            </w:pPr>
            <w:r w:rsidRPr="00560D93">
              <w:rPr>
                <w:sz w:val="18"/>
                <w:szCs w:val="18"/>
              </w:rPr>
              <w:t>8.</w:t>
            </w:r>
          </w:p>
        </w:tc>
        <w:tc>
          <w:tcPr>
            <w:tcW w:w="5670" w:type="dxa"/>
            <w:vAlign w:val="center"/>
          </w:tcPr>
          <w:p w14:paraId="6AB8C2A2" w14:textId="16630B14" w:rsidR="00560D93" w:rsidRPr="00560D93" w:rsidRDefault="00560D93" w:rsidP="00560D93">
            <w:pPr>
              <w:rPr>
                <w:sz w:val="18"/>
                <w:szCs w:val="18"/>
              </w:rPr>
            </w:pPr>
            <w:r w:rsidRPr="00560D93">
              <w:rPr>
                <w:sz w:val="18"/>
                <w:szCs w:val="18"/>
              </w:rPr>
              <w:t>Rodzaj transformatora: suchy trójfazowy z izolowanym punktem neutralnym, klasa izolacji H, uk</w:t>
            </w:r>
            <w:r>
              <w:rPr>
                <w:sz w:val="18"/>
                <w:szCs w:val="18"/>
              </w:rPr>
              <w:t>ł</w:t>
            </w:r>
            <w:r w:rsidRPr="00560D93">
              <w:rPr>
                <w:sz w:val="18"/>
                <w:szCs w:val="18"/>
              </w:rPr>
              <w:t>ad poł</w:t>
            </w:r>
            <w:r>
              <w:rPr>
                <w:sz w:val="18"/>
                <w:szCs w:val="18"/>
              </w:rPr>
              <w:t>ą</w:t>
            </w:r>
            <w:r w:rsidRPr="00560D93">
              <w:rPr>
                <w:sz w:val="18"/>
                <w:szCs w:val="18"/>
              </w:rPr>
              <w:t>czeń transformatora Dyn5,</w:t>
            </w:r>
          </w:p>
        </w:tc>
        <w:tc>
          <w:tcPr>
            <w:tcW w:w="2126" w:type="dxa"/>
            <w:vAlign w:val="center"/>
          </w:tcPr>
          <w:p w14:paraId="4D0FB909" w14:textId="460BBB78" w:rsidR="00560D93" w:rsidRPr="00560D93" w:rsidRDefault="00560D93" w:rsidP="00560D93">
            <w:pPr>
              <w:jc w:val="center"/>
              <w:rPr>
                <w:b/>
                <w:sz w:val="18"/>
                <w:szCs w:val="18"/>
              </w:rPr>
            </w:pPr>
            <w:r w:rsidRPr="00560D93">
              <w:rPr>
                <w:sz w:val="18"/>
                <w:szCs w:val="18"/>
              </w:rPr>
              <w:t>TAK</w:t>
            </w:r>
          </w:p>
        </w:tc>
        <w:tc>
          <w:tcPr>
            <w:tcW w:w="1559" w:type="dxa"/>
            <w:vAlign w:val="center"/>
          </w:tcPr>
          <w:p w14:paraId="6F3A7598" w14:textId="77777777" w:rsidR="00560D93" w:rsidRPr="00D9473E" w:rsidRDefault="00560D93" w:rsidP="00560D93">
            <w:pPr>
              <w:jc w:val="center"/>
              <w:rPr>
                <w:b/>
                <w:sz w:val="18"/>
              </w:rPr>
            </w:pPr>
          </w:p>
        </w:tc>
      </w:tr>
      <w:tr w:rsidR="00560D93" w:rsidRPr="00D9473E" w14:paraId="7B82BD84" w14:textId="77777777" w:rsidTr="00D872CD">
        <w:trPr>
          <w:trHeight w:hRule="exact" w:val="454"/>
        </w:trPr>
        <w:tc>
          <w:tcPr>
            <w:tcW w:w="421" w:type="dxa"/>
            <w:vAlign w:val="center"/>
          </w:tcPr>
          <w:p w14:paraId="0BF36B55" w14:textId="77777777" w:rsidR="00560D93" w:rsidRPr="00560D93" w:rsidRDefault="00560D93" w:rsidP="00560D93">
            <w:pPr>
              <w:tabs>
                <w:tab w:val="num" w:pos="360"/>
              </w:tabs>
              <w:jc w:val="center"/>
              <w:rPr>
                <w:sz w:val="18"/>
                <w:szCs w:val="18"/>
              </w:rPr>
            </w:pPr>
            <w:r w:rsidRPr="00560D93">
              <w:rPr>
                <w:sz w:val="18"/>
                <w:szCs w:val="18"/>
              </w:rPr>
              <w:t>9.</w:t>
            </w:r>
          </w:p>
        </w:tc>
        <w:tc>
          <w:tcPr>
            <w:tcW w:w="5670" w:type="dxa"/>
            <w:vAlign w:val="center"/>
          </w:tcPr>
          <w:p w14:paraId="14694864" w14:textId="2B795FB7" w:rsidR="00560D93" w:rsidRPr="00560D93" w:rsidRDefault="00560D93" w:rsidP="00560D93">
            <w:pPr>
              <w:rPr>
                <w:sz w:val="18"/>
                <w:szCs w:val="18"/>
              </w:rPr>
            </w:pPr>
            <w:r w:rsidRPr="00560D93">
              <w:rPr>
                <w:sz w:val="18"/>
                <w:szCs w:val="18"/>
              </w:rPr>
              <w:t>Podwozie z kółkami przestawnymi, wyposażony dodatkowo w otwory / uchwyty umożliwiaj</w:t>
            </w:r>
            <w:r>
              <w:rPr>
                <w:sz w:val="18"/>
                <w:szCs w:val="18"/>
              </w:rPr>
              <w:t>ą</w:t>
            </w:r>
            <w:r w:rsidRPr="00560D93">
              <w:rPr>
                <w:sz w:val="18"/>
                <w:szCs w:val="18"/>
              </w:rPr>
              <w:t>ce podwieszenie i transport</w:t>
            </w:r>
          </w:p>
        </w:tc>
        <w:tc>
          <w:tcPr>
            <w:tcW w:w="2126" w:type="dxa"/>
            <w:vAlign w:val="center"/>
          </w:tcPr>
          <w:p w14:paraId="260AD3C2" w14:textId="387B2DBE" w:rsidR="00560D93" w:rsidRPr="00560D93" w:rsidRDefault="00560D93" w:rsidP="00560D93">
            <w:pPr>
              <w:jc w:val="center"/>
              <w:rPr>
                <w:b/>
                <w:sz w:val="18"/>
                <w:szCs w:val="18"/>
              </w:rPr>
            </w:pPr>
            <w:r w:rsidRPr="00560D93">
              <w:rPr>
                <w:sz w:val="18"/>
                <w:szCs w:val="18"/>
              </w:rPr>
              <w:t>TAK</w:t>
            </w:r>
          </w:p>
        </w:tc>
        <w:tc>
          <w:tcPr>
            <w:tcW w:w="1559" w:type="dxa"/>
            <w:vAlign w:val="center"/>
          </w:tcPr>
          <w:p w14:paraId="086A927F" w14:textId="77777777" w:rsidR="00560D93" w:rsidRPr="00D9473E" w:rsidRDefault="00560D93" w:rsidP="00560D93">
            <w:pPr>
              <w:jc w:val="center"/>
              <w:rPr>
                <w:b/>
                <w:sz w:val="18"/>
              </w:rPr>
            </w:pPr>
          </w:p>
        </w:tc>
      </w:tr>
      <w:tr w:rsidR="00560D93" w:rsidRPr="00D9473E" w14:paraId="67B699DC" w14:textId="77777777" w:rsidTr="00D872CD">
        <w:trPr>
          <w:trHeight w:hRule="exact" w:val="454"/>
        </w:trPr>
        <w:tc>
          <w:tcPr>
            <w:tcW w:w="421" w:type="dxa"/>
            <w:vAlign w:val="center"/>
          </w:tcPr>
          <w:p w14:paraId="61AD77AC" w14:textId="77777777" w:rsidR="00560D93" w:rsidRPr="00560D93" w:rsidRDefault="00560D93" w:rsidP="00560D93">
            <w:pPr>
              <w:tabs>
                <w:tab w:val="num" w:pos="360"/>
              </w:tabs>
              <w:jc w:val="center"/>
              <w:rPr>
                <w:sz w:val="18"/>
                <w:szCs w:val="18"/>
              </w:rPr>
            </w:pPr>
            <w:r w:rsidRPr="00560D93">
              <w:rPr>
                <w:sz w:val="18"/>
                <w:szCs w:val="18"/>
              </w:rPr>
              <w:t>10.</w:t>
            </w:r>
          </w:p>
        </w:tc>
        <w:tc>
          <w:tcPr>
            <w:tcW w:w="5670" w:type="dxa"/>
            <w:vAlign w:val="center"/>
          </w:tcPr>
          <w:p w14:paraId="56D4F21A" w14:textId="6896B2D4" w:rsidR="00560D93" w:rsidRPr="00560D93" w:rsidRDefault="00560D93" w:rsidP="00560D93">
            <w:pPr>
              <w:rPr>
                <w:sz w:val="18"/>
                <w:szCs w:val="18"/>
              </w:rPr>
            </w:pPr>
            <w:r w:rsidRPr="00560D93">
              <w:rPr>
                <w:sz w:val="18"/>
                <w:szCs w:val="18"/>
              </w:rPr>
              <w:t xml:space="preserve">Zabezpieczenie transformatora </w:t>
            </w:r>
          </w:p>
        </w:tc>
        <w:tc>
          <w:tcPr>
            <w:tcW w:w="2126" w:type="dxa"/>
            <w:vAlign w:val="center"/>
          </w:tcPr>
          <w:p w14:paraId="4258A982" w14:textId="785762ED" w:rsidR="00560D93" w:rsidRPr="00560D93" w:rsidRDefault="00560D93" w:rsidP="00560D93">
            <w:pPr>
              <w:jc w:val="center"/>
              <w:rPr>
                <w:b/>
                <w:sz w:val="18"/>
                <w:szCs w:val="18"/>
              </w:rPr>
            </w:pPr>
            <w:r w:rsidRPr="00560D93">
              <w:rPr>
                <w:sz w:val="18"/>
                <w:szCs w:val="18"/>
              </w:rPr>
              <w:t>czujnik PTC na każdej fazie, układ TR-100</w:t>
            </w:r>
          </w:p>
        </w:tc>
        <w:tc>
          <w:tcPr>
            <w:tcW w:w="1559" w:type="dxa"/>
            <w:vAlign w:val="center"/>
          </w:tcPr>
          <w:p w14:paraId="5E6BC6CD" w14:textId="77777777" w:rsidR="00560D93" w:rsidRPr="00D9473E" w:rsidRDefault="00560D93" w:rsidP="00560D93">
            <w:pPr>
              <w:jc w:val="center"/>
              <w:rPr>
                <w:b/>
                <w:sz w:val="18"/>
              </w:rPr>
            </w:pPr>
          </w:p>
        </w:tc>
      </w:tr>
      <w:tr w:rsidR="00560D93" w:rsidRPr="00D9473E" w14:paraId="27D9681C" w14:textId="77777777" w:rsidTr="00D872CD">
        <w:trPr>
          <w:trHeight w:hRule="exact" w:val="454"/>
        </w:trPr>
        <w:tc>
          <w:tcPr>
            <w:tcW w:w="421" w:type="dxa"/>
            <w:vAlign w:val="center"/>
          </w:tcPr>
          <w:p w14:paraId="42668981" w14:textId="0ED6C38B" w:rsidR="00560D93" w:rsidRPr="00560D93" w:rsidRDefault="00560D93" w:rsidP="00560D93">
            <w:pPr>
              <w:tabs>
                <w:tab w:val="num" w:pos="360"/>
              </w:tabs>
              <w:jc w:val="center"/>
              <w:rPr>
                <w:sz w:val="18"/>
                <w:szCs w:val="18"/>
              </w:rPr>
            </w:pPr>
            <w:r>
              <w:rPr>
                <w:sz w:val="18"/>
                <w:szCs w:val="18"/>
              </w:rPr>
              <w:t>11.</w:t>
            </w:r>
          </w:p>
        </w:tc>
        <w:tc>
          <w:tcPr>
            <w:tcW w:w="5670" w:type="dxa"/>
            <w:vAlign w:val="center"/>
          </w:tcPr>
          <w:p w14:paraId="72B5F187" w14:textId="4B7B1E3A" w:rsidR="00560D93" w:rsidRPr="00560D93" w:rsidRDefault="00560D93" w:rsidP="00560D93">
            <w:pPr>
              <w:rPr>
                <w:sz w:val="18"/>
                <w:szCs w:val="18"/>
              </w:rPr>
            </w:pPr>
            <w:r w:rsidRPr="00560D93">
              <w:rPr>
                <w:sz w:val="18"/>
                <w:szCs w:val="18"/>
              </w:rPr>
              <w:t>Obudowa stacji</w:t>
            </w:r>
          </w:p>
        </w:tc>
        <w:tc>
          <w:tcPr>
            <w:tcW w:w="2126" w:type="dxa"/>
            <w:vAlign w:val="center"/>
          </w:tcPr>
          <w:p w14:paraId="48FFB5D0" w14:textId="4D4361EC" w:rsidR="00560D93" w:rsidRPr="00560D93" w:rsidRDefault="00560D93" w:rsidP="00560D93">
            <w:pPr>
              <w:jc w:val="center"/>
              <w:rPr>
                <w:b/>
                <w:sz w:val="18"/>
                <w:szCs w:val="18"/>
              </w:rPr>
            </w:pPr>
            <w:r w:rsidRPr="00560D93">
              <w:rPr>
                <w:sz w:val="18"/>
                <w:szCs w:val="18"/>
              </w:rPr>
              <w:t>nie wymagana, stopień ochrony IP-00</w:t>
            </w:r>
          </w:p>
        </w:tc>
        <w:tc>
          <w:tcPr>
            <w:tcW w:w="1559" w:type="dxa"/>
            <w:vAlign w:val="center"/>
          </w:tcPr>
          <w:p w14:paraId="14EECA73" w14:textId="77777777" w:rsidR="00560D93" w:rsidRPr="00D9473E" w:rsidRDefault="00560D93" w:rsidP="00560D93">
            <w:pPr>
              <w:jc w:val="center"/>
              <w:rPr>
                <w:b/>
                <w:sz w:val="18"/>
              </w:rPr>
            </w:pPr>
          </w:p>
        </w:tc>
      </w:tr>
      <w:tr w:rsidR="00560D93" w:rsidRPr="00D9473E" w14:paraId="4BE3366A" w14:textId="77777777" w:rsidTr="00D872CD">
        <w:trPr>
          <w:trHeight w:hRule="exact" w:val="454"/>
        </w:trPr>
        <w:tc>
          <w:tcPr>
            <w:tcW w:w="421" w:type="dxa"/>
            <w:vMerge w:val="restart"/>
            <w:vAlign w:val="center"/>
          </w:tcPr>
          <w:p w14:paraId="563BA0A5" w14:textId="507CBCD6" w:rsidR="00560D93" w:rsidRPr="00560D93" w:rsidRDefault="00560D93" w:rsidP="00560D93">
            <w:pPr>
              <w:tabs>
                <w:tab w:val="num" w:pos="360"/>
              </w:tabs>
              <w:jc w:val="center"/>
              <w:rPr>
                <w:sz w:val="18"/>
                <w:szCs w:val="18"/>
              </w:rPr>
            </w:pPr>
            <w:r>
              <w:rPr>
                <w:sz w:val="18"/>
                <w:szCs w:val="18"/>
              </w:rPr>
              <w:t>12.</w:t>
            </w:r>
          </w:p>
        </w:tc>
        <w:tc>
          <w:tcPr>
            <w:tcW w:w="5670" w:type="dxa"/>
            <w:vMerge w:val="restart"/>
            <w:vAlign w:val="center"/>
          </w:tcPr>
          <w:p w14:paraId="488EB6B4" w14:textId="0F87B7BE" w:rsidR="00560D93" w:rsidRPr="00560D93" w:rsidRDefault="00560D93" w:rsidP="00560D93">
            <w:pPr>
              <w:rPr>
                <w:sz w:val="18"/>
                <w:szCs w:val="18"/>
              </w:rPr>
            </w:pPr>
            <w:r w:rsidRPr="00560D93">
              <w:rPr>
                <w:sz w:val="18"/>
                <w:szCs w:val="18"/>
              </w:rPr>
              <w:t>Maksymalne wymiary zewn</w:t>
            </w:r>
            <w:r>
              <w:rPr>
                <w:sz w:val="18"/>
                <w:szCs w:val="18"/>
              </w:rPr>
              <w:t>ę</w:t>
            </w:r>
            <w:r w:rsidRPr="00560D93">
              <w:rPr>
                <w:sz w:val="18"/>
                <w:szCs w:val="18"/>
              </w:rPr>
              <w:t>trzne</w:t>
            </w:r>
          </w:p>
        </w:tc>
        <w:tc>
          <w:tcPr>
            <w:tcW w:w="2126" w:type="dxa"/>
            <w:vAlign w:val="center"/>
          </w:tcPr>
          <w:p w14:paraId="2603EC49" w14:textId="6DF87EAE" w:rsidR="00560D93" w:rsidRPr="00560D93" w:rsidRDefault="00560D93" w:rsidP="00560D93">
            <w:pPr>
              <w:jc w:val="center"/>
              <w:rPr>
                <w:b/>
                <w:sz w:val="18"/>
                <w:szCs w:val="18"/>
              </w:rPr>
            </w:pPr>
            <w:r w:rsidRPr="00560D93">
              <w:rPr>
                <w:sz w:val="18"/>
                <w:szCs w:val="18"/>
              </w:rPr>
              <w:t xml:space="preserve"> szerokość max. – 1 200 mm;</w:t>
            </w:r>
          </w:p>
        </w:tc>
        <w:tc>
          <w:tcPr>
            <w:tcW w:w="1559" w:type="dxa"/>
            <w:vAlign w:val="center"/>
          </w:tcPr>
          <w:p w14:paraId="7F8C7EA3" w14:textId="77777777" w:rsidR="00560D93" w:rsidRPr="00D9473E" w:rsidRDefault="00560D93" w:rsidP="00560D93">
            <w:pPr>
              <w:jc w:val="center"/>
              <w:rPr>
                <w:b/>
                <w:sz w:val="18"/>
              </w:rPr>
            </w:pPr>
          </w:p>
        </w:tc>
      </w:tr>
      <w:tr w:rsidR="00560D93" w:rsidRPr="00D9473E" w14:paraId="4AB0A484" w14:textId="77777777" w:rsidTr="00D872CD">
        <w:trPr>
          <w:trHeight w:hRule="exact" w:val="454"/>
        </w:trPr>
        <w:tc>
          <w:tcPr>
            <w:tcW w:w="421" w:type="dxa"/>
            <w:vMerge/>
            <w:vAlign w:val="center"/>
          </w:tcPr>
          <w:p w14:paraId="6CCA6EB0" w14:textId="77777777" w:rsidR="00560D93" w:rsidRPr="00560D93" w:rsidRDefault="00560D93" w:rsidP="00560D93">
            <w:pPr>
              <w:tabs>
                <w:tab w:val="num" w:pos="360"/>
              </w:tabs>
              <w:jc w:val="center"/>
              <w:rPr>
                <w:sz w:val="18"/>
                <w:szCs w:val="18"/>
              </w:rPr>
            </w:pPr>
          </w:p>
        </w:tc>
        <w:tc>
          <w:tcPr>
            <w:tcW w:w="5670" w:type="dxa"/>
            <w:vMerge/>
            <w:vAlign w:val="center"/>
          </w:tcPr>
          <w:p w14:paraId="2D0546C8" w14:textId="77777777" w:rsidR="00560D93" w:rsidRPr="00560D93" w:rsidRDefault="00560D93" w:rsidP="00560D93">
            <w:pPr>
              <w:rPr>
                <w:sz w:val="18"/>
                <w:szCs w:val="18"/>
              </w:rPr>
            </w:pPr>
          </w:p>
        </w:tc>
        <w:tc>
          <w:tcPr>
            <w:tcW w:w="2126" w:type="dxa"/>
            <w:vAlign w:val="center"/>
          </w:tcPr>
          <w:p w14:paraId="3E792F69" w14:textId="7120CF98" w:rsidR="00560D93" w:rsidRPr="00560D93" w:rsidRDefault="00560D93" w:rsidP="00560D93">
            <w:pPr>
              <w:jc w:val="center"/>
              <w:rPr>
                <w:b/>
                <w:sz w:val="18"/>
                <w:szCs w:val="18"/>
              </w:rPr>
            </w:pPr>
            <w:r w:rsidRPr="00560D93">
              <w:rPr>
                <w:sz w:val="18"/>
                <w:szCs w:val="18"/>
              </w:rPr>
              <w:t>wysokość max. 2220 mm</w:t>
            </w:r>
          </w:p>
        </w:tc>
        <w:tc>
          <w:tcPr>
            <w:tcW w:w="1559" w:type="dxa"/>
            <w:vAlign w:val="center"/>
          </w:tcPr>
          <w:p w14:paraId="4A1CB74B" w14:textId="77777777" w:rsidR="00560D93" w:rsidRPr="00D9473E" w:rsidRDefault="00560D93" w:rsidP="00560D93">
            <w:pPr>
              <w:jc w:val="center"/>
              <w:rPr>
                <w:b/>
                <w:sz w:val="18"/>
              </w:rPr>
            </w:pPr>
          </w:p>
        </w:tc>
      </w:tr>
      <w:tr w:rsidR="00560D93" w:rsidRPr="00D9473E" w14:paraId="2ACFF686" w14:textId="77777777" w:rsidTr="00D872CD">
        <w:trPr>
          <w:trHeight w:hRule="exact" w:val="454"/>
        </w:trPr>
        <w:tc>
          <w:tcPr>
            <w:tcW w:w="421" w:type="dxa"/>
            <w:vMerge/>
            <w:vAlign w:val="center"/>
          </w:tcPr>
          <w:p w14:paraId="0F9A1040" w14:textId="77777777" w:rsidR="00560D93" w:rsidRPr="00560D93" w:rsidRDefault="00560D93" w:rsidP="00560D93">
            <w:pPr>
              <w:tabs>
                <w:tab w:val="num" w:pos="360"/>
              </w:tabs>
              <w:jc w:val="center"/>
              <w:rPr>
                <w:sz w:val="18"/>
                <w:szCs w:val="18"/>
              </w:rPr>
            </w:pPr>
          </w:p>
        </w:tc>
        <w:tc>
          <w:tcPr>
            <w:tcW w:w="5670" w:type="dxa"/>
            <w:vMerge/>
            <w:vAlign w:val="center"/>
          </w:tcPr>
          <w:p w14:paraId="246E2298" w14:textId="77777777" w:rsidR="00560D93" w:rsidRPr="00560D93" w:rsidRDefault="00560D93" w:rsidP="00560D93">
            <w:pPr>
              <w:rPr>
                <w:sz w:val="18"/>
                <w:szCs w:val="18"/>
              </w:rPr>
            </w:pPr>
          </w:p>
        </w:tc>
        <w:tc>
          <w:tcPr>
            <w:tcW w:w="2126" w:type="dxa"/>
            <w:vAlign w:val="center"/>
          </w:tcPr>
          <w:p w14:paraId="3031F5AA" w14:textId="12C8FA20" w:rsidR="00560D93" w:rsidRPr="00560D93" w:rsidRDefault="00560D93" w:rsidP="00560D93">
            <w:pPr>
              <w:jc w:val="center"/>
              <w:rPr>
                <w:b/>
                <w:sz w:val="18"/>
                <w:szCs w:val="18"/>
              </w:rPr>
            </w:pPr>
            <w:r w:rsidRPr="00560D93">
              <w:rPr>
                <w:sz w:val="18"/>
                <w:szCs w:val="18"/>
              </w:rPr>
              <w:t>długość max.  1950 mm</w:t>
            </w:r>
          </w:p>
        </w:tc>
        <w:tc>
          <w:tcPr>
            <w:tcW w:w="1559" w:type="dxa"/>
            <w:vAlign w:val="center"/>
          </w:tcPr>
          <w:p w14:paraId="07AA4970" w14:textId="77777777" w:rsidR="00560D93" w:rsidRPr="00D9473E" w:rsidRDefault="00560D93" w:rsidP="00560D93">
            <w:pPr>
              <w:jc w:val="center"/>
              <w:rPr>
                <w:b/>
                <w:sz w:val="18"/>
              </w:rPr>
            </w:pPr>
          </w:p>
        </w:tc>
      </w:tr>
    </w:tbl>
    <w:p w14:paraId="6E6B304E" w14:textId="77777777" w:rsidR="000F6504" w:rsidRDefault="000F6504" w:rsidP="000F6504">
      <w:pPr>
        <w:rPr>
          <w:b/>
        </w:rPr>
      </w:pPr>
    </w:p>
    <w:p w14:paraId="254F17F4" w14:textId="77777777" w:rsidR="003805DC" w:rsidRDefault="003805DC" w:rsidP="003805DC">
      <w:pPr>
        <w:jc w:val="both"/>
        <w:rPr>
          <w:i/>
          <w:sz w:val="18"/>
        </w:rPr>
      </w:pPr>
    </w:p>
    <w:p w14:paraId="6656A901" w14:textId="77777777" w:rsidR="003805DC" w:rsidRDefault="003805DC" w:rsidP="003805DC">
      <w:pPr>
        <w:jc w:val="center"/>
        <w:rPr>
          <w:i/>
          <w:sz w:val="18"/>
        </w:rPr>
      </w:pPr>
      <w:r>
        <w:rPr>
          <w:i/>
          <w:sz w:val="18"/>
        </w:rPr>
        <w:t>…………………………………………………….</w:t>
      </w:r>
    </w:p>
    <w:p w14:paraId="259E8280" w14:textId="0FC050D3" w:rsidR="00983E19" w:rsidRDefault="003805DC" w:rsidP="003805DC">
      <w:pPr>
        <w:jc w:val="center"/>
        <w:rPr>
          <w:i/>
          <w:sz w:val="14"/>
          <w:szCs w:val="16"/>
          <w:u w:val="single"/>
        </w:rPr>
      </w:pPr>
      <w:r w:rsidRPr="00997790">
        <w:rPr>
          <w:i/>
          <w:sz w:val="14"/>
          <w:szCs w:val="16"/>
          <w:u w:val="single"/>
        </w:rPr>
        <w:t>Podpis Wykonawcy</w:t>
      </w:r>
    </w:p>
    <w:p w14:paraId="5FE95A8F" w14:textId="77777777" w:rsidR="00983E19" w:rsidRDefault="00983E19">
      <w:pPr>
        <w:spacing w:after="160" w:line="259" w:lineRule="auto"/>
        <w:rPr>
          <w:i/>
          <w:sz w:val="14"/>
          <w:szCs w:val="16"/>
          <w:u w:val="single"/>
        </w:rPr>
      </w:pPr>
      <w:r>
        <w:rPr>
          <w:i/>
          <w:sz w:val="14"/>
          <w:szCs w:val="16"/>
          <w:u w:val="single"/>
        </w:rPr>
        <w:br w:type="page"/>
      </w:r>
    </w:p>
    <w:p w14:paraId="2A6214AF" w14:textId="77777777" w:rsidR="003805DC" w:rsidRPr="00997790" w:rsidRDefault="003805DC" w:rsidP="003805DC">
      <w:pPr>
        <w:jc w:val="center"/>
        <w:rPr>
          <w:i/>
          <w:sz w:val="14"/>
          <w:szCs w:val="16"/>
          <w:u w:val="single"/>
        </w:rPr>
      </w:pPr>
    </w:p>
    <w:p w14:paraId="7B26A6D3" w14:textId="13ADEF5F" w:rsidR="005261CD" w:rsidRDefault="005261CD" w:rsidP="005261CD">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b</w:t>
      </w:r>
      <w:r w:rsidRPr="00DE0294">
        <w:rPr>
          <w:rFonts w:eastAsiaTheme="majorEastAsia"/>
          <w:b/>
          <w:bCs/>
          <w:color w:val="2F5496" w:themeColor="accent1" w:themeShade="BF"/>
          <w:spacing w:val="20"/>
          <w:sz w:val="28"/>
          <w:szCs w:val="28"/>
        </w:rPr>
        <w:t xml:space="preserve"> do SWZ </w:t>
      </w:r>
      <w:r>
        <w:rPr>
          <w:rFonts w:eastAsiaTheme="majorEastAsia"/>
          <w:b/>
          <w:bCs/>
          <w:color w:val="2F5496" w:themeColor="accent1" w:themeShade="BF"/>
          <w:spacing w:val="20"/>
          <w:sz w:val="28"/>
          <w:szCs w:val="28"/>
        </w:rPr>
        <w:t xml:space="preserve">– </w:t>
      </w:r>
      <w:r w:rsidRPr="00B00536">
        <w:rPr>
          <w:rFonts w:eastAsiaTheme="majorEastAsia"/>
          <w:b/>
          <w:bCs/>
          <w:color w:val="2F5496" w:themeColor="accent1" w:themeShade="BF"/>
          <w:spacing w:val="20"/>
          <w:sz w:val="28"/>
          <w:szCs w:val="28"/>
        </w:rPr>
        <w:t>Wymagania dotyczące znakowania podzespołów</w:t>
      </w:r>
    </w:p>
    <w:p w14:paraId="14DAE0F2" w14:textId="77777777" w:rsidR="005261CD" w:rsidRDefault="005261CD" w:rsidP="005261CD">
      <w:pPr>
        <w:rPr>
          <w:sz w:val="18"/>
        </w:rPr>
      </w:pPr>
    </w:p>
    <w:p w14:paraId="2BF453CB" w14:textId="77777777" w:rsidR="005261CD" w:rsidRPr="009D14FF" w:rsidRDefault="005261CD" w:rsidP="005261CD">
      <w:pPr>
        <w:spacing w:line="276" w:lineRule="auto"/>
        <w:jc w:val="center"/>
        <w:rPr>
          <w:b/>
          <w:color w:val="000000"/>
          <w:sz w:val="22"/>
          <w:szCs w:val="22"/>
        </w:rPr>
      </w:pPr>
      <w:r w:rsidRPr="009D14FF">
        <w:rPr>
          <w:b/>
          <w:color w:val="000000"/>
          <w:sz w:val="22"/>
          <w:szCs w:val="22"/>
        </w:rPr>
        <w:t xml:space="preserve">przy zakupie nowych środków trwałych, dla których wymagane jest wyposażenie </w:t>
      </w:r>
    </w:p>
    <w:p w14:paraId="573F6F35" w14:textId="77777777" w:rsidR="005261CD" w:rsidRPr="009D14FF" w:rsidRDefault="005261CD" w:rsidP="005261CD">
      <w:pPr>
        <w:spacing w:line="276" w:lineRule="auto"/>
        <w:jc w:val="center"/>
        <w:rPr>
          <w:b/>
          <w:color w:val="000000"/>
          <w:sz w:val="22"/>
          <w:szCs w:val="22"/>
        </w:rPr>
      </w:pPr>
      <w:r w:rsidRPr="009D14FF">
        <w:rPr>
          <w:b/>
          <w:color w:val="000000"/>
          <w:sz w:val="22"/>
          <w:szCs w:val="22"/>
        </w:rPr>
        <w:t>w elementy (transpondery) do elektronicznej identyfikacji.</w:t>
      </w:r>
    </w:p>
    <w:p w14:paraId="379A23A3" w14:textId="77777777" w:rsidR="005261CD" w:rsidRPr="009D14FF" w:rsidRDefault="005261CD" w:rsidP="005261CD">
      <w:pPr>
        <w:spacing w:line="276" w:lineRule="auto"/>
        <w:jc w:val="center"/>
        <w:rPr>
          <w:b/>
          <w:color w:val="000000"/>
          <w:sz w:val="22"/>
          <w:szCs w:val="22"/>
        </w:rPr>
      </w:pPr>
    </w:p>
    <w:p w14:paraId="2F5606D2" w14:textId="77777777" w:rsidR="005261CD" w:rsidRPr="009D14FF" w:rsidRDefault="005261CD" w:rsidP="005261CD">
      <w:pPr>
        <w:spacing w:line="276" w:lineRule="auto"/>
        <w:jc w:val="center"/>
        <w:rPr>
          <w:b/>
          <w:color w:val="000000"/>
          <w:sz w:val="22"/>
          <w:szCs w:val="22"/>
        </w:rPr>
      </w:pPr>
    </w:p>
    <w:p w14:paraId="125081A1" w14:textId="77777777" w:rsidR="005261CD" w:rsidRPr="009D14FF" w:rsidRDefault="005261CD" w:rsidP="00A52DD4">
      <w:pPr>
        <w:numPr>
          <w:ilvl w:val="3"/>
          <w:numId w:val="102"/>
        </w:numPr>
        <w:spacing w:line="276" w:lineRule="auto"/>
        <w:ind w:left="284" w:hanging="284"/>
        <w:contextualSpacing/>
        <w:jc w:val="both"/>
        <w:rPr>
          <w:sz w:val="22"/>
          <w:szCs w:val="22"/>
        </w:rPr>
      </w:pPr>
      <w:r w:rsidRPr="009D14FF">
        <w:rPr>
          <w:sz w:val="22"/>
          <w:szCs w:val="22"/>
        </w:rPr>
        <w:t>Podzespoły przedmiotu zamówienia, tzn. pompy, silniki muszą być oznakowane w sposób trwały wg warunków technicznych producenta, a dodatkowo oznakowane transponderami pasywnymi w obudowie, pracującymi w paśmie o częstotliwości 13,56 MHz.</w:t>
      </w:r>
    </w:p>
    <w:p w14:paraId="3589C113" w14:textId="77777777" w:rsidR="005261CD" w:rsidRPr="009D14FF" w:rsidRDefault="005261CD" w:rsidP="00A52DD4">
      <w:pPr>
        <w:numPr>
          <w:ilvl w:val="3"/>
          <w:numId w:val="102"/>
        </w:numPr>
        <w:spacing w:line="276" w:lineRule="auto"/>
        <w:ind w:left="284" w:hanging="284"/>
        <w:contextualSpacing/>
        <w:jc w:val="both"/>
        <w:rPr>
          <w:sz w:val="22"/>
          <w:szCs w:val="22"/>
        </w:rPr>
      </w:pPr>
      <w:r w:rsidRPr="009D14FF">
        <w:rPr>
          <w:sz w:val="22"/>
          <w:szCs w:val="22"/>
        </w:rPr>
        <w:t>Zamawiający wymaga, aby transpondery były fabrycznie nowe, wolne od wad technicznych</w:t>
      </w:r>
      <w:r w:rsidRPr="009D14FF">
        <w:rPr>
          <w:sz w:val="22"/>
          <w:szCs w:val="22"/>
        </w:rPr>
        <w:br/>
        <w:t xml:space="preserve"> i prawnych, dopuszczone do obrotu, dobrej jakości.</w:t>
      </w:r>
    </w:p>
    <w:p w14:paraId="00C0C99A" w14:textId="77777777" w:rsidR="005261CD" w:rsidRPr="009D14FF" w:rsidRDefault="005261CD" w:rsidP="00A52DD4">
      <w:pPr>
        <w:numPr>
          <w:ilvl w:val="3"/>
          <w:numId w:val="102"/>
        </w:numPr>
        <w:spacing w:line="276" w:lineRule="auto"/>
        <w:ind w:left="284" w:hanging="284"/>
        <w:contextualSpacing/>
        <w:jc w:val="both"/>
        <w:rPr>
          <w:sz w:val="22"/>
          <w:szCs w:val="22"/>
        </w:rPr>
      </w:pPr>
      <w:r w:rsidRPr="009D14FF">
        <w:rPr>
          <w:sz w:val="22"/>
          <w:szCs w:val="22"/>
        </w:rPr>
        <w:t>Zamawiający nie dopuszcza znakowania transponderami poddanych procesowi odnowienia (ang. </w:t>
      </w:r>
      <w:proofErr w:type="spellStart"/>
      <w:r w:rsidRPr="009D14FF">
        <w:rPr>
          <w:sz w:val="22"/>
          <w:szCs w:val="22"/>
        </w:rPr>
        <w:t>refurbished</w:t>
      </w:r>
      <w:proofErr w:type="spellEnd"/>
      <w:r w:rsidRPr="009D14FF">
        <w:rPr>
          <w:sz w:val="22"/>
          <w:szCs w:val="22"/>
        </w:rPr>
        <w:t>).</w:t>
      </w:r>
    </w:p>
    <w:p w14:paraId="7F02C84C" w14:textId="77777777" w:rsidR="005261CD" w:rsidRPr="009D14FF" w:rsidRDefault="005261CD" w:rsidP="00A52DD4">
      <w:pPr>
        <w:numPr>
          <w:ilvl w:val="3"/>
          <w:numId w:val="102"/>
        </w:numPr>
        <w:spacing w:line="276" w:lineRule="auto"/>
        <w:ind w:left="284" w:hanging="284"/>
        <w:contextualSpacing/>
        <w:jc w:val="both"/>
        <w:rPr>
          <w:sz w:val="22"/>
          <w:szCs w:val="22"/>
        </w:rPr>
      </w:pPr>
      <w:r w:rsidRPr="009D14FF">
        <w:rPr>
          <w:sz w:val="22"/>
          <w:szCs w:val="22"/>
        </w:rPr>
        <w:t>Zamawiający dopuszcza możliwość oznaczenia przedmiotu dostawy transponderami równoważnymi w postaci zamienników o parametrach nie gorszych od określonych.</w:t>
      </w:r>
    </w:p>
    <w:p w14:paraId="28CB0406" w14:textId="77777777" w:rsidR="005261CD" w:rsidRPr="009D14FF" w:rsidRDefault="005261CD" w:rsidP="005261CD">
      <w:pPr>
        <w:spacing w:line="276" w:lineRule="auto"/>
        <w:ind w:left="284"/>
        <w:jc w:val="both"/>
        <w:rPr>
          <w:rFonts w:eastAsia="Calibri"/>
          <w:sz w:val="22"/>
          <w:szCs w:val="22"/>
        </w:rPr>
      </w:pPr>
      <w:r w:rsidRPr="009D14FF">
        <w:rPr>
          <w:rFonts w:eastAsia="Calibri"/>
          <w:sz w:val="22"/>
          <w:szCs w:val="22"/>
        </w:rPr>
        <w:t>W przypadku zaistnienia sytuacji, w której dla poprawnego działania dostarczanych równoważnych znaczników, konieczne jest zastosowanie dodatkowego elementu np. "przystawki" należy ten element również dostarczyć. Zastosowany dodatkowy element nie może wymagać doprowadzenia zasilania z zewnętrznych źródeł.</w:t>
      </w:r>
    </w:p>
    <w:p w14:paraId="0F66154D" w14:textId="77777777" w:rsidR="005261CD" w:rsidRPr="009D14FF" w:rsidRDefault="005261CD" w:rsidP="00A52DD4">
      <w:pPr>
        <w:numPr>
          <w:ilvl w:val="3"/>
          <w:numId w:val="102"/>
        </w:numPr>
        <w:spacing w:line="276" w:lineRule="auto"/>
        <w:ind w:left="284" w:hanging="284"/>
        <w:contextualSpacing/>
        <w:jc w:val="both"/>
        <w:rPr>
          <w:sz w:val="22"/>
          <w:szCs w:val="22"/>
        </w:rPr>
      </w:pPr>
      <w:r w:rsidRPr="009D14FF">
        <w:rPr>
          <w:sz w:val="22"/>
          <w:szCs w:val="22"/>
        </w:rPr>
        <w:t>Zamawiający uzgodni po podpisaniu umowy z Wykonawcą miejsca w których należy przymocować transpondery na podzespołach składających się na przedmiot dostawy.</w:t>
      </w:r>
    </w:p>
    <w:p w14:paraId="5A4BEA83" w14:textId="77777777" w:rsidR="005261CD" w:rsidRPr="009D14FF" w:rsidRDefault="005261CD" w:rsidP="00A52DD4">
      <w:pPr>
        <w:numPr>
          <w:ilvl w:val="3"/>
          <w:numId w:val="102"/>
        </w:numPr>
        <w:spacing w:line="276" w:lineRule="auto"/>
        <w:ind w:left="284" w:hanging="284"/>
        <w:contextualSpacing/>
        <w:jc w:val="both"/>
        <w:rPr>
          <w:sz w:val="22"/>
          <w:szCs w:val="22"/>
        </w:rPr>
      </w:pPr>
      <w:r w:rsidRPr="009D14FF">
        <w:rPr>
          <w:sz w:val="22"/>
          <w:szCs w:val="22"/>
        </w:rPr>
        <w:t xml:space="preserve">Wymagania techniczne elementów znakujących - transponderów pasywnych w obudowie </w:t>
      </w:r>
      <w:r w:rsidRPr="009D14FF">
        <w:rPr>
          <w:sz w:val="22"/>
          <w:szCs w:val="22"/>
        </w:rPr>
        <w:br/>
        <w:t>do montażu w warunkach dołowych:</w:t>
      </w:r>
    </w:p>
    <w:p w14:paraId="2D707EA1" w14:textId="77777777" w:rsidR="005261CD" w:rsidRPr="009D14FF" w:rsidRDefault="005261CD" w:rsidP="00A52DD4">
      <w:pPr>
        <w:numPr>
          <w:ilvl w:val="0"/>
          <w:numId w:val="103"/>
        </w:numPr>
        <w:spacing w:line="276" w:lineRule="auto"/>
        <w:contextualSpacing/>
        <w:jc w:val="both"/>
        <w:rPr>
          <w:sz w:val="22"/>
          <w:szCs w:val="22"/>
        </w:rPr>
      </w:pPr>
      <w:r w:rsidRPr="009D14FF">
        <w:rPr>
          <w:sz w:val="22"/>
          <w:szCs w:val="22"/>
        </w:rPr>
        <w:t xml:space="preserve">częstotliwość pracy 13,56 MHz, </w:t>
      </w:r>
    </w:p>
    <w:p w14:paraId="4FB6B490" w14:textId="77777777" w:rsidR="005261CD" w:rsidRPr="009D14FF" w:rsidRDefault="005261CD" w:rsidP="00A52DD4">
      <w:pPr>
        <w:numPr>
          <w:ilvl w:val="0"/>
          <w:numId w:val="103"/>
        </w:numPr>
        <w:spacing w:line="276" w:lineRule="auto"/>
        <w:contextualSpacing/>
        <w:jc w:val="both"/>
        <w:rPr>
          <w:sz w:val="22"/>
          <w:szCs w:val="22"/>
        </w:rPr>
      </w:pPr>
      <w:r w:rsidRPr="009D14FF">
        <w:rPr>
          <w:sz w:val="22"/>
          <w:szCs w:val="22"/>
        </w:rPr>
        <w:t>numer identyfikacyjny powinien być zapisany w ogólnie przyjętym standardzie (</w:t>
      </w:r>
      <w:proofErr w:type="spellStart"/>
      <w:r w:rsidRPr="009D14FF">
        <w:rPr>
          <w:sz w:val="22"/>
          <w:szCs w:val="22"/>
        </w:rPr>
        <w:t>Mifare</w:t>
      </w:r>
      <w:proofErr w:type="spellEnd"/>
      <w:r w:rsidRPr="009D14FF">
        <w:rPr>
          <w:sz w:val="22"/>
          <w:szCs w:val="22"/>
        </w:rPr>
        <w:t xml:space="preserve">, ISO 14443 </w:t>
      </w:r>
      <w:proofErr w:type="spellStart"/>
      <w:r w:rsidRPr="009D14FF">
        <w:rPr>
          <w:sz w:val="22"/>
          <w:szCs w:val="22"/>
        </w:rPr>
        <w:t>type</w:t>
      </w:r>
      <w:proofErr w:type="spellEnd"/>
      <w:r w:rsidRPr="009D14FF">
        <w:rPr>
          <w:sz w:val="22"/>
          <w:szCs w:val="22"/>
        </w:rPr>
        <w:t xml:space="preserve"> A/B, ISO 15693, I-CODE) tj. odczytywanym przez terminal mobilny dostosowany do wymaganej częstotliwości,</w:t>
      </w:r>
    </w:p>
    <w:p w14:paraId="2F39DC7E" w14:textId="77777777" w:rsidR="005261CD" w:rsidRPr="009D14FF" w:rsidRDefault="005261CD" w:rsidP="00A52DD4">
      <w:pPr>
        <w:numPr>
          <w:ilvl w:val="0"/>
          <w:numId w:val="103"/>
        </w:numPr>
        <w:spacing w:line="276" w:lineRule="auto"/>
        <w:contextualSpacing/>
        <w:jc w:val="both"/>
        <w:rPr>
          <w:sz w:val="22"/>
          <w:szCs w:val="22"/>
        </w:rPr>
      </w:pPr>
      <w:r w:rsidRPr="009D14FF">
        <w:rPr>
          <w:sz w:val="22"/>
          <w:szCs w:val="22"/>
        </w:rPr>
        <w:t>temperatura robocza pracy od -10°C do +40 °C,</w:t>
      </w:r>
    </w:p>
    <w:p w14:paraId="59CCA1FE" w14:textId="77777777" w:rsidR="005261CD" w:rsidRPr="009D14FF" w:rsidRDefault="005261CD" w:rsidP="00A52DD4">
      <w:pPr>
        <w:numPr>
          <w:ilvl w:val="0"/>
          <w:numId w:val="103"/>
        </w:numPr>
        <w:spacing w:line="276" w:lineRule="auto"/>
        <w:contextualSpacing/>
        <w:jc w:val="both"/>
        <w:rPr>
          <w:sz w:val="22"/>
          <w:szCs w:val="22"/>
        </w:rPr>
      </w:pPr>
      <w:r w:rsidRPr="009D14FF">
        <w:rPr>
          <w:sz w:val="22"/>
          <w:szCs w:val="22"/>
        </w:rPr>
        <w:t>zawarte w trwałej obudowie (np. zalewie z tworzywa) umożliwiającej bezpośredni montaż na środkach trwałych, za pomocą techniki klejenia, spawania lub opaskami</w:t>
      </w:r>
    </w:p>
    <w:p w14:paraId="1A6F6D69" w14:textId="77777777" w:rsidR="005261CD" w:rsidRPr="009D14FF" w:rsidRDefault="005261CD" w:rsidP="00A52DD4">
      <w:pPr>
        <w:numPr>
          <w:ilvl w:val="0"/>
          <w:numId w:val="103"/>
        </w:numPr>
        <w:spacing w:line="276" w:lineRule="auto"/>
        <w:contextualSpacing/>
        <w:jc w:val="both"/>
        <w:rPr>
          <w:sz w:val="22"/>
          <w:szCs w:val="22"/>
        </w:rPr>
      </w:pPr>
      <w:r w:rsidRPr="009D14FF">
        <w:rPr>
          <w:sz w:val="22"/>
          <w:szCs w:val="22"/>
        </w:rPr>
        <w:t>wymiary umożliwiające trwały montaż poprzez klejenie na podzespołach przedmiotu dostawy, zgodnie z rysunkami stanowiącymi wzory A lub B lub C lub F (pożądane) M.</w:t>
      </w:r>
    </w:p>
    <w:p w14:paraId="3FC50A58" w14:textId="77777777" w:rsidR="005261CD" w:rsidRDefault="005261CD" w:rsidP="005261CD">
      <w:pPr>
        <w:jc w:val="both"/>
      </w:pPr>
    </w:p>
    <w:p w14:paraId="052AAA77" w14:textId="77777777" w:rsidR="005261CD" w:rsidRDefault="005261CD" w:rsidP="005261CD">
      <w:pPr>
        <w:jc w:val="both"/>
      </w:pPr>
    </w:p>
    <w:p w14:paraId="50DA3833" w14:textId="77777777" w:rsidR="005261CD" w:rsidRDefault="005261CD" w:rsidP="005261CD">
      <w:pPr>
        <w:jc w:val="both"/>
      </w:pPr>
    </w:p>
    <w:p w14:paraId="5EAAD35E" w14:textId="77777777" w:rsidR="005261CD" w:rsidRDefault="005261CD" w:rsidP="005261CD">
      <w:pPr>
        <w:jc w:val="both"/>
      </w:pPr>
    </w:p>
    <w:p w14:paraId="5A7BAAFE" w14:textId="77777777" w:rsidR="005261CD" w:rsidRDefault="005261CD" w:rsidP="005261CD">
      <w:pPr>
        <w:jc w:val="both"/>
      </w:pPr>
    </w:p>
    <w:p w14:paraId="555BB70D" w14:textId="77777777" w:rsidR="005261CD" w:rsidRDefault="005261CD" w:rsidP="005261CD">
      <w:pPr>
        <w:jc w:val="both"/>
      </w:pPr>
    </w:p>
    <w:p w14:paraId="3A8A5353" w14:textId="77777777" w:rsidR="005261CD" w:rsidRDefault="005261CD" w:rsidP="005261CD">
      <w:pPr>
        <w:jc w:val="both"/>
      </w:pPr>
    </w:p>
    <w:p w14:paraId="67AB7CAE" w14:textId="77777777" w:rsidR="005261CD" w:rsidRDefault="005261CD" w:rsidP="005261CD">
      <w:pPr>
        <w:jc w:val="both"/>
      </w:pPr>
    </w:p>
    <w:p w14:paraId="38DAFDC5" w14:textId="77777777" w:rsidR="005261CD" w:rsidRDefault="005261CD" w:rsidP="005261CD">
      <w:pPr>
        <w:jc w:val="both"/>
      </w:pPr>
    </w:p>
    <w:p w14:paraId="4446513F" w14:textId="77777777" w:rsidR="005261CD" w:rsidRDefault="005261CD" w:rsidP="005261CD">
      <w:pPr>
        <w:jc w:val="both"/>
      </w:pPr>
    </w:p>
    <w:p w14:paraId="58A7C031" w14:textId="77777777" w:rsidR="005261CD" w:rsidRDefault="005261CD" w:rsidP="005261CD">
      <w:pPr>
        <w:jc w:val="both"/>
      </w:pPr>
    </w:p>
    <w:p w14:paraId="3684FDA1" w14:textId="77777777" w:rsidR="005261CD" w:rsidRDefault="005261CD" w:rsidP="005261CD">
      <w:pPr>
        <w:jc w:val="both"/>
      </w:pPr>
    </w:p>
    <w:p w14:paraId="2702DD8F" w14:textId="77777777" w:rsidR="005261CD" w:rsidRDefault="005261CD" w:rsidP="005261CD">
      <w:pPr>
        <w:jc w:val="both"/>
      </w:pPr>
    </w:p>
    <w:p w14:paraId="33FA8926" w14:textId="77777777" w:rsidR="005261CD" w:rsidRDefault="005261CD" w:rsidP="005261CD">
      <w:pPr>
        <w:jc w:val="both"/>
      </w:pPr>
    </w:p>
    <w:p w14:paraId="2D6C343F" w14:textId="77777777" w:rsidR="005261CD" w:rsidRDefault="005261CD" w:rsidP="005261CD">
      <w:pPr>
        <w:jc w:val="both"/>
      </w:pPr>
    </w:p>
    <w:p w14:paraId="2B1D2CA1" w14:textId="77777777" w:rsidR="005261CD" w:rsidRDefault="005261CD" w:rsidP="005261CD">
      <w:pPr>
        <w:jc w:val="both"/>
      </w:pPr>
    </w:p>
    <w:p w14:paraId="1945EADE" w14:textId="77777777" w:rsidR="005261CD" w:rsidRDefault="005261CD" w:rsidP="005261CD">
      <w:pPr>
        <w:jc w:val="both"/>
      </w:pPr>
    </w:p>
    <w:p w14:paraId="2A4FF9FA" w14:textId="77777777" w:rsidR="005261CD" w:rsidRDefault="005261CD" w:rsidP="005261CD">
      <w:pPr>
        <w:jc w:val="both"/>
      </w:pPr>
    </w:p>
    <w:p w14:paraId="5935AF8E" w14:textId="77777777" w:rsidR="005261CD" w:rsidRDefault="005261CD" w:rsidP="005261CD">
      <w:pPr>
        <w:jc w:val="both"/>
      </w:pPr>
    </w:p>
    <w:p w14:paraId="7B9CBC37" w14:textId="77777777" w:rsidR="005261CD" w:rsidRPr="009D14FF" w:rsidRDefault="005261CD" w:rsidP="005261CD">
      <w:pPr>
        <w:spacing w:line="276" w:lineRule="auto"/>
        <w:jc w:val="center"/>
        <w:rPr>
          <w:b/>
          <w:sz w:val="22"/>
          <w:szCs w:val="22"/>
        </w:rPr>
      </w:pPr>
      <w:r w:rsidRPr="009D14FF">
        <w:rPr>
          <w:b/>
          <w:sz w:val="22"/>
          <w:szCs w:val="22"/>
        </w:rPr>
        <w:lastRenderedPageBreak/>
        <w:t>WYMIARY KONTRUKCJI UMOŻLIWIAJĄCE MONTAŻ</w:t>
      </w:r>
    </w:p>
    <w:p w14:paraId="46ED7DD2" w14:textId="77777777" w:rsidR="005261CD" w:rsidRPr="009D14FF" w:rsidRDefault="005261CD" w:rsidP="005261CD">
      <w:pPr>
        <w:tabs>
          <w:tab w:val="left" w:pos="142"/>
          <w:tab w:val="left" w:pos="180"/>
        </w:tabs>
        <w:spacing w:line="276" w:lineRule="auto"/>
        <w:rPr>
          <w:b/>
          <w:noProof/>
          <w:sz w:val="22"/>
          <w:szCs w:val="22"/>
        </w:rPr>
      </w:pPr>
    </w:p>
    <w:p w14:paraId="2000B43D" w14:textId="77777777" w:rsidR="005261CD" w:rsidRPr="009D14FF" w:rsidRDefault="005261CD" w:rsidP="005261CD">
      <w:pPr>
        <w:tabs>
          <w:tab w:val="center" w:pos="4896"/>
          <w:tab w:val="right" w:pos="9432"/>
        </w:tabs>
        <w:spacing w:line="276" w:lineRule="auto"/>
        <w:jc w:val="center"/>
        <w:rPr>
          <w:b/>
          <w:sz w:val="22"/>
          <w:szCs w:val="22"/>
        </w:rPr>
      </w:pPr>
      <w:r w:rsidRPr="009D14FF">
        <w:rPr>
          <w:b/>
          <w:sz w:val="22"/>
          <w:szCs w:val="22"/>
        </w:rPr>
        <w:t>Zadania nr: - Transpondery pasywne w obudowie do montażu w warunkach dołowych</w:t>
      </w:r>
    </w:p>
    <w:p w14:paraId="560F3E8F" w14:textId="77777777" w:rsidR="005261CD" w:rsidRPr="009D14FF" w:rsidRDefault="005261CD" w:rsidP="005261CD">
      <w:pPr>
        <w:tabs>
          <w:tab w:val="right" w:leader="dot" w:pos="10010"/>
        </w:tabs>
        <w:spacing w:line="276" w:lineRule="auto"/>
        <w:rPr>
          <w:b/>
          <w:sz w:val="22"/>
          <w:szCs w:val="22"/>
        </w:rPr>
      </w:pPr>
    </w:p>
    <w:tbl>
      <w:tblPr>
        <w:tblW w:w="9087" w:type="dxa"/>
        <w:tblInd w:w="55" w:type="dxa"/>
        <w:tblLayout w:type="fixed"/>
        <w:tblCellMar>
          <w:left w:w="70" w:type="dxa"/>
          <w:right w:w="70" w:type="dxa"/>
        </w:tblCellMar>
        <w:tblLook w:val="04A0" w:firstRow="1" w:lastRow="0" w:firstColumn="1" w:lastColumn="0" w:noHBand="0" w:noVBand="1"/>
      </w:tblPr>
      <w:tblGrid>
        <w:gridCol w:w="9087"/>
      </w:tblGrid>
      <w:tr w:rsidR="005261CD" w:rsidRPr="009D14FF" w14:paraId="2128D898" w14:textId="77777777" w:rsidTr="00D872CD">
        <w:trPr>
          <w:trHeight w:val="557"/>
        </w:trPr>
        <w:tc>
          <w:tcPr>
            <w:tcW w:w="9087" w:type="dxa"/>
            <w:vMerge w:val="restart"/>
            <w:tcBorders>
              <w:top w:val="single" w:sz="4" w:space="0" w:color="000000"/>
              <w:left w:val="single" w:sz="4" w:space="0" w:color="000000"/>
              <w:right w:val="single" w:sz="4" w:space="0" w:color="000000"/>
            </w:tcBorders>
            <w:shd w:val="clear" w:color="FFFFFF" w:fill="FFFFFF"/>
            <w:vAlign w:val="center"/>
          </w:tcPr>
          <w:p w14:paraId="21DFC8D8" w14:textId="77777777" w:rsidR="005261CD" w:rsidRPr="009D14FF" w:rsidRDefault="005261CD" w:rsidP="00D872CD">
            <w:pPr>
              <w:spacing w:line="276" w:lineRule="auto"/>
              <w:jc w:val="center"/>
              <w:rPr>
                <w:b/>
                <w:bCs/>
                <w:color w:val="000000"/>
                <w:sz w:val="22"/>
                <w:szCs w:val="22"/>
              </w:rPr>
            </w:pPr>
            <w:r w:rsidRPr="009D14FF">
              <w:rPr>
                <w:b/>
                <w:bCs/>
                <w:color w:val="000000"/>
                <w:sz w:val="22"/>
                <w:szCs w:val="22"/>
              </w:rPr>
              <w:t>Nazwa materiału</w:t>
            </w:r>
          </w:p>
        </w:tc>
      </w:tr>
      <w:tr w:rsidR="005261CD" w:rsidRPr="009D14FF" w14:paraId="1423632A" w14:textId="77777777" w:rsidTr="00D872CD">
        <w:trPr>
          <w:trHeight w:val="557"/>
        </w:trPr>
        <w:tc>
          <w:tcPr>
            <w:tcW w:w="9087" w:type="dxa"/>
            <w:vMerge/>
            <w:tcBorders>
              <w:left w:val="single" w:sz="4" w:space="0" w:color="000000"/>
              <w:bottom w:val="single" w:sz="4" w:space="0" w:color="000000"/>
              <w:right w:val="single" w:sz="4" w:space="0" w:color="000000"/>
            </w:tcBorders>
            <w:shd w:val="clear" w:color="FFFFFF" w:fill="FFFFFF"/>
            <w:vAlign w:val="center"/>
            <w:hideMark/>
          </w:tcPr>
          <w:p w14:paraId="3709F5B1" w14:textId="77777777" w:rsidR="005261CD" w:rsidRPr="009D14FF" w:rsidRDefault="005261CD" w:rsidP="00D872CD">
            <w:pPr>
              <w:spacing w:line="276" w:lineRule="auto"/>
              <w:jc w:val="center"/>
              <w:rPr>
                <w:b/>
                <w:bCs/>
                <w:color w:val="000000"/>
                <w:sz w:val="22"/>
                <w:szCs w:val="22"/>
              </w:rPr>
            </w:pPr>
          </w:p>
        </w:tc>
      </w:tr>
      <w:tr w:rsidR="005261CD" w:rsidRPr="009D14FF" w14:paraId="41CFF0AE" w14:textId="77777777" w:rsidTr="00D872CD">
        <w:trPr>
          <w:trHeight w:val="315"/>
        </w:trPr>
        <w:tc>
          <w:tcPr>
            <w:tcW w:w="9087" w:type="dxa"/>
            <w:tcBorders>
              <w:top w:val="nil"/>
              <w:left w:val="single" w:sz="4" w:space="0" w:color="000000"/>
              <w:bottom w:val="nil"/>
              <w:right w:val="single" w:sz="4" w:space="0" w:color="000000"/>
            </w:tcBorders>
            <w:shd w:val="clear" w:color="FFFFFF" w:fill="FFFFFF"/>
            <w:noWrap/>
            <w:vAlign w:val="center"/>
          </w:tcPr>
          <w:p w14:paraId="2CA01042" w14:textId="77777777" w:rsidR="005261CD" w:rsidRPr="009D14FF" w:rsidRDefault="005261CD" w:rsidP="00D872CD">
            <w:pPr>
              <w:spacing w:line="276" w:lineRule="auto"/>
              <w:jc w:val="both"/>
              <w:rPr>
                <w:sz w:val="22"/>
                <w:szCs w:val="22"/>
              </w:rPr>
            </w:pPr>
          </w:p>
          <w:p w14:paraId="139C9131" w14:textId="77777777" w:rsidR="005261CD" w:rsidRPr="009D14FF" w:rsidRDefault="005261CD" w:rsidP="00D872CD">
            <w:pPr>
              <w:pBdr>
                <w:bottom w:val="single" w:sz="4" w:space="1" w:color="auto"/>
              </w:pBdr>
              <w:spacing w:line="276" w:lineRule="auto"/>
              <w:jc w:val="both"/>
              <w:rPr>
                <w:sz w:val="22"/>
                <w:szCs w:val="22"/>
              </w:rPr>
            </w:pPr>
            <w:r w:rsidRPr="009D14FF">
              <w:rPr>
                <w:sz w:val="22"/>
                <w:szCs w:val="22"/>
              </w:rPr>
              <w:t xml:space="preserve">Transponder pasywny pracujący w paśmie częstotliwości 13,56 MHz </w:t>
            </w:r>
            <w:r w:rsidRPr="009D14FF">
              <w:rPr>
                <w:sz w:val="22"/>
                <w:szCs w:val="22"/>
              </w:rPr>
              <w:br/>
              <w:t>w obudowach przeznaczonych do montażu na środkach trwałych w warunkach dołowych w wersjach:</w:t>
            </w:r>
          </w:p>
          <w:p w14:paraId="787AB6C6" w14:textId="77777777" w:rsidR="005261CD" w:rsidRPr="009D14FF" w:rsidRDefault="005261CD" w:rsidP="00D872CD">
            <w:pPr>
              <w:pBdr>
                <w:bottom w:val="single" w:sz="4" w:space="1" w:color="auto"/>
              </w:pBdr>
              <w:spacing w:line="276" w:lineRule="auto"/>
              <w:jc w:val="both"/>
              <w:rPr>
                <w:sz w:val="22"/>
                <w:szCs w:val="22"/>
              </w:rPr>
            </w:pPr>
          </w:p>
          <w:p w14:paraId="16C2D00E" w14:textId="77777777" w:rsidR="005261CD" w:rsidRPr="009D14FF" w:rsidRDefault="005261CD" w:rsidP="00A52DD4">
            <w:pPr>
              <w:numPr>
                <w:ilvl w:val="0"/>
                <w:numId w:val="104"/>
              </w:numPr>
              <w:pBdr>
                <w:bottom w:val="single" w:sz="4" w:space="1" w:color="auto"/>
              </w:pBdr>
              <w:spacing w:line="276" w:lineRule="auto"/>
              <w:ind w:left="497" w:hanging="284"/>
              <w:contextualSpacing/>
              <w:jc w:val="both"/>
              <w:rPr>
                <w:sz w:val="22"/>
                <w:szCs w:val="22"/>
              </w:rPr>
            </w:pPr>
            <w:r w:rsidRPr="009D14FF">
              <w:rPr>
                <w:sz w:val="22"/>
                <w:szCs w:val="22"/>
              </w:rPr>
              <w:t>TRID-02/A- klejony</w:t>
            </w:r>
          </w:p>
          <w:p w14:paraId="4AB461F5" w14:textId="77777777" w:rsidR="005261CD" w:rsidRPr="009D14FF" w:rsidRDefault="005261CD" w:rsidP="00A52DD4">
            <w:pPr>
              <w:numPr>
                <w:ilvl w:val="0"/>
                <w:numId w:val="104"/>
              </w:numPr>
              <w:pBdr>
                <w:bottom w:val="single" w:sz="4" w:space="1" w:color="auto"/>
              </w:pBdr>
              <w:spacing w:line="276" w:lineRule="auto"/>
              <w:ind w:left="497" w:hanging="284"/>
              <w:contextualSpacing/>
              <w:jc w:val="both"/>
              <w:rPr>
                <w:sz w:val="22"/>
                <w:szCs w:val="22"/>
              </w:rPr>
            </w:pPr>
            <w:r w:rsidRPr="009D14FF">
              <w:rPr>
                <w:sz w:val="22"/>
                <w:szCs w:val="22"/>
              </w:rPr>
              <w:t>TRID-02/B - klejony</w:t>
            </w:r>
          </w:p>
          <w:p w14:paraId="051EC8AD" w14:textId="77777777" w:rsidR="005261CD" w:rsidRPr="009D14FF" w:rsidRDefault="005261CD" w:rsidP="00A52DD4">
            <w:pPr>
              <w:numPr>
                <w:ilvl w:val="0"/>
                <w:numId w:val="104"/>
              </w:numPr>
              <w:pBdr>
                <w:bottom w:val="single" w:sz="4" w:space="1" w:color="auto"/>
              </w:pBdr>
              <w:spacing w:line="276" w:lineRule="auto"/>
              <w:ind w:left="497" w:hanging="284"/>
              <w:contextualSpacing/>
              <w:jc w:val="both"/>
              <w:rPr>
                <w:sz w:val="22"/>
                <w:szCs w:val="22"/>
              </w:rPr>
            </w:pPr>
            <w:r w:rsidRPr="009D14FF">
              <w:rPr>
                <w:sz w:val="22"/>
                <w:szCs w:val="22"/>
              </w:rPr>
              <w:t>TRID-02/C - klejony</w:t>
            </w:r>
          </w:p>
          <w:p w14:paraId="09055211" w14:textId="77777777" w:rsidR="005261CD" w:rsidRPr="009D14FF" w:rsidRDefault="005261CD" w:rsidP="00A52DD4">
            <w:pPr>
              <w:numPr>
                <w:ilvl w:val="0"/>
                <w:numId w:val="104"/>
              </w:numPr>
              <w:pBdr>
                <w:bottom w:val="single" w:sz="4" w:space="1" w:color="auto"/>
              </w:pBdr>
              <w:spacing w:line="276" w:lineRule="auto"/>
              <w:ind w:left="497" w:hanging="284"/>
              <w:contextualSpacing/>
              <w:jc w:val="both"/>
              <w:rPr>
                <w:sz w:val="22"/>
                <w:szCs w:val="22"/>
              </w:rPr>
            </w:pPr>
            <w:r w:rsidRPr="009D14FF">
              <w:rPr>
                <w:sz w:val="22"/>
                <w:szCs w:val="22"/>
              </w:rPr>
              <w:t>TRID-02/D - klejony</w:t>
            </w:r>
          </w:p>
          <w:p w14:paraId="2C2A1903" w14:textId="77777777" w:rsidR="005261CD" w:rsidRPr="009D14FF" w:rsidRDefault="005261CD" w:rsidP="00A52DD4">
            <w:pPr>
              <w:numPr>
                <w:ilvl w:val="0"/>
                <w:numId w:val="104"/>
              </w:numPr>
              <w:pBdr>
                <w:bottom w:val="single" w:sz="4" w:space="1" w:color="auto"/>
              </w:pBdr>
              <w:spacing w:line="276" w:lineRule="auto"/>
              <w:ind w:left="497" w:hanging="284"/>
              <w:contextualSpacing/>
              <w:jc w:val="both"/>
              <w:rPr>
                <w:sz w:val="22"/>
                <w:szCs w:val="22"/>
              </w:rPr>
            </w:pPr>
            <w:r w:rsidRPr="009D14FF">
              <w:rPr>
                <w:sz w:val="22"/>
                <w:szCs w:val="22"/>
              </w:rPr>
              <w:t>TRID-02/E - klejony</w:t>
            </w:r>
          </w:p>
          <w:p w14:paraId="660E62D3" w14:textId="77777777" w:rsidR="005261CD" w:rsidRPr="009D14FF" w:rsidRDefault="005261CD" w:rsidP="00A52DD4">
            <w:pPr>
              <w:numPr>
                <w:ilvl w:val="0"/>
                <w:numId w:val="104"/>
              </w:numPr>
              <w:pBdr>
                <w:bottom w:val="single" w:sz="4" w:space="1" w:color="auto"/>
              </w:pBdr>
              <w:spacing w:line="276" w:lineRule="auto"/>
              <w:ind w:left="497" w:hanging="284"/>
              <w:contextualSpacing/>
              <w:jc w:val="both"/>
              <w:rPr>
                <w:sz w:val="22"/>
                <w:szCs w:val="22"/>
              </w:rPr>
            </w:pPr>
            <w:r w:rsidRPr="009D14FF">
              <w:rPr>
                <w:sz w:val="22"/>
                <w:szCs w:val="22"/>
              </w:rPr>
              <w:t>TRID-02/F - klejony</w:t>
            </w:r>
          </w:p>
          <w:p w14:paraId="50F23795" w14:textId="77777777" w:rsidR="005261CD" w:rsidRPr="009D14FF" w:rsidRDefault="005261CD" w:rsidP="00A52DD4">
            <w:pPr>
              <w:numPr>
                <w:ilvl w:val="0"/>
                <w:numId w:val="104"/>
              </w:numPr>
              <w:pBdr>
                <w:bottom w:val="single" w:sz="4" w:space="1" w:color="auto"/>
              </w:pBdr>
              <w:spacing w:line="276" w:lineRule="auto"/>
              <w:ind w:left="497" w:hanging="284"/>
              <w:contextualSpacing/>
              <w:jc w:val="both"/>
              <w:rPr>
                <w:sz w:val="22"/>
                <w:szCs w:val="22"/>
              </w:rPr>
            </w:pPr>
            <w:r w:rsidRPr="009D14FF">
              <w:rPr>
                <w:sz w:val="22"/>
                <w:szCs w:val="22"/>
              </w:rPr>
              <w:t>TRID-02/H - spawany</w:t>
            </w:r>
          </w:p>
          <w:p w14:paraId="774B1D6D" w14:textId="77777777" w:rsidR="005261CD" w:rsidRPr="009D14FF" w:rsidRDefault="005261CD" w:rsidP="00A52DD4">
            <w:pPr>
              <w:numPr>
                <w:ilvl w:val="0"/>
                <w:numId w:val="104"/>
              </w:numPr>
              <w:pBdr>
                <w:bottom w:val="single" w:sz="4" w:space="1" w:color="auto"/>
              </w:pBdr>
              <w:spacing w:line="276" w:lineRule="auto"/>
              <w:ind w:left="497" w:hanging="284"/>
              <w:contextualSpacing/>
              <w:jc w:val="both"/>
              <w:rPr>
                <w:sz w:val="22"/>
                <w:szCs w:val="22"/>
              </w:rPr>
            </w:pPr>
            <w:r w:rsidRPr="009D14FF">
              <w:rPr>
                <w:sz w:val="22"/>
                <w:szCs w:val="22"/>
              </w:rPr>
              <w:t>TRID-02/K - opaskowy</w:t>
            </w:r>
          </w:p>
          <w:p w14:paraId="17B4D7AF" w14:textId="77777777" w:rsidR="005261CD" w:rsidRPr="009D14FF" w:rsidRDefault="005261CD" w:rsidP="00A52DD4">
            <w:pPr>
              <w:numPr>
                <w:ilvl w:val="0"/>
                <w:numId w:val="104"/>
              </w:numPr>
              <w:pBdr>
                <w:bottom w:val="single" w:sz="4" w:space="1" w:color="auto"/>
              </w:pBdr>
              <w:spacing w:line="276" w:lineRule="auto"/>
              <w:ind w:left="497" w:hanging="284"/>
              <w:contextualSpacing/>
              <w:jc w:val="both"/>
              <w:rPr>
                <w:sz w:val="22"/>
                <w:szCs w:val="22"/>
              </w:rPr>
            </w:pPr>
            <w:r w:rsidRPr="009D14FF">
              <w:rPr>
                <w:sz w:val="22"/>
                <w:szCs w:val="22"/>
              </w:rPr>
              <w:t>TRID-02/L - opaskowy</w:t>
            </w:r>
          </w:p>
          <w:p w14:paraId="0FC31C6F" w14:textId="77777777" w:rsidR="005261CD" w:rsidRPr="009D14FF" w:rsidRDefault="005261CD" w:rsidP="00A52DD4">
            <w:pPr>
              <w:numPr>
                <w:ilvl w:val="0"/>
                <w:numId w:val="104"/>
              </w:numPr>
              <w:pBdr>
                <w:bottom w:val="single" w:sz="4" w:space="1" w:color="auto"/>
              </w:pBdr>
              <w:spacing w:line="276" w:lineRule="auto"/>
              <w:ind w:left="497" w:hanging="284"/>
              <w:contextualSpacing/>
              <w:jc w:val="both"/>
              <w:rPr>
                <w:sz w:val="22"/>
                <w:szCs w:val="22"/>
              </w:rPr>
            </w:pPr>
            <w:r w:rsidRPr="009D14FF">
              <w:rPr>
                <w:sz w:val="22"/>
                <w:szCs w:val="22"/>
              </w:rPr>
              <w:t>TRID-02/L1 – opaskowy</w:t>
            </w:r>
          </w:p>
          <w:p w14:paraId="4B268938" w14:textId="77777777" w:rsidR="005261CD" w:rsidRPr="009D14FF" w:rsidRDefault="005261CD" w:rsidP="00A52DD4">
            <w:pPr>
              <w:numPr>
                <w:ilvl w:val="0"/>
                <w:numId w:val="104"/>
              </w:numPr>
              <w:pBdr>
                <w:bottom w:val="single" w:sz="4" w:space="1" w:color="auto"/>
              </w:pBdr>
              <w:spacing w:line="276" w:lineRule="auto"/>
              <w:ind w:left="497" w:hanging="284"/>
              <w:contextualSpacing/>
              <w:jc w:val="both"/>
              <w:rPr>
                <w:sz w:val="22"/>
                <w:szCs w:val="22"/>
              </w:rPr>
            </w:pPr>
            <w:r w:rsidRPr="009D14FF">
              <w:rPr>
                <w:sz w:val="22"/>
                <w:szCs w:val="22"/>
              </w:rPr>
              <w:t>TRID-02/L2 - opaskowy</w:t>
            </w:r>
          </w:p>
          <w:p w14:paraId="206AFA58" w14:textId="77777777" w:rsidR="005261CD" w:rsidRPr="009D14FF" w:rsidRDefault="005261CD" w:rsidP="00A52DD4">
            <w:pPr>
              <w:numPr>
                <w:ilvl w:val="0"/>
                <w:numId w:val="104"/>
              </w:numPr>
              <w:pBdr>
                <w:bottom w:val="single" w:sz="4" w:space="1" w:color="auto"/>
              </w:pBdr>
              <w:spacing w:line="276" w:lineRule="auto"/>
              <w:ind w:left="497" w:hanging="284"/>
              <w:contextualSpacing/>
              <w:jc w:val="both"/>
              <w:rPr>
                <w:sz w:val="22"/>
                <w:szCs w:val="22"/>
              </w:rPr>
            </w:pPr>
            <w:r w:rsidRPr="009D14FF">
              <w:rPr>
                <w:sz w:val="22"/>
                <w:szCs w:val="22"/>
              </w:rPr>
              <w:t>TRID-02/M - klejony</w:t>
            </w:r>
          </w:p>
          <w:p w14:paraId="4312C302" w14:textId="77777777" w:rsidR="005261CD" w:rsidRPr="009D14FF" w:rsidRDefault="005261CD" w:rsidP="00D872CD">
            <w:pPr>
              <w:spacing w:line="276" w:lineRule="auto"/>
              <w:ind w:left="497"/>
              <w:contextualSpacing/>
              <w:jc w:val="both"/>
              <w:rPr>
                <w:sz w:val="22"/>
                <w:szCs w:val="22"/>
              </w:rPr>
            </w:pPr>
          </w:p>
        </w:tc>
      </w:tr>
    </w:tbl>
    <w:p w14:paraId="61510B97" w14:textId="77777777" w:rsidR="005261CD" w:rsidRDefault="005261CD" w:rsidP="005261CD">
      <w:pPr>
        <w:jc w:val="both"/>
      </w:pPr>
    </w:p>
    <w:p w14:paraId="7D368B86" w14:textId="77777777" w:rsidR="005261CD" w:rsidRDefault="005261CD" w:rsidP="005261CD">
      <w:pPr>
        <w:jc w:val="both"/>
      </w:pPr>
    </w:p>
    <w:p w14:paraId="3093948F" w14:textId="77777777" w:rsidR="005261CD" w:rsidRDefault="005261CD" w:rsidP="005261CD">
      <w:pPr>
        <w:jc w:val="both"/>
      </w:pPr>
    </w:p>
    <w:p w14:paraId="28B6F59C" w14:textId="77777777" w:rsidR="005261CD" w:rsidRDefault="005261CD" w:rsidP="005261CD">
      <w:pPr>
        <w:jc w:val="both"/>
      </w:pPr>
    </w:p>
    <w:p w14:paraId="0DF93C57" w14:textId="77777777" w:rsidR="005261CD" w:rsidRDefault="005261CD" w:rsidP="005261CD">
      <w:pPr>
        <w:jc w:val="both"/>
      </w:pPr>
    </w:p>
    <w:p w14:paraId="2D8C80D7" w14:textId="77777777" w:rsidR="005261CD" w:rsidRDefault="005261CD" w:rsidP="005261CD">
      <w:pPr>
        <w:jc w:val="both"/>
      </w:pPr>
    </w:p>
    <w:p w14:paraId="02378A88" w14:textId="77777777" w:rsidR="005261CD" w:rsidRDefault="005261CD" w:rsidP="005261CD">
      <w:pPr>
        <w:jc w:val="both"/>
      </w:pPr>
    </w:p>
    <w:p w14:paraId="27CA2F64" w14:textId="77777777" w:rsidR="005261CD" w:rsidRDefault="005261CD" w:rsidP="005261CD">
      <w:pPr>
        <w:jc w:val="both"/>
      </w:pPr>
    </w:p>
    <w:p w14:paraId="1288DAB6" w14:textId="77777777" w:rsidR="005261CD" w:rsidRDefault="005261CD" w:rsidP="005261CD">
      <w:pPr>
        <w:jc w:val="both"/>
      </w:pPr>
    </w:p>
    <w:p w14:paraId="273B3842" w14:textId="77777777" w:rsidR="005261CD" w:rsidRDefault="005261CD" w:rsidP="005261CD">
      <w:pPr>
        <w:jc w:val="both"/>
      </w:pPr>
    </w:p>
    <w:p w14:paraId="25EA0209" w14:textId="77777777" w:rsidR="005261CD" w:rsidRDefault="005261CD" w:rsidP="005261CD">
      <w:pPr>
        <w:jc w:val="both"/>
      </w:pPr>
    </w:p>
    <w:p w14:paraId="1D5CE6BE" w14:textId="77777777" w:rsidR="005261CD" w:rsidRDefault="005261CD" w:rsidP="005261CD">
      <w:pPr>
        <w:jc w:val="both"/>
      </w:pPr>
    </w:p>
    <w:p w14:paraId="100CC7D7" w14:textId="77777777" w:rsidR="005261CD" w:rsidRDefault="005261CD" w:rsidP="005261CD">
      <w:pPr>
        <w:jc w:val="both"/>
      </w:pPr>
    </w:p>
    <w:p w14:paraId="555B3B27" w14:textId="77777777" w:rsidR="005261CD" w:rsidRDefault="005261CD" w:rsidP="005261CD">
      <w:pPr>
        <w:jc w:val="both"/>
      </w:pPr>
    </w:p>
    <w:p w14:paraId="27F91BEA" w14:textId="77777777" w:rsidR="005261CD" w:rsidRDefault="005261CD" w:rsidP="005261CD">
      <w:pPr>
        <w:jc w:val="both"/>
      </w:pPr>
    </w:p>
    <w:p w14:paraId="1AB0A432" w14:textId="77777777" w:rsidR="005261CD" w:rsidRDefault="005261CD" w:rsidP="005261CD">
      <w:pPr>
        <w:jc w:val="both"/>
      </w:pPr>
    </w:p>
    <w:p w14:paraId="0597D0E2" w14:textId="77777777" w:rsidR="005261CD" w:rsidRDefault="005261CD" w:rsidP="005261CD">
      <w:pPr>
        <w:jc w:val="both"/>
      </w:pPr>
    </w:p>
    <w:p w14:paraId="2C3522DA" w14:textId="77777777" w:rsidR="005261CD" w:rsidRDefault="005261CD" w:rsidP="005261CD">
      <w:pPr>
        <w:jc w:val="both"/>
      </w:pPr>
    </w:p>
    <w:p w14:paraId="0D86DA3E" w14:textId="77777777" w:rsidR="005261CD" w:rsidRDefault="005261CD" w:rsidP="005261CD">
      <w:pPr>
        <w:jc w:val="both"/>
      </w:pPr>
    </w:p>
    <w:p w14:paraId="096F3639" w14:textId="77777777" w:rsidR="005261CD" w:rsidRDefault="005261CD" w:rsidP="005261CD">
      <w:pPr>
        <w:jc w:val="both"/>
      </w:pPr>
    </w:p>
    <w:p w14:paraId="0A7FD6F1" w14:textId="77777777" w:rsidR="005261CD" w:rsidRDefault="005261CD" w:rsidP="005261CD">
      <w:pPr>
        <w:jc w:val="both"/>
      </w:pPr>
    </w:p>
    <w:p w14:paraId="656591CC" w14:textId="77777777" w:rsidR="005261CD" w:rsidRDefault="005261CD" w:rsidP="005261CD">
      <w:pPr>
        <w:jc w:val="both"/>
      </w:pPr>
    </w:p>
    <w:p w14:paraId="04972C6F" w14:textId="77777777" w:rsidR="005261CD" w:rsidRDefault="005261CD" w:rsidP="005261CD">
      <w:pPr>
        <w:jc w:val="both"/>
      </w:pPr>
    </w:p>
    <w:p w14:paraId="36905253" w14:textId="77777777" w:rsidR="005261CD" w:rsidRDefault="005261CD" w:rsidP="005261CD">
      <w:pPr>
        <w:jc w:val="both"/>
      </w:pPr>
    </w:p>
    <w:p w14:paraId="59B3163D" w14:textId="77777777" w:rsidR="005261CD" w:rsidRDefault="005261CD" w:rsidP="005261CD">
      <w:pPr>
        <w:jc w:val="both"/>
      </w:pPr>
    </w:p>
    <w:p w14:paraId="46690511" w14:textId="77777777" w:rsidR="005261CD" w:rsidRDefault="005261CD" w:rsidP="005261CD">
      <w:pPr>
        <w:jc w:val="both"/>
      </w:pPr>
    </w:p>
    <w:p w14:paraId="45F42E06" w14:textId="77777777" w:rsidR="005261CD" w:rsidRDefault="005261CD" w:rsidP="005261CD">
      <w:pPr>
        <w:jc w:val="both"/>
      </w:pPr>
    </w:p>
    <w:p w14:paraId="439675A5" w14:textId="77777777" w:rsidR="005261CD" w:rsidRDefault="005261CD" w:rsidP="005261CD">
      <w:pPr>
        <w:jc w:val="both"/>
      </w:pPr>
    </w:p>
    <w:p w14:paraId="7E2C1022" w14:textId="77777777" w:rsidR="005261CD" w:rsidRPr="009D14FF" w:rsidRDefault="005261CD" w:rsidP="005261CD">
      <w:pPr>
        <w:spacing w:line="276" w:lineRule="auto"/>
        <w:rPr>
          <w:b/>
          <w:bCs/>
          <w:sz w:val="22"/>
          <w:szCs w:val="22"/>
          <w:lang w:val="en-US"/>
        </w:rPr>
      </w:pPr>
      <w:proofErr w:type="spellStart"/>
      <w:r w:rsidRPr="009D14FF">
        <w:rPr>
          <w:b/>
          <w:bCs/>
          <w:sz w:val="22"/>
          <w:szCs w:val="22"/>
          <w:lang w:val="en-US"/>
        </w:rPr>
        <w:t>Wzór</w:t>
      </w:r>
      <w:proofErr w:type="spellEnd"/>
      <w:r w:rsidRPr="009D14FF">
        <w:rPr>
          <w:b/>
          <w:bCs/>
          <w:sz w:val="22"/>
          <w:szCs w:val="22"/>
          <w:lang w:val="en-US"/>
        </w:rPr>
        <w:t xml:space="preserve"> A</w:t>
      </w:r>
    </w:p>
    <w:p w14:paraId="7B73D658" w14:textId="77777777" w:rsidR="005261CD" w:rsidRPr="009D14FF" w:rsidRDefault="005261CD" w:rsidP="005261CD">
      <w:pPr>
        <w:spacing w:line="276" w:lineRule="auto"/>
        <w:rPr>
          <w:b/>
          <w:bCs/>
          <w:sz w:val="22"/>
          <w:szCs w:val="22"/>
          <w:lang w:val="en-US"/>
        </w:rPr>
      </w:pPr>
      <w:r w:rsidRPr="009D14FF">
        <w:rPr>
          <w:b/>
          <w:bCs/>
          <w:sz w:val="22"/>
          <w:szCs w:val="22"/>
          <w:lang w:val="en-US"/>
        </w:rPr>
        <w:lastRenderedPageBreak/>
        <w:t>(TRID-02/A)</w:t>
      </w:r>
    </w:p>
    <w:p w14:paraId="25F2E0B0" w14:textId="77777777" w:rsidR="005261CD" w:rsidRDefault="005261CD" w:rsidP="005261CD">
      <w:pPr>
        <w:rPr>
          <w:b/>
          <w:bCs/>
          <w:sz w:val="22"/>
          <w:szCs w:val="22"/>
          <w:lang w:val="en-US"/>
        </w:rPr>
      </w:pPr>
      <w:bookmarkStart w:id="94" w:name="_Hlk41388193"/>
      <w:r w:rsidRPr="009D14FF">
        <w:rPr>
          <w:b/>
          <w:noProof/>
          <w:sz w:val="22"/>
          <w:szCs w:val="22"/>
        </w:rPr>
        <w:drawing>
          <wp:inline distT="0" distB="0" distL="0" distR="0" wp14:anchorId="3509E492" wp14:editId="579295EC">
            <wp:extent cx="3418091" cy="4100945"/>
            <wp:effectExtent l="0" t="0" r="0" b="0"/>
            <wp:docPr id="1" name="Obraz 1" descr="C:\Users\ark.jasniok\AppData\Local\Microsoft\Windows\Temporary Internet Files\Content.Outlook\VJ7AEBW2\W-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C:\Users\ark.jasniok\AppData\Local\Microsoft\Windows\Temporary Internet Files\Content.Outlook\VJ7AEBW2\W-4.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17108" cy="4099766"/>
                    </a:xfrm>
                    <a:prstGeom prst="rect">
                      <a:avLst/>
                    </a:prstGeom>
                    <a:noFill/>
                    <a:ln>
                      <a:noFill/>
                    </a:ln>
                  </pic:spPr>
                </pic:pic>
              </a:graphicData>
            </a:graphic>
          </wp:inline>
        </w:drawing>
      </w:r>
      <w:bookmarkEnd w:id="94"/>
      <w:r w:rsidRPr="009D14FF">
        <w:rPr>
          <w:b/>
          <w:bCs/>
          <w:sz w:val="22"/>
          <w:szCs w:val="22"/>
          <w:lang w:val="en-US"/>
        </w:rPr>
        <w:t xml:space="preserve"> </w:t>
      </w:r>
    </w:p>
    <w:p w14:paraId="71A27702" w14:textId="77777777" w:rsidR="005261CD" w:rsidRPr="009D14FF" w:rsidRDefault="005261CD" w:rsidP="005261CD">
      <w:pPr>
        <w:rPr>
          <w:b/>
          <w:bCs/>
          <w:lang w:val="en-US"/>
        </w:rPr>
      </w:pPr>
      <w:proofErr w:type="spellStart"/>
      <w:r w:rsidRPr="009D14FF">
        <w:rPr>
          <w:b/>
          <w:bCs/>
          <w:lang w:val="en-US"/>
        </w:rPr>
        <w:t>Wzór</w:t>
      </w:r>
      <w:proofErr w:type="spellEnd"/>
      <w:r w:rsidRPr="009D14FF">
        <w:rPr>
          <w:b/>
          <w:bCs/>
          <w:lang w:val="en-US"/>
        </w:rPr>
        <w:t xml:space="preserve"> B</w:t>
      </w:r>
    </w:p>
    <w:p w14:paraId="00BC74FA" w14:textId="77777777" w:rsidR="005261CD" w:rsidRDefault="005261CD" w:rsidP="005261CD">
      <w:pPr>
        <w:jc w:val="both"/>
        <w:rPr>
          <w:b/>
          <w:bCs/>
          <w:lang w:val="en-US"/>
        </w:rPr>
      </w:pPr>
      <w:r w:rsidRPr="009D14FF">
        <w:rPr>
          <w:b/>
          <w:bCs/>
          <w:lang w:val="en-US"/>
        </w:rPr>
        <w:t>(TRID-02/B)</w:t>
      </w:r>
    </w:p>
    <w:p w14:paraId="58E04800" w14:textId="77777777" w:rsidR="005261CD" w:rsidRDefault="005261CD" w:rsidP="005261CD">
      <w:pPr>
        <w:jc w:val="both"/>
        <w:rPr>
          <w:b/>
          <w:bCs/>
          <w:lang w:val="en-US"/>
        </w:rPr>
      </w:pPr>
    </w:p>
    <w:p w14:paraId="2F371626" w14:textId="77777777" w:rsidR="005261CD" w:rsidRDefault="005261CD" w:rsidP="005261CD">
      <w:pPr>
        <w:jc w:val="both"/>
        <w:rPr>
          <w:b/>
          <w:bCs/>
          <w:lang w:val="en-US"/>
        </w:rPr>
      </w:pPr>
      <w:r w:rsidRPr="009D14FF">
        <w:rPr>
          <w:b/>
          <w:noProof/>
          <w:sz w:val="22"/>
          <w:szCs w:val="22"/>
        </w:rPr>
        <w:drawing>
          <wp:inline distT="0" distB="0" distL="0" distR="0" wp14:anchorId="2D8E5341" wp14:editId="481CBA42">
            <wp:extent cx="4170027" cy="3546764"/>
            <wp:effectExtent l="0" t="0" r="2540" b="0"/>
            <wp:docPr id="2" name="Obraz 2" descr="C:\Users\ark.jasniok\AppData\Local\Microsoft\Windows\Temporary Internet Files\Content.Outlook\VJ7AEBW2\W-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C:\Users\ark.jasniok\AppData\Local\Microsoft\Windows\Temporary Internet Files\Content.Outlook\VJ7AEBW2\W-1.jpg"/>
                    <pic:cNvPicPr>
                      <a:picLocks noChangeAspect="1" noChangeArrowheads="1"/>
                    </pic:cNvPicPr>
                  </pic:nvPicPr>
                  <pic:blipFill>
                    <a:blip r:embed="rId17">
                      <a:extLst>
                        <a:ext uri="{28A0092B-C50C-407E-A947-70E740481C1C}">
                          <a14:useLocalDpi xmlns:a14="http://schemas.microsoft.com/office/drawing/2010/main" val="0"/>
                        </a:ext>
                      </a:extLst>
                    </a:blip>
                    <a:srcRect l="11993" r="13553"/>
                    <a:stretch>
                      <a:fillRect/>
                    </a:stretch>
                  </pic:blipFill>
                  <pic:spPr bwMode="auto">
                    <a:xfrm>
                      <a:off x="0" y="0"/>
                      <a:ext cx="4173388" cy="3549623"/>
                    </a:xfrm>
                    <a:prstGeom prst="rect">
                      <a:avLst/>
                    </a:prstGeom>
                    <a:noFill/>
                    <a:ln>
                      <a:noFill/>
                    </a:ln>
                  </pic:spPr>
                </pic:pic>
              </a:graphicData>
            </a:graphic>
          </wp:inline>
        </w:drawing>
      </w:r>
    </w:p>
    <w:p w14:paraId="6F596F31" w14:textId="77777777" w:rsidR="005261CD" w:rsidRDefault="005261CD" w:rsidP="005261CD">
      <w:pPr>
        <w:jc w:val="both"/>
        <w:rPr>
          <w:b/>
          <w:bCs/>
          <w:lang w:val="en-US"/>
        </w:rPr>
      </w:pPr>
    </w:p>
    <w:p w14:paraId="550B9E44" w14:textId="77777777" w:rsidR="005261CD" w:rsidRDefault="005261CD" w:rsidP="005261CD">
      <w:pPr>
        <w:jc w:val="both"/>
        <w:rPr>
          <w:b/>
          <w:bCs/>
          <w:lang w:val="en-US"/>
        </w:rPr>
      </w:pPr>
    </w:p>
    <w:p w14:paraId="39C36D19" w14:textId="77777777" w:rsidR="005261CD" w:rsidRDefault="005261CD" w:rsidP="005261CD">
      <w:pPr>
        <w:jc w:val="both"/>
        <w:rPr>
          <w:b/>
          <w:bCs/>
          <w:lang w:val="en-US"/>
        </w:rPr>
      </w:pPr>
    </w:p>
    <w:p w14:paraId="193D1C1F" w14:textId="77777777" w:rsidR="005261CD" w:rsidRPr="002A0F22" w:rsidRDefault="005261CD" w:rsidP="005261CD">
      <w:pPr>
        <w:spacing w:line="276" w:lineRule="auto"/>
        <w:rPr>
          <w:b/>
          <w:bCs/>
          <w:sz w:val="22"/>
          <w:szCs w:val="22"/>
        </w:rPr>
      </w:pPr>
      <w:r w:rsidRPr="002A0F22">
        <w:rPr>
          <w:b/>
          <w:bCs/>
          <w:sz w:val="22"/>
          <w:szCs w:val="22"/>
        </w:rPr>
        <w:t>Wzór C</w:t>
      </w:r>
    </w:p>
    <w:p w14:paraId="586C820A" w14:textId="77777777" w:rsidR="005261CD" w:rsidRPr="002A0F22" w:rsidRDefault="005261CD" w:rsidP="005261CD">
      <w:pPr>
        <w:spacing w:line="276" w:lineRule="auto"/>
        <w:rPr>
          <w:b/>
          <w:bCs/>
          <w:sz w:val="22"/>
          <w:szCs w:val="22"/>
        </w:rPr>
      </w:pPr>
      <w:r w:rsidRPr="002A0F22">
        <w:rPr>
          <w:b/>
          <w:bCs/>
          <w:sz w:val="22"/>
          <w:szCs w:val="22"/>
        </w:rPr>
        <w:lastRenderedPageBreak/>
        <w:t>(TRID-02/C)</w:t>
      </w:r>
    </w:p>
    <w:p w14:paraId="55C59CFD" w14:textId="77777777" w:rsidR="005261CD" w:rsidRDefault="005261CD" w:rsidP="005261CD">
      <w:pPr>
        <w:jc w:val="both"/>
        <w:rPr>
          <w:b/>
          <w:bCs/>
          <w:lang w:val="en-US"/>
        </w:rPr>
      </w:pPr>
    </w:p>
    <w:p w14:paraId="19246A35" w14:textId="77777777" w:rsidR="005261CD" w:rsidRDefault="005261CD" w:rsidP="005261CD">
      <w:pPr>
        <w:jc w:val="both"/>
        <w:rPr>
          <w:b/>
          <w:bCs/>
          <w:lang w:val="en-US"/>
        </w:rPr>
      </w:pPr>
      <w:r w:rsidRPr="002A0F22">
        <w:rPr>
          <w:b/>
          <w:noProof/>
          <w:sz w:val="22"/>
          <w:szCs w:val="22"/>
        </w:rPr>
        <w:drawing>
          <wp:inline distT="0" distB="0" distL="0" distR="0" wp14:anchorId="1122410F" wp14:editId="6A269013">
            <wp:extent cx="2807855" cy="3607683"/>
            <wp:effectExtent l="0" t="0" r="0" b="0"/>
            <wp:docPr id="18" name="Obraz 18" descr="C:\Users\ark.jasniok\AppData\Local\Microsoft\Windows\Temporary Internet Files\Content.Outlook\VJ7AEBW2\W-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C:\Users\ark.jasniok\AppData\Local\Microsoft\Windows\Temporary Internet Files\Content.Outlook\VJ7AEBW2\W-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07854" cy="3607682"/>
                    </a:xfrm>
                    <a:prstGeom prst="rect">
                      <a:avLst/>
                    </a:prstGeom>
                    <a:noFill/>
                    <a:ln>
                      <a:noFill/>
                    </a:ln>
                  </pic:spPr>
                </pic:pic>
              </a:graphicData>
            </a:graphic>
          </wp:inline>
        </w:drawing>
      </w:r>
    </w:p>
    <w:p w14:paraId="250B33FE" w14:textId="77777777" w:rsidR="005261CD" w:rsidRPr="002A0F22" w:rsidRDefault="005261CD" w:rsidP="005261CD">
      <w:pPr>
        <w:spacing w:line="276" w:lineRule="auto"/>
        <w:rPr>
          <w:b/>
          <w:bCs/>
          <w:sz w:val="22"/>
          <w:szCs w:val="22"/>
        </w:rPr>
      </w:pPr>
      <w:r w:rsidRPr="002A0F22">
        <w:rPr>
          <w:b/>
          <w:bCs/>
          <w:sz w:val="22"/>
          <w:szCs w:val="22"/>
        </w:rPr>
        <w:t>Wzór D</w:t>
      </w:r>
    </w:p>
    <w:p w14:paraId="39D66EB7" w14:textId="77777777" w:rsidR="005261CD" w:rsidRPr="002A0F22" w:rsidRDefault="005261CD" w:rsidP="005261CD">
      <w:pPr>
        <w:spacing w:line="276" w:lineRule="auto"/>
        <w:rPr>
          <w:b/>
          <w:bCs/>
          <w:sz w:val="22"/>
          <w:szCs w:val="22"/>
        </w:rPr>
      </w:pPr>
      <w:r w:rsidRPr="002A0F22">
        <w:rPr>
          <w:b/>
          <w:bCs/>
          <w:sz w:val="22"/>
          <w:szCs w:val="22"/>
        </w:rPr>
        <w:t>(TRID-02/D)</w:t>
      </w:r>
    </w:p>
    <w:p w14:paraId="72623B58" w14:textId="77777777" w:rsidR="005261CD" w:rsidRDefault="005261CD" w:rsidP="005261CD">
      <w:pPr>
        <w:jc w:val="both"/>
        <w:rPr>
          <w:b/>
          <w:bCs/>
          <w:lang w:val="en-US"/>
        </w:rPr>
      </w:pPr>
    </w:p>
    <w:p w14:paraId="3D8B8925" w14:textId="77777777" w:rsidR="005261CD" w:rsidRPr="009D14FF" w:rsidRDefault="005261CD" w:rsidP="005261CD">
      <w:pPr>
        <w:jc w:val="both"/>
        <w:rPr>
          <w:b/>
          <w:bCs/>
          <w:lang w:val="en-US"/>
        </w:rPr>
      </w:pPr>
      <w:r w:rsidRPr="009D14FF">
        <w:rPr>
          <w:b/>
          <w:noProof/>
          <w:sz w:val="22"/>
          <w:szCs w:val="22"/>
        </w:rPr>
        <w:drawing>
          <wp:inline distT="0" distB="0" distL="0" distR="0" wp14:anchorId="64720882" wp14:editId="05BD5ABE">
            <wp:extent cx="3223491" cy="4141715"/>
            <wp:effectExtent l="0" t="0" r="0" b="0"/>
            <wp:docPr id="3" name="Obraz 3" descr="C:\Users\ark.jasniok\AppData\Local\Microsoft\Windows\Temporary Internet Files\Content.Outlook\VJ7AEBW2\W-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C:\Users\ark.jasniok\AppData\Local\Microsoft\Windows\Temporary Internet Files\Content.Outlook\VJ7AEBW2\W-3.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36038" cy="4157836"/>
                    </a:xfrm>
                    <a:prstGeom prst="rect">
                      <a:avLst/>
                    </a:prstGeom>
                    <a:noFill/>
                    <a:ln>
                      <a:noFill/>
                    </a:ln>
                  </pic:spPr>
                </pic:pic>
              </a:graphicData>
            </a:graphic>
          </wp:inline>
        </w:drawing>
      </w:r>
    </w:p>
    <w:p w14:paraId="2D1912C1" w14:textId="77777777" w:rsidR="005261CD" w:rsidRPr="009D14FF" w:rsidRDefault="005261CD" w:rsidP="005261CD">
      <w:pPr>
        <w:tabs>
          <w:tab w:val="right" w:leader="dot" w:pos="10010"/>
        </w:tabs>
        <w:spacing w:line="276" w:lineRule="auto"/>
        <w:rPr>
          <w:b/>
          <w:bCs/>
          <w:sz w:val="22"/>
          <w:szCs w:val="22"/>
          <w:lang w:val="en-US"/>
        </w:rPr>
      </w:pPr>
      <w:proofErr w:type="spellStart"/>
      <w:r w:rsidRPr="009D14FF">
        <w:rPr>
          <w:b/>
          <w:bCs/>
          <w:sz w:val="22"/>
          <w:szCs w:val="22"/>
          <w:lang w:val="en-US"/>
        </w:rPr>
        <w:t>Wzór</w:t>
      </w:r>
      <w:proofErr w:type="spellEnd"/>
      <w:r w:rsidRPr="009D14FF">
        <w:rPr>
          <w:b/>
          <w:bCs/>
          <w:sz w:val="22"/>
          <w:szCs w:val="22"/>
          <w:lang w:val="en-US"/>
        </w:rPr>
        <w:t xml:space="preserve"> E</w:t>
      </w:r>
    </w:p>
    <w:p w14:paraId="35F14670" w14:textId="77777777" w:rsidR="005261CD" w:rsidRPr="009D14FF" w:rsidRDefault="005261CD" w:rsidP="005261CD">
      <w:pPr>
        <w:spacing w:line="276" w:lineRule="auto"/>
        <w:rPr>
          <w:b/>
          <w:bCs/>
          <w:sz w:val="22"/>
          <w:szCs w:val="22"/>
          <w:lang w:val="en-US"/>
        </w:rPr>
      </w:pPr>
      <w:r w:rsidRPr="009D14FF">
        <w:rPr>
          <w:b/>
          <w:noProof/>
          <w:sz w:val="22"/>
          <w:szCs w:val="22"/>
        </w:rPr>
        <w:lastRenderedPageBreak/>
        <w:drawing>
          <wp:anchor distT="0" distB="0" distL="114300" distR="114300" simplePos="0" relativeHeight="251663360" behindDoc="0" locked="0" layoutInCell="1" allowOverlap="1" wp14:anchorId="4C4ED3A2" wp14:editId="0719D8EE">
            <wp:simplePos x="0" y="0"/>
            <wp:positionH relativeFrom="column">
              <wp:posOffset>1574800</wp:posOffset>
            </wp:positionH>
            <wp:positionV relativeFrom="paragraph">
              <wp:posOffset>-3175</wp:posOffset>
            </wp:positionV>
            <wp:extent cx="2825750" cy="3546475"/>
            <wp:effectExtent l="0" t="0" r="0" b="0"/>
            <wp:wrapSquare wrapText="bothSides"/>
            <wp:docPr id="502374935" name="Obraz 502374935" descr="F:\Nowa umow transpondery_202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4" descr="F:\Nowa umow transpondery_2020\6.b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25750" cy="3546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14FF">
        <w:rPr>
          <w:b/>
          <w:bCs/>
          <w:sz w:val="22"/>
          <w:szCs w:val="22"/>
          <w:lang w:val="en-US"/>
        </w:rPr>
        <w:t>(TRID-02/E)</w:t>
      </w:r>
    </w:p>
    <w:p w14:paraId="042805BE" w14:textId="77777777" w:rsidR="005261CD" w:rsidRDefault="005261CD" w:rsidP="005261CD">
      <w:pPr>
        <w:jc w:val="both"/>
        <w:rPr>
          <w:lang w:val="en-US"/>
        </w:rPr>
      </w:pPr>
      <w:r w:rsidRPr="009D14FF">
        <w:rPr>
          <w:lang w:val="en-US"/>
        </w:rPr>
        <w:br w:type="page"/>
      </w:r>
    </w:p>
    <w:p w14:paraId="0E70EF57" w14:textId="77777777" w:rsidR="005261CD" w:rsidRPr="009D14FF" w:rsidRDefault="005261CD" w:rsidP="005261CD">
      <w:pPr>
        <w:tabs>
          <w:tab w:val="right" w:leader="dot" w:pos="10010"/>
        </w:tabs>
        <w:spacing w:line="276" w:lineRule="auto"/>
        <w:rPr>
          <w:b/>
          <w:bCs/>
          <w:sz w:val="22"/>
          <w:szCs w:val="22"/>
          <w:lang w:val="en-US"/>
        </w:rPr>
      </w:pPr>
      <w:proofErr w:type="spellStart"/>
      <w:r w:rsidRPr="009D14FF">
        <w:rPr>
          <w:b/>
          <w:bCs/>
          <w:sz w:val="22"/>
          <w:szCs w:val="22"/>
          <w:lang w:val="en-US"/>
        </w:rPr>
        <w:lastRenderedPageBreak/>
        <w:t>Wzór</w:t>
      </w:r>
      <w:proofErr w:type="spellEnd"/>
      <w:r w:rsidRPr="009D14FF">
        <w:rPr>
          <w:b/>
          <w:bCs/>
          <w:sz w:val="22"/>
          <w:szCs w:val="22"/>
          <w:lang w:val="en-US"/>
        </w:rPr>
        <w:t xml:space="preserve"> F</w:t>
      </w:r>
    </w:p>
    <w:p w14:paraId="1D9AA19E" w14:textId="77777777" w:rsidR="005261CD" w:rsidRPr="002A0F22" w:rsidRDefault="005261CD" w:rsidP="005261CD">
      <w:pPr>
        <w:spacing w:line="276" w:lineRule="auto"/>
        <w:rPr>
          <w:b/>
          <w:bCs/>
          <w:sz w:val="22"/>
          <w:szCs w:val="22"/>
        </w:rPr>
      </w:pPr>
      <w:r w:rsidRPr="002A0F22">
        <w:rPr>
          <w:b/>
          <w:bCs/>
          <w:sz w:val="22"/>
          <w:szCs w:val="22"/>
        </w:rPr>
        <w:t>(TRID-02/F)</w:t>
      </w:r>
    </w:p>
    <w:p w14:paraId="5036E90A" w14:textId="77777777" w:rsidR="005261CD" w:rsidRDefault="005261CD" w:rsidP="005261CD">
      <w:pPr>
        <w:jc w:val="both"/>
        <w:rPr>
          <w:bCs/>
          <w:i/>
          <w:iCs/>
          <w:lang w:val="en-US" w:eastAsia="zh-CN"/>
        </w:rPr>
      </w:pPr>
    </w:p>
    <w:p w14:paraId="6596F8C6" w14:textId="77777777" w:rsidR="005261CD" w:rsidRDefault="005261CD" w:rsidP="005261CD">
      <w:pPr>
        <w:jc w:val="both"/>
        <w:rPr>
          <w:bCs/>
          <w:i/>
          <w:iCs/>
          <w:lang w:val="en-US" w:eastAsia="zh-CN"/>
        </w:rPr>
      </w:pPr>
      <w:r w:rsidRPr="002A0F22">
        <w:rPr>
          <w:b/>
          <w:noProof/>
          <w:sz w:val="22"/>
          <w:szCs w:val="22"/>
        </w:rPr>
        <w:drawing>
          <wp:inline distT="0" distB="0" distL="0" distR="0" wp14:anchorId="05A3C53B" wp14:editId="76D226B2">
            <wp:extent cx="2969960" cy="4063117"/>
            <wp:effectExtent l="0" t="0" r="1905" b="0"/>
            <wp:docPr id="16" name="Obraz 16" descr="d:\Users\l.doleglo\Desktop\Darek IV\ELSTA - TAGI\F.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d:\Users\l.doleglo\Desktop\Darek IV\ELSTA - TAGI\F.b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78081" cy="4074227"/>
                    </a:xfrm>
                    <a:prstGeom prst="rect">
                      <a:avLst/>
                    </a:prstGeom>
                    <a:noFill/>
                    <a:ln>
                      <a:noFill/>
                    </a:ln>
                  </pic:spPr>
                </pic:pic>
              </a:graphicData>
            </a:graphic>
          </wp:inline>
        </w:drawing>
      </w:r>
    </w:p>
    <w:p w14:paraId="6BD2C375" w14:textId="77777777" w:rsidR="005261CD" w:rsidRDefault="005261CD" w:rsidP="005261CD">
      <w:pPr>
        <w:jc w:val="both"/>
        <w:rPr>
          <w:bCs/>
          <w:i/>
          <w:iCs/>
          <w:lang w:val="en-US" w:eastAsia="zh-CN"/>
        </w:rPr>
      </w:pPr>
    </w:p>
    <w:p w14:paraId="0FA13F31" w14:textId="77777777" w:rsidR="005261CD" w:rsidRDefault="005261CD" w:rsidP="005261CD">
      <w:pPr>
        <w:jc w:val="both"/>
        <w:rPr>
          <w:bCs/>
          <w:i/>
          <w:iCs/>
          <w:lang w:val="en-US" w:eastAsia="zh-CN"/>
        </w:rPr>
      </w:pPr>
    </w:p>
    <w:p w14:paraId="3801ECA1" w14:textId="77777777" w:rsidR="005261CD" w:rsidRDefault="005261CD" w:rsidP="005261CD">
      <w:pPr>
        <w:jc w:val="both"/>
        <w:rPr>
          <w:bCs/>
          <w:i/>
          <w:iCs/>
          <w:lang w:val="en-US" w:eastAsia="zh-CN"/>
        </w:rPr>
      </w:pPr>
    </w:p>
    <w:p w14:paraId="3CDFAE4F" w14:textId="77777777" w:rsidR="005261CD" w:rsidRDefault="005261CD" w:rsidP="005261CD">
      <w:pPr>
        <w:jc w:val="both"/>
        <w:rPr>
          <w:bCs/>
          <w:i/>
          <w:iCs/>
          <w:lang w:val="en-US" w:eastAsia="zh-CN"/>
        </w:rPr>
      </w:pPr>
    </w:p>
    <w:p w14:paraId="6C2EF406" w14:textId="77777777" w:rsidR="005261CD" w:rsidRDefault="005261CD" w:rsidP="005261CD">
      <w:pPr>
        <w:jc w:val="both"/>
        <w:rPr>
          <w:bCs/>
          <w:i/>
          <w:iCs/>
          <w:lang w:val="en-US" w:eastAsia="zh-CN"/>
        </w:rPr>
      </w:pPr>
    </w:p>
    <w:p w14:paraId="60547686" w14:textId="77777777" w:rsidR="005261CD" w:rsidRDefault="005261CD" w:rsidP="005261CD">
      <w:pPr>
        <w:jc w:val="both"/>
        <w:rPr>
          <w:bCs/>
          <w:i/>
          <w:iCs/>
          <w:lang w:val="en-US" w:eastAsia="zh-CN"/>
        </w:rPr>
      </w:pPr>
    </w:p>
    <w:p w14:paraId="2353E5B2" w14:textId="77777777" w:rsidR="005261CD" w:rsidRDefault="005261CD" w:rsidP="005261CD">
      <w:pPr>
        <w:jc w:val="both"/>
        <w:rPr>
          <w:bCs/>
          <w:i/>
          <w:iCs/>
          <w:lang w:val="en-US" w:eastAsia="zh-CN"/>
        </w:rPr>
      </w:pPr>
    </w:p>
    <w:p w14:paraId="649FB088" w14:textId="77777777" w:rsidR="005261CD" w:rsidRDefault="005261CD" w:rsidP="005261CD">
      <w:pPr>
        <w:jc w:val="both"/>
        <w:rPr>
          <w:bCs/>
          <w:i/>
          <w:iCs/>
          <w:lang w:val="en-US" w:eastAsia="zh-CN"/>
        </w:rPr>
      </w:pPr>
    </w:p>
    <w:p w14:paraId="5D444D90" w14:textId="77777777" w:rsidR="005261CD" w:rsidRDefault="005261CD" w:rsidP="005261CD">
      <w:pPr>
        <w:jc w:val="both"/>
        <w:rPr>
          <w:bCs/>
          <w:i/>
          <w:iCs/>
          <w:lang w:val="en-US" w:eastAsia="zh-CN"/>
        </w:rPr>
      </w:pPr>
    </w:p>
    <w:p w14:paraId="20606654" w14:textId="77777777" w:rsidR="005261CD" w:rsidRDefault="005261CD" w:rsidP="005261CD">
      <w:pPr>
        <w:jc w:val="both"/>
        <w:rPr>
          <w:bCs/>
          <w:i/>
          <w:iCs/>
          <w:lang w:val="en-US" w:eastAsia="zh-CN"/>
        </w:rPr>
      </w:pPr>
    </w:p>
    <w:p w14:paraId="2D427644" w14:textId="77777777" w:rsidR="005261CD" w:rsidRPr="009D14FF" w:rsidRDefault="005261CD" w:rsidP="005261CD">
      <w:pPr>
        <w:spacing w:line="276" w:lineRule="auto"/>
        <w:rPr>
          <w:b/>
          <w:bCs/>
          <w:sz w:val="22"/>
          <w:szCs w:val="22"/>
        </w:rPr>
      </w:pPr>
      <w:r w:rsidRPr="009D14FF">
        <w:rPr>
          <w:b/>
          <w:bCs/>
          <w:sz w:val="22"/>
          <w:szCs w:val="22"/>
        </w:rPr>
        <w:t>Wzór M</w:t>
      </w:r>
    </w:p>
    <w:p w14:paraId="69BFC8B2" w14:textId="77777777" w:rsidR="005261CD" w:rsidRPr="009D14FF" w:rsidRDefault="005261CD" w:rsidP="005261CD">
      <w:pPr>
        <w:tabs>
          <w:tab w:val="right" w:leader="dot" w:pos="10010"/>
        </w:tabs>
        <w:spacing w:line="276" w:lineRule="auto"/>
        <w:rPr>
          <w:b/>
          <w:bCs/>
          <w:sz w:val="22"/>
          <w:szCs w:val="22"/>
        </w:rPr>
      </w:pPr>
      <w:r w:rsidRPr="009D14FF">
        <w:rPr>
          <w:b/>
          <w:bCs/>
          <w:sz w:val="22"/>
          <w:szCs w:val="22"/>
        </w:rPr>
        <w:t>(TRID-02/M)</w:t>
      </w:r>
    </w:p>
    <w:p w14:paraId="7D834521" w14:textId="77777777" w:rsidR="005261CD" w:rsidRDefault="005261CD" w:rsidP="005261CD">
      <w:pPr>
        <w:jc w:val="both"/>
        <w:rPr>
          <w:bCs/>
          <w:i/>
          <w:iCs/>
          <w:lang w:val="en-US" w:eastAsia="zh-CN"/>
        </w:rPr>
      </w:pPr>
    </w:p>
    <w:p w14:paraId="2FFFF57B" w14:textId="77777777" w:rsidR="005261CD" w:rsidRDefault="005261CD" w:rsidP="005261CD">
      <w:pPr>
        <w:jc w:val="both"/>
        <w:rPr>
          <w:bCs/>
          <w:i/>
          <w:iCs/>
          <w:lang w:val="en-US" w:eastAsia="zh-CN"/>
        </w:rPr>
      </w:pPr>
    </w:p>
    <w:p w14:paraId="09793825" w14:textId="77777777" w:rsidR="005261CD" w:rsidRPr="009D14FF" w:rsidRDefault="005261CD" w:rsidP="005261CD">
      <w:pPr>
        <w:jc w:val="both"/>
        <w:rPr>
          <w:bCs/>
          <w:i/>
          <w:iCs/>
          <w:lang w:val="en-US" w:eastAsia="zh-CN"/>
        </w:rPr>
      </w:pPr>
      <w:r w:rsidRPr="009D14FF">
        <w:rPr>
          <w:noProof/>
          <w:sz w:val="22"/>
          <w:szCs w:val="22"/>
        </w:rPr>
        <w:lastRenderedPageBreak/>
        <w:drawing>
          <wp:inline distT="0" distB="0" distL="0" distR="0" wp14:anchorId="772378B1" wp14:editId="26DA0C39">
            <wp:extent cx="5941060" cy="4495518"/>
            <wp:effectExtent l="0" t="0" r="2540" b="635"/>
            <wp:docPr id="1860199940" name="Obraz 1860199940" descr="TRID 02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RID 02_M"/>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1060" cy="4495518"/>
                    </a:xfrm>
                    <a:prstGeom prst="rect">
                      <a:avLst/>
                    </a:prstGeom>
                    <a:noFill/>
                    <a:ln>
                      <a:noFill/>
                    </a:ln>
                  </pic:spPr>
                </pic:pic>
              </a:graphicData>
            </a:graphic>
          </wp:inline>
        </w:drawing>
      </w:r>
    </w:p>
    <w:p w14:paraId="0A6B895C" w14:textId="77777777" w:rsidR="005261CD" w:rsidRDefault="005261CD" w:rsidP="005261CD">
      <w:pPr>
        <w:jc w:val="both"/>
        <w:rPr>
          <w:bCs/>
          <w:i/>
          <w:iCs/>
          <w:lang w:val="en-US" w:eastAsia="zh-CN"/>
        </w:rPr>
      </w:pPr>
    </w:p>
    <w:p w14:paraId="5A813E73" w14:textId="77777777" w:rsidR="005261CD" w:rsidRDefault="005261CD" w:rsidP="005261CD">
      <w:pPr>
        <w:jc w:val="both"/>
        <w:rPr>
          <w:bCs/>
          <w:i/>
          <w:iCs/>
          <w:lang w:val="en-US" w:eastAsia="zh-CN"/>
        </w:rPr>
      </w:pPr>
    </w:p>
    <w:p w14:paraId="2B45AC2D" w14:textId="77777777" w:rsidR="005261CD" w:rsidRDefault="005261CD" w:rsidP="005261CD">
      <w:pPr>
        <w:jc w:val="both"/>
        <w:rPr>
          <w:bCs/>
          <w:i/>
          <w:iCs/>
          <w:lang w:val="en-US" w:eastAsia="zh-CN"/>
        </w:rPr>
      </w:pPr>
    </w:p>
    <w:p w14:paraId="2AEB117E" w14:textId="77777777" w:rsidR="005261CD" w:rsidRDefault="005261CD" w:rsidP="005261CD">
      <w:pPr>
        <w:jc w:val="both"/>
        <w:rPr>
          <w:bCs/>
          <w:i/>
          <w:iCs/>
          <w:lang w:val="en-US" w:eastAsia="zh-CN"/>
        </w:rPr>
      </w:pPr>
    </w:p>
    <w:p w14:paraId="170ACBC5" w14:textId="77777777" w:rsidR="005261CD" w:rsidRDefault="005261CD" w:rsidP="005261CD">
      <w:pPr>
        <w:jc w:val="both"/>
        <w:rPr>
          <w:bCs/>
          <w:i/>
          <w:iCs/>
          <w:lang w:val="en-US" w:eastAsia="zh-CN"/>
        </w:rPr>
      </w:pPr>
    </w:p>
    <w:p w14:paraId="1437F280" w14:textId="77777777" w:rsidR="005261CD" w:rsidRDefault="005261CD" w:rsidP="005261CD">
      <w:pPr>
        <w:jc w:val="both"/>
        <w:rPr>
          <w:bCs/>
          <w:i/>
          <w:iCs/>
          <w:lang w:val="en-US" w:eastAsia="zh-CN"/>
        </w:rPr>
      </w:pPr>
    </w:p>
    <w:p w14:paraId="415ED93D" w14:textId="77777777" w:rsidR="005261CD" w:rsidRDefault="005261CD" w:rsidP="005261CD">
      <w:pPr>
        <w:jc w:val="both"/>
        <w:rPr>
          <w:bCs/>
          <w:i/>
          <w:iCs/>
          <w:lang w:val="en-US" w:eastAsia="zh-CN"/>
        </w:rPr>
      </w:pPr>
    </w:p>
    <w:p w14:paraId="6EC0D099" w14:textId="77777777" w:rsidR="005261CD" w:rsidRDefault="005261CD" w:rsidP="005261CD">
      <w:pPr>
        <w:jc w:val="both"/>
        <w:rPr>
          <w:bCs/>
          <w:i/>
          <w:iCs/>
          <w:lang w:val="en-US" w:eastAsia="zh-CN"/>
        </w:rPr>
      </w:pPr>
    </w:p>
    <w:p w14:paraId="760F7CCF" w14:textId="77777777" w:rsidR="005261CD" w:rsidRDefault="005261CD" w:rsidP="005261CD">
      <w:pPr>
        <w:jc w:val="both"/>
        <w:rPr>
          <w:bCs/>
          <w:i/>
          <w:iCs/>
          <w:lang w:val="en-US" w:eastAsia="zh-CN"/>
        </w:rPr>
      </w:pPr>
    </w:p>
    <w:p w14:paraId="4B33FB86" w14:textId="77777777" w:rsidR="005261CD" w:rsidRDefault="005261CD" w:rsidP="005261CD">
      <w:pPr>
        <w:jc w:val="both"/>
        <w:rPr>
          <w:bCs/>
          <w:i/>
          <w:iCs/>
          <w:lang w:val="en-US" w:eastAsia="zh-CN"/>
        </w:rPr>
      </w:pPr>
    </w:p>
    <w:p w14:paraId="244513EE" w14:textId="77777777" w:rsidR="005261CD" w:rsidRDefault="005261CD" w:rsidP="005261CD">
      <w:pPr>
        <w:jc w:val="both"/>
        <w:rPr>
          <w:bCs/>
          <w:i/>
          <w:iCs/>
          <w:lang w:val="en-US" w:eastAsia="zh-CN"/>
        </w:rPr>
      </w:pPr>
    </w:p>
    <w:p w14:paraId="091A598C" w14:textId="77777777" w:rsidR="005261CD" w:rsidRDefault="005261CD" w:rsidP="005261CD">
      <w:pPr>
        <w:jc w:val="both"/>
        <w:rPr>
          <w:bCs/>
          <w:i/>
          <w:iCs/>
          <w:lang w:val="en-US" w:eastAsia="zh-CN"/>
        </w:rPr>
      </w:pPr>
    </w:p>
    <w:p w14:paraId="52E9F94B" w14:textId="77777777" w:rsidR="005261CD" w:rsidRDefault="005261CD" w:rsidP="005261CD">
      <w:pPr>
        <w:jc w:val="both"/>
        <w:rPr>
          <w:bCs/>
          <w:i/>
          <w:iCs/>
          <w:lang w:val="en-US" w:eastAsia="zh-CN"/>
        </w:rPr>
      </w:pPr>
    </w:p>
    <w:p w14:paraId="750D9D3E" w14:textId="77777777" w:rsidR="005261CD" w:rsidRDefault="005261CD" w:rsidP="005261CD">
      <w:pPr>
        <w:jc w:val="both"/>
        <w:rPr>
          <w:bCs/>
          <w:i/>
          <w:iCs/>
          <w:lang w:val="en-US" w:eastAsia="zh-CN"/>
        </w:rPr>
      </w:pPr>
    </w:p>
    <w:p w14:paraId="26563C0D" w14:textId="77777777" w:rsidR="005261CD" w:rsidRDefault="005261CD" w:rsidP="005261CD">
      <w:pPr>
        <w:jc w:val="both"/>
        <w:rPr>
          <w:bCs/>
          <w:i/>
          <w:iCs/>
          <w:lang w:val="en-US" w:eastAsia="zh-CN"/>
        </w:rPr>
      </w:pPr>
    </w:p>
    <w:p w14:paraId="554A812F" w14:textId="77777777" w:rsidR="005261CD" w:rsidRDefault="005261CD" w:rsidP="005261CD">
      <w:pPr>
        <w:jc w:val="both"/>
        <w:rPr>
          <w:bCs/>
          <w:i/>
          <w:iCs/>
          <w:lang w:val="en-US" w:eastAsia="zh-CN"/>
        </w:rPr>
      </w:pPr>
    </w:p>
    <w:p w14:paraId="264AC656" w14:textId="77777777" w:rsidR="005261CD" w:rsidRDefault="005261CD" w:rsidP="005261CD">
      <w:pPr>
        <w:jc w:val="both"/>
        <w:rPr>
          <w:bCs/>
          <w:i/>
          <w:iCs/>
          <w:lang w:val="en-US" w:eastAsia="zh-CN"/>
        </w:rPr>
      </w:pPr>
    </w:p>
    <w:p w14:paraId="1DA7980D" w14:textId="77777777" w:rsidR="005261CD" w:rsidRDefault="005261CD" w:rsidP="005261CD">
      <w:pPr>
        <w:jc w:val="both"/>
        <w:rPr>
          <w:bCs/>
          <w:i/>
          <w:iCs/>
          <w:lang w:val="en-US" w:eastAsia="zh-CN"/>
        </w:rPr>
      </w:pPr>
    </w:p>
    <w:p w14:paraId="4180F726" w14:textId="77777777" w:rsidR="005261CD" w:rsidRDefault="005261CD" w:rsidP="005261CD">
      <w:pPr>
        <w:jc w:val="both"/>
        <w:rPr>
          <w:bCs/>
          <w:i/>
          <w:iCs/>
          <w:lang w:val="en-US" w:eastAsia="zh-CN"/>
        </w:rPr>
      </w:pPr>
    </w:p>
    <w:p w14:paraId="0B965123" w14:textId="77777777" w:rsidR="005261CD" w:rsidRDefault="005261CD" w:rsidP="005261CD">
      <w:pPr>
        <w:jc w:val="both"/>
        <w:rPr>
          <w:bCs/>
          <w:i/>
          <w:iCs/>
          <w:lang w:val="en-US" w:eastAsia="zh-CN"/>
        </w:rPr>
      </w:pPr>
    </w:p>
    <w:p w14:paraId="20B36783" w14:textId="77777777" w:rsidR="005261CD" w:rsidRDefault="005261CD" w:rsidP="005261CD">
      <w:pPr>
        <w:jc w:val="both"/>
        <w:rPr>
          <w:bCs/>
          <w:i/>
          <w:iCs/>
          <w:lang w:val="en-US" w:eastAsia="zh-CN"/>
        </w:rPr>
      </w:pPr>
    </w:p>
    <w:p w14:paraId="1D96BE1F" w14:textId="77777777" w:rsidR="005261CD" w:rsidRDefault="005261CD" w:rsidP="005261CD">
      <w:pPr>
        <w:jc w:val="both"/>
        <w:rPr>
          <w:bCs/>
          <w:i/>
          <w:iCs/>
          <w:lang w:val="en-US" w:eastAsia="zh-CN"/>
        </w:rPr>
      </w:pPr>
    </w:p>
    <w:p w14:paraId="3B086136" w14:textId="77777777" w:rsidR="005261CD" w:rsidRDefault="005261CD" w:rsidP="005261CD">
      <w:pPr>
        <w:jc w:val="both"/>
        <w:rPr>
          <w:bCs/>
          <w:i/>
          <w:iCs/>
          <w:lang w:val="en-US" w:eastAsia="zh-CN"/>
        </w:rPr>
      </w:pPr>
    </w:p>
    <w:p w14:paraId="4B862610" w14:textId="77777777" w:rsidR="005261CD" w:rsidRDefault="005261CD" w:rsidP="005261CD">
      <w:pPr>
        <w:jc w:val="both"/>
        <w:rPr>
          <w:bCs/>
          <w:i/>
          <w:iCs/>
          <w:lang w:val="en-US" w:eastAsia="zh-CN"/>
        </w:rPr>
      </w:pPr>
    </w:p>
    <w:p w14:paraId="746F1EA8" w14:textId="77777777" w:rsidR="005261CD" w:rsidRDefault="005261CD" w:rsidP="005261CD">
      <w:pPr>
        <w:jc w:val="both"/>
        <w:rPr>
          <w:bCs/>
          <w:i/>
          <w:iCs/>
          <w:lang w:val="en-US" w:eastAsia="zh-CN"/>
        </w:rPr>
      </w:pPr>
    </w:p>
    <w:p w14:paraId="65F813FB" w14:textId="77777777" w:rsidR="005261CD" w:rsidRDefault="005261CD" w:rsidP="005261CD">
      <w:pPr>
        <w:jc w:val="both"/>
        <w:rPr>
          <w:bCs/>
          <w:i/>
          <w:iCs/>
          <w:lang w:val="en-US" w:eastAsia="zh-CN"/>
        </w:rPr>
      </w:pPr>
    </w:p>
    <w:p w14:paraId="7923753F" w14:textId="77777777" w:rsidR="005261CD" w:rsidRDefault="005261CD" w:rsidP="005261CD">
      <w:pPr>
        <w:jc w:val="both"/>
        <w:rPr>
          <w:bCs/>
          <w:i/>
          <w:iCs/>
          <w:lang w:val="en-US" w:eastAsia="zh-CN"/>
        </w:rPr>
      </w:pPr>
    </w:p>
    <w:p w14:paraId="6055F5C2" w14:textId="77777777" w:rsidR="005261CD" w:rsidRDefault="005261CD" w:rsidP="005261CD">
      <w:pPr>
        <w:jc w:val="both"/>
        <w:rPr>
          <w:bCs/>
          <w:i/>
          <w:iCs/>
          <w:lang w:val="en-US" w:eastAsia="zh-CN"/>
        </w:rPr>
      </w:pPr>
    </w:p>
    <w:p w14:paraId="5CC207B0" w14:textId="77777777" w:rsidR="005261CD" w:rsidRDefault="005261CD" w:rsidP="005261CD">
      <w:pPr>
        <w:jc w:val="both"/>
        <w:rPr>
          <w:bCs/>
          <w:i/>
          <w:iCs/>
          <w:lang w:val="en-US" w:eastAsia="zh-CN"/>
        </w:rPr>
      </w:pPr>
    </w:p>
    <w:p w14:paraId="1AADE094" w14:textId="77777777" w:rsidR="005261CD" w:rsidRDefault="005261CD" w:rsidP="005261CD">
      <w:pPr>
        <w:jc w:val="both"/>
        <w:rPr>
          <w:bCs/>
          <w:i/>
          <w:iCs/>
          <w:lang w:val="en-US" w:eastAsia="zh-CN"/>
        </w:rPr>
      </w:pPr>
    </w:p>
    <w:p w14:paraId="1B8D47FD" w14:textId="77777777" w:rsidR="005261CD" w:rsidRDefault="005261CD" w:rsidP="005261CD">
      <w:pPr>
        <w:jc w:val="both"/>
        <w:rPr>
          <w:bCs/>
          <w:i/>
          <w:iCs/>
          <w:lang w:val="en-US" w:eastAsia="zh-CN"/>
        </w:rPr>
      </w:pPr>
    </w:p>
    <w:p w14:paraId="160F6D8F" w14:textId="77777777" w:rsidR="005261CD" w:rsidRPr="00B00536" w:rsidRDefault="005261CD" w:rsidP="005261CD">
      <w:pPr>
        <w:tabs>
          <w:tab w:val="right" w:leader="dot" w:pos="10010"/>
        </w:tabs>
        <w:spacing w:line="276" w:lineRule="auto"/>
        <w:rPr>
          <w:b/>
          <w:bCs/>
          <w:sz w:val="22"/>
          <w:szCs w:val="22"/>
          <w:lang w:val="en-US"/>
        </w:rPr>
      </w:pPr>
      <w:proofErr w:type="spellStart"/>
      <w:r w:rsidRPr="00B00536">
        <w:rPr>
          <w:b/>
          <w:bCs/>
          <w:sz w:val="22"/>
          <w:szCs w:val="22"/>
          <w:lang w:val="en-US"/>
        </w:rPr>
        <w:t>Wzór</w:t>
      </w:r>
      <w:proofErr w:type="spellEnd"/>
      <w:r w:rsidRPr="00B00536">
        <w:rPr>
          <w:b/>
          <w:bCs/>
          <w:sz w:val="22"/>
          <w:szCs w:val="22"/>
          <w:lang w:val="en-US"/>
        </w:rPr>
        <w:t xml:space="preserve"> H</w:t>
      </w:r>
    </w:p>
    <w:p w14:paraId="68EAC6B6" w14:textId="77777777" w:rsidR="005261CD" w:rsidRPr="00B00536" w:rsidRDefault="005261CD" w:rsidP="005261CD">
      <w:pPr>
        <w:tabs>
          <w:tab w:val="right" w:leader="dot" w:pos="10010"/>
        </w:tabs>
        <w:spacing w:line="276" w:lineRule="auto"/>
        <w:rPr>
          <w:b/>
          <w:bCs/>
          <w:sz w:val="22"/>
          <w:szCs w:val="22"/>
          <w:lang w:val="en-US"/>
        </w:rPr>
      </w:pPr>
      <w:r w:rsidRPr="00B00536">
        <w:rPr>
          <w:b/>
          <w:bCs/>
          <w:sz w:val="22"/>
          <w:szCs w:val="22"/>
          <w:lang w:val="en-US"/>
        </w:rPr>
        <w:t>(TRID-02/H)</w:t>
      </w:r>
    </w:p>
    <w:p w14:paraId="11D62410" w14:textId="77777777" w:rsidR="005261CD" w:rsidRPr="00B00536" w:rsidRDefault="005261CD" w:rsidP="005261CD">
      <w:pPr>
        <w:jc w:val="both"/>
        <w:rPr>
          <w:bCs/>
          <w:i/>
          <w:iCs/>
          <w:lang w:val="en-US" w:eastAsia="zh-CN"/>
        </w:rPr>
      </w:pPr>
    </w:p>
    <w:p w14:paraId="5F323B86" w14:textId="77777777" w:rsidR="005261CD" w:rsidRPr="00B00536" w:rsidRDefault="005261CD" w:rsidP="005261CD">
      <w:pPr>
        <w:jc w:val="both"/>
        <w:rPr>
          <w:bCs/>
          <w:i/>
          <w:iCs/>
          <w:lang w:val="en-US" w:eastAsia="zh-CN"/>
        </w:rPr>
      </w:pPr>
    </w:p>
    <w:p w14:paraId="252268FC" w14:textId="77777777" w:rsidR="005261CD" w:rsidRPr="00B00536" w:rsidRDefault="005261CD" w:rsidP="005261CD">
      <w:pPr>
        <w:jc w:val="both"/>
        <w:rPr>
          <w:bCs/>
          <w:i/>
          <w:iCs/>
          <w:lang w:val="en-US" w:eastAsia="zh-CN"/>
        </w:rPr>
        <w:sectPr w:rsidR="005261CD" w:rsidRPr="00B00536" w:rsidSect="005261CD">
          <w:headerReference w:type="default" r:id="rId23"/>
          <w:footerReference w:type="default" r:id="rId24"/>
          <w:pgSz w:w="11907" w:h="16840" w:code="9"/>
          <w:pgMar w:top="1276" w:right="1134" w:bottom="1417" w:left="1417" w:header="709" w:footer="176" w:gutter="0"/>
          <w:cols w:space="708"/>
          <w:docGrid w:linePitch="360"/>
        </w:sectPr>
      </w:pPr>
      <w:r w:rsidRPr="009D14FF">
        <w:rPr>
          <w:b/>
          <w:bCs/>
          <w:noProof/>
          <w:sz w:val="22"/>
          <w:szCs w:val="22"/>
        </w:rPr>
        <mc:AlternateContent>
          <mc:Choice Requires="wpg">
            <w:drawing>
              <wp:anchor distT="0" distB="0" distL="114300" distR="114300" simplePos="0" relativeHeight="251664384" behindDoc="0" locked="0" layoutInCell="1" allowOverlap="1" wp14:anchorId="1613AC2B" wp14:editId="0BC0AFB6">
                <wp:simplePos x="0" y="0"/>
                <wp:positionH relativeFrom="column">
                  <wp:posOffset>1094740</wp:posOffset>
                </wp:positionH>
                <wp:positionV relativeFrom="paragraph">
                  <wp:posOffset>-220345</wp:posOffset>
                </wp:positionV>
                <wp:extent cx="3571875" cy="8115300"/>
                <wp:effectExtent l="0" t="0" r="9525" b="0"/>
                <wp:wrapSquare wrapText="bothSides"/>
                <wp:docPr id="21" name="Grupa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1875" cy="8115300"/>
                          <a:chOff x="0" y="0"/>
                          <a:chExt cx="3581400" cy="8743950"/>
                        </a:xfrm>
                      </wpg:grpSpPr>
                      <pic:pic xmlns:pic="http://schemas.openxmlformats.org/drawingml/2006/picture">
                        <pic:nvPicPr>
                          <pic:cNvPr id="22" name="Obraz 7" descr="d:\Users\l.doleglo\Desktop\Darek IV\ELSTA - TAGI\2.bmp"/>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29000" cy="4991100"/>
                          </a:xfrm>
                          <a:prstGeom prst="rect">
                            <a:avLst/>
                          </a:prstGeom>
                          <a:noFill/>
                          <a:ln>
                            <a:noFill/>
                          </a:ln>
                        </pic:spPr>
                      </pic:pic>
                      <pic:pic xmlns:pic="http://schemas.openxmlformats.org/drawingml/2006/picture">
                        <pic:nvPicPr>
                          <pic:cNvPr id="23" name="Obraz 9" descr="d:\Users\l.doleglo\Desktop\Darek IV\ELSTA - TAGI\2b.bmp"/>
                          <pic:cNvPicPr>
                            <a:picLocks noChangeAspect="1"/>
                          </pic:cNvPicPr>
                        </pic:nvPicPr>
                        <pic:blipFill rotWithShape="1">
                          <a:blip r:embed="rId26">
                            <a:extLst>
                              <a:ext uri="{28A0092B-C50C-407E-A947-70E740481C1C}">
                                <a14:useLocalDpi xmlns:a14="http://schemas.microsoft.com/office/drawing/2010/main" val="0"/>
                              </a:ext>
                            </a:extLst>
                          </a:blip>
                          <a:srcRect l="19403" b="26567"/>
                          <a:stretch/>
                        </pic:blipFill>
                        <pic:spPr bwMode="auto">
                          <a:xfrm>
                            <a:off x="1104900" y="5210175"/>
                            <a:ext cx="2476500" cy="353377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88A3A23" id="Grupa 21" o:spid="_x0000_s1026" style="position:absolute;margin-left:86.2pt;margin-top:-17.35pt;width:281.25pt;height:639pt;z-index:251664384;mso-width-relative:margin;mso-height-relative:margin" coordsize="35814,874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7" o:spid="_x0000_s1027" type="#_x0000_t75" style="position:absolute;width:34290;height:49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">
                  <v:imagedata r:id="rId31" o:title="2"/>
                </v:shape>
                <v:shape id="Obraz 9" o:spid="_x0000_s1028" type="#_x0000_t75" style="position:absolute;left:11049;top:52101;width:24765;height:35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">
                  <v:imagedata r:id="rId32" o:title="2b" cropbottom="17411f" cropleft="12716f"/>
                </v:shape>
                <w10:wrap type="square"/>
              </v:group>
            </w:pict>
          </mc:Fallback>
        </mc:AlternateContent>
      </w:r>
    </w:p>
    <w:p w14:paraId="34225534" w14:textId="77777777" w:rsidR="005261CD" w:rsidRPr="00B00536" w:rsidRDefault="005261CD" w:rsidP="005261CD">
      <w:pPr>
        <w:tabs>
          <w:tab w:val="right" w:leader="dot" w:pos="10010"/>
        </w:tabs>
        <w:spacing w:line="276" w:lineRule="auto"/>
        <w:rPr>
          <w:b/>
          <w:bCs/>
          <w:sz w:val="22"/>
          <w:szCs w:val="22"/>
          <w:lang w:val="en-US"/>
        </w:rPr>
      </w:pPr>
      <w:proofErr w:type="spellStart"/>
      <w:r w:rsidRPr="00B00536">
        <w:rPr>
          <w:b/>
          <w:bCs/>
          <w:sz w:val="22"/>
          <w:szCs w:val="22"/>
          <w:lang w:val="en-US"/>
        </w:rPr>
        <w:lastRenderedPageBreak/>
        <w:t>Wzór</w:t>
      </w:r>
      <w:proofErr w:type="spellEnd"/>
      <w:r w:rsidRPr="00B00536">
        <w:rPr>
          <w:b/>
          <w:bCs/>
          <w:sz w:val="22"/>
          <w:szCs w:val="22"/>
          <w:lang w:val="en-US"/>
        </w:rPr>
        <w:t xml:space="preserve"> K</w:t>
      </w:r>
    </w:p>
    <w:p w14:paraId="242B7493" w14:textId="77777777" w:rsidR="005261CD" w:rsidRPr="005C6BFC" w:rsidRDefault="005261CD" w:rsidP="005261CD">
      <w:pPr>
        <w:tabs>
          <w:tab w:val="right" w:leader="dot" w:pos="10010"/>
        </w:tabs>
        <w:spacing w:line="276" w:lineRule="auto"/>
        <w:rPr>
          <w:b/>
          <w:bCs/>
          <w:sz w:val="22"/>
          <w:szCs w:val="22"/>
        </w:rPr>
      </w:pPr>
      <w:r w:rsidRPr="005C6BFC">
        <w:rPr>
          <w:b/>
          <w:bCs/>
          <w:sz w:val="22"/>
          <w:szCs w:val="22"/>
        </w:rPr>
        <w:t>(TRID-02/K)</w:t>
      </w:r>
    </w:p>
    <w:p w14:paraId="3223E639" w14:textId="77777777" w:rsidR="005261CD" w:rsidRDefault="005261CD" w:rsidP="005261CD">
      <w:pPr>
        <w:jc w:val="both"/>
        <w:rPr>
          <w:rFonts w:eastAsiaTheme="majorEastAsia"/>
          <w:b/>
          <w:bCs/>
          <w:color w:val="2F5496" w:themeColor="accent1" w:themeShade="BF"/>
          <w:spacing w:val="20"/>
          <w:sz w:val="28"/>
          <w:szCs w:val="28"/>
        </w:rPr>
      </w:pPr>
    </w:p>
    <w:p w14:paraId="2643E2BD" w14:textId="77777777" w:rsidR="005261CD" w:rsidRDefault="005261CD" w:rsidP="005261CD">
      <w:pPr>
        <w:jc w:val="both"/>
        <w:rPr>
          <w:rFonts w:eastAsiaTheme="majorEastAsia"/>
          <w:b/>
          <w:bCs/>
          <w:color w:val="2F5496" w:themeColor="accent1" w:themeShade="BF"/>
          <w:spacing w:val="20"/>
          <w:sz w:val="28"/>
          <w:szCs w:val="28"/>
        </w:rPr>
      </w:pPr>
      <w:r w:rsidRPr="005C6BFC">
        <w:rPr>
          <w:b/>
          <w:noProof/>
          <w:sz w:val="22"/>
          <w:szCs w:val="22"/>
        </w:rPr>
        <w:drawing>
          <wp:inline distT="0" distB="0" distL="0" distR="0" wp14:anchorId="7A219488" wp14:editId="754C272E">
            <wp:extent cx="4307840" cy="5765165"/>
            <wp:effectExtent l="0" t="0" r="0" b="6985"/>
            <wp:docPr id="6" name="Obraz 6" descr="d:\Users\l.doleglo\Desktop\Darek IV\ELSTA - TAGI\2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descr="d:\Users\l.doleglo\Desktop\Darek IV\ELSTA - TAGI\2c.bmp"/>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307840" cy="5765165"/>
                    </a:xfrm>
                    <a:prstGeom prst="rect">
                      <a:avLst/>
                    </a:prstGeom>
                    <a:noFill/>
                    <a:ln>
                      <a:noFill/>
                    </a:ln>
                  </pic:spPr>
                </pic:pic>
              </a:graphicData>
            </a:graphic>
          </wp:inline>
        </w:drawing>
      </w:r>
    </w:p>
    <w:p w14:paraId="155E31D2" w14:textId="77777777" w:rsidR="005261CD" w:rsidRDefault="005261CD" w:rsidP="005261CD">
      <w:pPr>
        <w:jc w:val="both"/>
        <w:rPr>
          <w:rFonts w:eastAsiaTheme="majorEastAsia"/>
          <w:b/>
          <w:bCs/>
          <w:color w:val="2F5496" w:themeColor="accent1" w:themeShade="BF"/>
          <w:spacing w:val="20"/>
          <w:sz w:val="28"/>
          <w:szCs w:val="28"/>
        </w:rPr>
      </w:pPr>
    </w:p>
    <w:p w14:paraId="59AA11DD" w14:textId="77777777" w:rsidR="005261CD" w:rsidRDefault="005261CD" w:rsidP="005261CD">
      <w:pPr>
        <w:jc w:val="both"/>
        <w:rPr>
          <w:rFonts w:eastAsiaTheme="majorEastAsia"/>
          <w:b/>
          <w:bCs/>
          <w:color w:val="2F5496" w:themeColor="accent1" w:themeShade="BF"/>
          <w:spacing w:val="20"/>
          <w:sz w:val="28"/>
          <w:szCs w:val="28"/>
        </w:rPr>
      </w:pPr>
    </w:p>
    <w:p w14:paraId="6C7C3D8C" w14:textId="77777777" w:rsidR="005261CD" w:rsidRDefault="005261CD" w:rsidP="005261CD">
      <w:pPr>
        <w:jc w:val="both"/>
        <w:rPr>
          <w:rFonts w:eastAsiaTheme="majorEastAsia"/>
          <w:b/>
          <w:bCs/>
          <w:color w:val="2F5496" w:themeColor="accent1" w:themeShade="BF"/>
          <w:spacing w:val="20"/>
          <w:sz w:val="28"/>
          <w:szCs w:val="28"/>
        </w:rPr>
      </w:pPr>
    </w:p>
    <w:p w14:paraId="75522422" w14:textId="77777777" w:rsidR="005261CD" w:rsidRDefault="005261CD" w:rsidP="005261CD">
      <w:pPr>
        <w:jc w:val="both"/>
        <w:rPr>
          <w:rFonts w:eastAsiaTheme="majorEastAsia"/>
          <w:b/>
          <w:bCs/>
          <w:color w:val="2F5496" w:themeColor="accent1" w:themeShade="BF"/>
          <w:spacing w:val="20"/>
          <w:sz w:val="28"/>
          <w:szCs w:val="28"/>
        </w:rPr>
      </w:pPr>
    </w:p>
    <w:p w14:paraId="6B412B5A" w14:textId="77777777" w:rsidR="005261CD" w:rsidRDefault="005261CD" w:rsidP="005261CD">
      <w:pPr>
        <w:jc w:val="both"/>
        <w:rPr>
          <w:rFonts w:eastAsiaTheme="majorEastAsia"/>
          <w:b/>
          <w:bCs/>
          <w:color w:val="2F5496" w:themeColor="accent1" w:themeShade="BF"/>
          <w:spacing w:val="20"/>
          <w:sz w:val="28"/>
          <w:szCs w:val="28"/>
        </w:rPr>
      </w:pPr>
    </w:p>
    <w:p w14:paraId="3E291767" w14:textId="77777777" w:rsidR="005261CD" w:rsidRDefault="005261CD" w:rsidP="005261CD">
      <w:pPr>
        <w:jc w:val="both"/>
        <w:rPr>
          <w:rFonts w:eastAsiaTheme="majorEastAsia"/>
          <w:b/>
          <w:bCs/>
          <w:color w:val="2F5496" w:themeColor="accent1" w:themeShade="BF"/>
          <w:spacing w:val="20"/>
          <w:sz w:val="28"/>
          <w:szCs w:val="28"/>
        </w:rPr>
      </w:pPr>
    </w:p>
    <w:p w14:paraId="4973A010" w14:textId="77777777" w:rsidR="005261CD" w:rsidRDefault="005261CD" w:rsidP="005261CD">
      <w:pPr>
        <w:jc w:val="both"/>
        <w:rPr>
          <w:rFonts w:eastAsiaTheme="majorEastAsia"/>
          <w:b/>
          <w:bCs/>
          <w:color w:val="2F5496" w:themeColor="accent1" w:themeShade="BF"/>
          <w:spacing w:val="20"/>
          <w:sz w:val="28"/>
          <w:szCs w:val="28"/>
        </w:rPr>
      </w:pPr>
    </w:p>
    <w:p w14:paraId="73D050E3" w14:textId="77777777" w:rsidR="005261CD" w:rsidRDefault="005261CD" w:rsidP="005261CD">
      <w:pPr>
        <w:jc w:val="both"/>
        <w:rPr>
          <w:rFonts w:eastAsiaTheme="majorEastAsia"/>
          <w:b/>
          <w:bCs/>
          <w:color w:val="2F5496" w:themeColor="accent1" w:themeShade="BF"/>
          <w:spacing w:val="20"/>
          <w:sz w:val="28"/>
          <w:szCs w:val="28"/>
        </w:rPr>
      </w:pPr>
    </w:p>
    <w:p w14:paraId="19BC14D2" w14:textId="77777777" w:rsidR="005261CD" w:rsidRDefault="005261CD" w:rsidP="005261CD">
      <w:pPr>
        <w:jc w:val="both"/>
        <w:rPr>
          <w:rFonts w:eastAsiaTheme="majorEastAsia"/>
          <w:b/>
          <w:bCs/>
          <w:color w:val="2F5496" w:themeColor="accent1" w:themeShade="BF"/>
          <w:spacing w:val="20"/>
          <w:sz w:val="28"/>
          <w:szCs w:val="28"/>
        </w:rPr>
      </w:pPr>
    </w:p>
    <w:p w14:paraId="5F77759C" w14:textId="77777777" w:rsidR="005261CD" w:rsidRDefault="005261CD" w:rsidP="005261CD">
      <w:pPr>
        <w:jc w:val="both"/>
        <w:rPr>
          <w:rFonts w:eastAsiaTheme="majorEastAsia"/>
          <w:b/>
          <w:bCs/>
          <w:color w:val="2F5496" w:themeColor="accent1" w:themeShade="BF"/>
          <w:spacing w:val="20"/>
          <w:sz w:val="28"/>
          <w:szCs w:val="28"/>
        </w:rPr>
      </w:pPr>
    </w:p>
    <w:p w14:paraId="04E7B9CB" w14:textId="77777777" w:rsidR="005261CD" w:rsidRDefault="005261CD" w:rsidP="005261CD">
      <w:pPr>
        <w:jc w:val="both"/>
        <w:rPr>
          <w:rFonts w:eastAsiaTheme="majorEastAsia"/>
          <w:b/>
          <w:bCs/>
          <w:color w:val="2F5496" w:themeColor="accent1" w:themeShade="BF"/>
          <w:spacing w:val="20"/>
          <w:sz w:val="28"/>
          <w:szCs w:val="28"/>
        </w:rPr>
      </w:pPr>
    </w:p>
    <w:p w14:paraId="48CF453C" w14:textId="77777777" w:rsidR="005261CD" w:rsidRDefault="005261CD" w:rsidP="005261CD">
      <w:pPr>
        <w:tabs>
          <w:tab w:val="left" w:pos="2745"/>
        </w:tabs>
        <w:spacing w:line="276" w:lineRule="auto"/>
        <w:rPr>
          <w:b/>
          <w:bCs/>
          <w:sz w:val="22"/>
          <w:szCs w:val="22"/>
        </w:rPr>
      </w:pPr>
      <w:bookmarkStart w:id="95" w:name="_Hlk41545676"/>
    </w:p>
    <w:p w14:paraId="529FFA3E" w14:textId="77777777" w:rsidR="005261CD" w:rsidRPr="005C6BFC" w:rsidRDefault="005261CD" w:rsidP="005261CD">
      <w:pPr>
        <w:tabs>
          <w:tab w:val="left" w:pos="2745"/>
        </w:tabs>
        <w:spacing w:line="276" w:lineRule="auto"/>
        <w:rPr>
          <w:b/>
          <w:bCs/>
          <w:sz w:val="22"/>
          <w:szCs w:val="22"/>
        </w:rPr>
      </w:pPr>
      <w:r w:rsidRPr="005C6BFC">
        <w:rPr>
          <w:b/>
          <w:bCs/>
          <w:sz w:val="22"/>
          <w:szCs w:val="22"/>
        </w:rPr>
        <w:t>Wzór L</w:t>
      </w:r>
    </w:p>
    <w:p w14:paraId="5E50087E" w14:textId="77777777" w:rsidR="005261CD" w:rsidRDefault="005261CD" w:rsidP="005261CD">
      <w:pPr>
        <w:tabs>
          <w:tab w:val="left" w:pos="2745"/>
        </w:tabs>
        <w:spacing w:line="276" w:lineRule="auto"/>
        <w:rPr>
          <w:b/>
          <w:bCs/>
          <w:sz w:val="22"/>
          <w:szCs w:val="22"/>
        </w:rPr>
      </w:pPr>
      <w:r w:rsidRPr="005C6BFC">
        <w:rPr>
          <w:b/>
          <w:bCs/>
          <w:sz w:val="22"/>
          <w:szCs w:val="22"/>
        </w:rPr>
        <w:lastRenderedPageBreak/>
        <w:t>(TRID-02/L)</w:t>
      </w:r>
    </w:p>
    <w:p w14:paraId="3F62C029" w14:textId="77777777" w:rsidR="005261CD" w:rsidRDefault="005261CD" w:rsidP="005261CD">
      <w:pPr>
        <w:tabs>
          <w:tab w:val="left" w:pos="2745"/>
        </w:tabs>
        <w:spacing w:line="276" w:lineRule="auto"/>
        <w:rPr>
          <w:b/>
          <w:bCs/>
          <w:sz w:val="22"/>
          <w:szCs w:val="22"/>
        </w:rPr>
      </w:pPr>
    </w:p>
    <w:p w14:paraId="4A72BE6F" w14:textId="77777777" w:rsidR="005261CD" w:rsidRPr="005C6BFC" w:rsidRDefault="005261CD" w:rsidP="005261CD">
      <w:pPr>
        <w:tabs>
          <w:tab w:val="left" w:pos="2745"/>
        </w:tabs>
        <w:spacing w:line="276" w:lineRule="auto"/>
        <w:rPr>
          <w:b/>
          <w:bCs/>
          <w:sz w:val="22"/>
          <w:szCs w:val="22"/>
        </w:rPr>
      </w:pPr>
      <w:r w:rsidRPr="005C6BFC">
        <w:rPr>
          <w:b/>
          <w:noProof/>
          <w:sz w:val="22"/>
          <w:szCs w:val="22"/>
        </w:rPr>
        <w:drawing>
          <wp:inline distT="0" distB="0" distL="0" distR="0" wp14:anchorId="058800A2" wp14:editId="4D8CF023">
            <wp:extent cx="4816464" cy="6576291"/>
            <wp:effectExtent l="0" t="0" r="3810" b="0"/>
            <wp:docPr id="8" name="Obraz 8" descr="d:\Users\l.doleglo\Desktop\Darek IV\ELSTA - TAGI\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descr="d:\Users\l.doleglo\Desktop\Darek IV\ELSTA - TAGI\1.bmp"/>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819809" cy="6580858"/>
                    </a:xfrm>
                    <a:prstGeom prst="rect">
                      <a:avLst/>
                    </a:prstGeom>
                    <a:noFill/>
                    <a:ln>
                      <a:noFill/>
                    </a:ln>
                  </pic:spPr>
                </pic:pic>
              </a:graphicData>
            </a:graphic>
          </wp:inline>
        </w:drawing>
      </w:r>
    </w:p>
    <w:bookmarkEnd w:id="95"/>
    <w:p w14:paraId="2F00847D" w14:textId="77777777" w:rsidR="005261CD" w:rsidRDefault="005261CD" w:rsidP="005261CD">
      <w:pPr>
        <w:jc w:val="center"/>
        <w:rPr>
          <w:rFonts w:eastAsiaTheme="majorEastAsia"/>
          <w:b/>
          <w:bCs/>
          <w:color w:val="2F5496" w:themeColor="accent1" w:themeShade="BF"/>
          <w:spacing w:val="20"/>
          <w:sz w:val="28"/>
          <w:szCs w:val="28"/>
        </w:rPr>
      </w:pPr>
    </w:p>
    <w:p w14:paraId="41E772EC" w14:textId="77777777" w:rsidR="005261CD" w:rsidRDefault="005261CD" w:rsidP="005261CD">
      <w:pPr>
        <w:jc w:val="center"/>
        <w:rPr>
          <w:rFonts w:eastAsiaTheme="majorEastAsia"/>
          <w:b/>
          <w:bCs/>
          <w:color w:val="2F5496" w:themeColor="accent1" w:themeShade="BF"/>
          <w:spacing w:val="20"/>
          <w:sz w:val="28"/>
          <w:szCs w:val="28"/>
        </w:rPr>
      </w:pPr>
    </w:p>
    <w:p w14:paraId="67309475" w14:textId="77777777" w:rsidR="005261CD" w:rsidRDefault="005261CD" w:rsidP="005261CD">
      <w:pPr>
        <w:jc w:val="center"/>
        <w:rPr>
          <w:rFonts w:eastAsiaTheme="majorEastAsia"/>
          <w:b/>
          <w:bCs/>
          <w:color w:val="2F5496" w:themeColor="accent1" w:themeShade="BF"/>
          <w:spacing w:val="20"/>
          <w:sz w:val="28"/>
          <w:szCs w:val="28"/>
        </w:rPr>
      </w:pPr>
    </w:p>
    <w:p w14:paraId="4DBC4CB5" w14:textId="77777777" w:rsidR="005261CD" w:rsidRDefault="005261CD" w:rsidP="005261CD">
      <w:pPr>
        <w:jc w:val="center"/>
        <w:rPr>
          <w:rFonts w:eastAsiaTheme="majorEastAsia"/>
          <w:b/>
          <w:bCs/>
          <w:color w:val="2F5496" w:themeColor="accent1" w:themeShade="BF"/>
          <w:spacing w:val="20"/>
          <w:sz w:val="28"/>
          <w:szCs w:val="28"/>
        </w:rPr>
      </w:pPr>
    </w:p>
    <w:p w14:paraId="4BD78D6D" w14:textId="77777777" w:rsidR="005261CD" w:rsidRDefault="005261CD" w:rsidP="005261CD">
      <w:pPr>
        <w:jc w:val="center"/>
        <w:rPr>
          <w:rFonts w:eastAsiaTheme="majorEastAsia"/>
          <w:b/>
          <w:bCs/>
          <w:color w:val="2F5496" w:themeColor="accent1" w:themeShade="BF"/>
          <w:spacing w:val="20"/>
          <w:sz w:val="28"/>
          <w:szCs w:val="28"/>
        </w:rPr>
      </w:pPr>
    </w:p>
    <w:p w14:paraId="275967FD" w14:textId="77777777" w:rsidR="005261CD" w:rsidRDefault="005261CD" w:rsidP="005261CD">
      <w:pPr>
        <w:jc w:val="center"/>
        <w:rPr>
          <w:rFonts w:eastAsiaTheme="majorEastAsia"/>
          <w:b/>
          <w:bCs/>
          <w:color w:val="2F5496" w:themeColor="accent1" w:themeShade="BF"/>
          <w:spacing w:val="20"/>
          <w:sz w:val="28"/>
          <w:szCs w:val="28"/>
        </w:rPr>
      </w:pPr>
    </w:p>
    <w:p w14:paraId="2BF72323" w14:textId="77777777" w:rsidR="005261CD" w:rsidRDefault="005261CD" w:rsidP="005261CD">
      <w:pPr>
        <w:jc w:val="center"/>
        <w:rPr>
          <w:rFonts w:eastAsiaTheme="majorEastAsia"/>
          <w:b/>
          <w:bCs/>
          <w:color w:val="2F5496" w:themeColor="accent1" w:themeShade="BF"/>
          <w:spacing w:val="20"/>
          <w:sz w:val="28"/>
          <w:szCs w:val="28"/>
        </w:rPr>
      </w:pPr>
    </w:p>
    <w:p w14:paraId="430BC178" w14:textId="77777777" w:rsidR="005261CD" w:rsidRDefault="005261CD" w:rsidP="005261CD">
      <w:pPr>
        <w:jc w:val="center"/>
        <w:rPr>
          <w:rFonts w:eastAsiaTheme="majorEastAsia"/>
          <w:b/>
          <w:bCs/>
          <w:color w:val="2F5496" w:themeColor="accent1" w:themeShade="BF"/>
          <w:spacing w:val="20"/>
          <w:sz w:val="28"/>
          <w:szCs w:val="28"/>
        </w:rPr>
      </w:pPr>
    </w:p>
    <w:p w14:paraId="34B28D93" w14:textId="77777777" w:rsidR="005261CD" w:rsidRPr="005261CD" w:rsidRDefault="005261CD" w:rsidP="005261CD">
      <w:pPr>
        <w:jc w:val="both"/>
        <w:rPr>
          <w:rStyle w:val="A2"/>
          <w:color w:val="FF0000"/>
          <w:sz w:val="22"/>
          <w:szCs w:val="22"/>
        </w:rPr>
      </w:pPr>
    </w:p>
    <w:p w14:paraId="73DC578F" w14:textId="77777777" w:rsidR="000E07F2" w:rsidRPr="007B04FB" w:rsidRDefault="000E07F2" w:rsidP="000E07F2">
      <w:pPr>
        <w:pStyle w:val="Akapitzlist"/>
        <w:jc w:val="both"/>
        <w:rPr>
          <w:color w:val="0070C0"/>
          <w:sz w:val="8"/>
          <w:szCs w:val="8"/>
        </w:rPr>
      </w:pPr>
    </w:p>
    <w:p w14:paraId="43B37E88" w14:textId="77777777" w:rsidR="00141EB4" w:rsidRDefault="00141EB4" w:rsidP="00141EB4">
      <w:pPr>
        <w:jc w:val="both"/>
        <w:rPr>
          <w:b/>
          <w:bCs/>
        </w:rPr>
      </w:pPr>
    </w:p>
    <w:p w14:paraId="3B6C4A1F" w14:textId="2478D1F8" w:rsidR="00141EB4" w:rsidRPr="00DE0294" w:rsidRDefault="00141EB4" w:rsidP="00141EB4">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 xml:space="preserve">Załącznik nr 1.1 do SWZ </w:t>
      </w:r>
      <w:r>
        <w:rPr>
          <w:rFonts w:eastAsiaTheme="majorEastAsia"/>
          <w:b/>
          <w:bCs/>
          <w:color w:val="2F5496" w:themeColor="accent1" w:themeShade="BF"/>
          <w:spacing w:val="20"/>
          <w:sz w:val="28"/>
          <w:szCs w:val="28"/>
        </w:rPr>
        <w:t>– Wzór z</w:t>
      </w:r>
      <w:r w:rsidRPr="00DE0294">
        <w:rPr>
          <w:rFonts w:eastAsiaTheme="majorEastAsia"/>
          <w:b/>
          <w:bCs/>
          <w:color w:val="2F5496" w:themeColor="accent1" w:themeShade="BF"/>
          <w:spacing w:val="20"/>
          <w:sz w:val="28"/>
          <w:szCs w:val="28"/>
        </w:rPr>
        <w:t>apotrzebowani</w:t>
      </w:r>
      <w:r>
        <w:rPr>
          <w:rFonts w:eastAsiaTheme="majorEastAsia"/>
          <w:b/>
          <w:bCs/>
          <w:color w:val="2F5496" w:themeColor="accent1" w:themeShade="BF"/>
          <w:spacing w:val="20"/>
          <w:sz w:val="28"/>
          <w:szCs w:val="28"/>
        </w:rPr>
        <w:t>a</w:t>
      </w:r>
      <w:r w:rsidRPr="00DE0294">
        <w:rPr>
          <w:rFonts w:eastAsiaTheme="majorEastAsia"/>
          <w:b/>
          <w:bCs/>
          <w:color w:val="2F5496" w:themeColor="accent1" w:themeShade="BF"/>
          <w:spacing w:val="20"/>
          <w:sz w:val="28"/>
          <w:szCs w:val="28"/>
        </w:rPr>
        <w:t xml:space="preserve"> na (wzajemne) świadczenia </w:t>
      </w:r>
      <w:r w:rsidR="008C4046">
        <w:rPr>
          <w:rFonts w:eastAsiaTheme="majorEastAsia"/>
          <w:b/>
          <w:bCs/>
          <w:color w:val="2F5496" w:themeColor="accent1" w:themeShade="BF"/>
          <w:spacing w:val="20"/>
          <w:sz w:val="28"/>
          <w:szCs w:val="28"/>
        </w:rPr>
        <w:t>Zamawiającego</w:t>
      </w:r>
      <w:r w:rsidR="003805DC">
        <w:rPr>
          <w:rFonts w:eastAsiaTheme="majorEastAsia"/>
          <w:b/>
          <w:bCs/>
          <w:color w:val="2F5496" w:themeColor="accent1" w:themeShade="BF"/>
          <w:spacing w:val="20"/>
          <w:sz w:val="28"/>
          <w:szCs w:val="28"/>
        </w:rPr>
        <w:t xml:space="preserve"> – </w:t>
      </w:r>
      <w:r w:rsidR="003805DC">
        <w:t>nie dotyczy</w:t>
      </w:r>
    </w:p>
    <w:p w14:paraId="44645E41" w14:textId="77777777" w:rsidR="00141EB4" w:rsidRPr="00DE0294" w:rsidRDefault="00141EB4" w:rsidP="00141EB4">
      <w:pPr>
        <w:jc w:val="both"/>
        <w:rPr>
          <w:rFonts w:eastAsiaTheme="majorEastAsia"/>
          <w:b/>
          <w:bCs/>
          <w:color w:val="2F5496" w:themeColor="accent1" w:themeShade="BF"/>
          <w:spacing w:val="20"/>
          <w:sz w:val="28"/>
          <w:szCs w:val="28"/>
        </w:rPr>
      </w:pPr>
    </w:p>
    <w:p w14:paraId="4DF31DEA" w14:textId="77777777" w:rsidR="00141EB4" w:rsidRDefault="00141EB4" w:rsidP="00141EB4">
      <w:pPr>
        <w:widowControl w:val="0"/>
        <w:ind w:left="4820"/>
      </w:pPr>
    </w:p>
    <w:p w14:paraId="1ECD2D52" w14:textId="20E8E088" w:rsidR="007A4EE6" w:rsidRDefault="007A4EE6" w:rsidP="007A4EE6">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2</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 xml:space="preserve">zór oświadczenia </w:t>
      </w:r>
      <w:r w:rsidR="008C4046">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o</w:t>
      </w:r>
      <w:r>
        <w:rPr>
          <w:rFonts w:eastAsiaTheme="majorEastAsia"/>
          <w:b/>
          <w:bCs/>
          <w:color w:val="2F5496" w:themeColor="accent1" w:themeShade="BF"/>
          <w:spacing w:val="20"/>
          <w:sz w:val="28"/>
          <w:szCs w:val="28"/>
        </w:rPr>
        <w:t> </w:t>
      </w:r>
      <w:r w:rsidRPr="00DE0294">
        <w:rPr>
          <w:rFonts w:eastAsiaTheme="majorEastAsia"/>
          <w:b/>
          <w:bCs/>
          <w:color w:val="2F5496" w:themeColor="accent1" w:themeShade="BF"/>
          <w:spacing w:val="20"/>
          <w:sz w:val="28"/>
          <w:szCs w:val="28"/>
        </w:rPr>
        <w:t>niekorzystaniu ze wzajemnych świadczeń.</w:t>
      </w:r>
    </w:p>
    <w:p w14:paraId="2215009F" w14:textId="77777777" w:rsidR="007A4EE6" w:rsidRDefault="007A4EE6" w:rsidP="007A4EE6">
      <w:pPr>
        <w:jc w:val="both"/>
        <w:rPr>
          <w:rFonts w:eastAsiaTheme="majorEastAsia"/>
          <w:b/>
          <w:bCs/>
          <w:color w:val="2F5496" w:themeColor="accent1" w:themeShade="BF"/>
          <w:spacing w:val="20"/>
          <w:sz w:val="28"/>
          <w:szCs w:val="28"/>
        </w:rPr>
      </w:pPr>
    </w:p>
    <w:p w14:paraId="2420586F" w14:textId="2247214F" w:rsidR="007A4EE6" w:rsidRPr="00DE0294" w:rsidRDefault="007A4EE6" w:rsidP="007A4EE6">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3</w:t>
      </w:r>
      <w:r w:rsidRPr="00DE0294">
        <w:rPr>
          <w:rFonts w:eastAsiaTheme="majorEastAsia"/>
          <w:b/>
          <w:bCs/>
          <w:color w:val="2F5496" w:themeColor="accent1" w:themeShade="BF"/>
          <w:spacing w:val="20"/>
          <w:sz w:val="28"/>
          <w:szCs w:val="28"/>
        </w:rPr>
        <w:t xml:space="preserve"> do SWZ</w:t>
      </w:r>
      <w:r>
        <w:rPr>
          <w:rFonts w:eastAsiaTheme="majorEastAsia"/>
          <w:b/>
          <w:bCs/>
          <w:color w:val="2F5496" w:themeColor="accent1" w:themeShade="BF"/>
          <w:spacing w:val="20"/>
          <w:sz w:val="28"/>
          <w:szCs w:val="28"/>
        </w:rPr>
        <w:t xml:space="preserve"> - </w:t>
      </w:r>
      <w:r w:rsidRPr="00DE0294">
        <w:rPr>
          <w:rFonts w:eastAsiaTheme="majorEastAsia"/>
          <w:b/>
          <w:bCs/>
          <w:color w:val="2F5496" w:themeColor="accent1" w:themeShade="BF"/>
          <w:spacing w:val="20"/>
          <w:sz w:val="28"/>
          <w:szCs w:val="28"/>
        </w:rPr>
        <w:t xml:space="preserve">Zakres odpłatnych usług świadczonych przez </w:t>
      </w:r>
      <w:r w:rsidR="008C4046">
        <w:rPr>
          <w:rFonts w:eastAsiaTheme="majorEastAsia"/>
          <w:b/>
          <w:bCs/>
          <w:color w:val="2F5496" w:themeColor="accent1" w:themeShade="BF"/>
          <w:spacing w:val="20"/>
          <w:sz w:val="28"/>
          <w:szCs w:val="28"/>
        </w:rPr>
        <w:t>Zamawiającego</w:t>
      </w:r>
      <w:r w:rsidRPr="00DE0294">
        <w:rPr>
          <w:rFonts w:eastAsiaTheme="majorEastAsia"/>
          <w:b/>
          <w:bCs/>
          <w:color w:val="2F5496" w:themeColor="accent1" w:themeShade="BF"/>
          <w:spacing w:val="20"/>
          <w:sz w:val="28"/>
          <w:szCs w:val="28"/>
        </w:rPr>
        <w:t xml:space="preserve"> na rzecz </w:t>
      </w:r>
      <w:r w:rsidR="008C4046">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r w:rsidR="003805DC">
        <w:rPr>
          <w:rFonts w:eastAsiaTheme="majorEastAsia"/>
          <w:b/>
          <w:bCs/>
          <w:color w:val="2F5496" w:themeColor="accent1" w:themeShade="BF"/>
          <w:spacing w:val="20"/>
          <w:sz w:val="28"/>
          <w:szCs w:val="28"/>
        </w:rPr>
        <w:t xml:space="preserve"> – </w:t>
      </w:r>
      <w:r w:rsidR="003805DC">
        <w:t>nie dotyczy</w:t>
      </w:r>
    </w:p>
    <w:p w14:paraId="2743D371" w14:textId="77777777" w:rsidR="007A4EE6" w:rsidRDefault="007A4EE6" w:rsidP="007A4EE6">
      <w:pPr>
        <w:jc w:val="both"/>
        <w:rPr>
          <w:rFonts w:eastAsiaTheme="majorEastAsia"/>
          <w:b/>
          <w:bCs/>
          <w:color w:val="2F5496" w:themeColor="accent1" w:themeShade="BF"/>
          <w:spacing w:val="20"/>
          <w:sz w:val="28"/>
          <w:szCs w:val="28"/>
        </w:rPr>
      </w:pPr>
    </w:p>
    <w:p w14:paraId="12D1B3EF" w14:textId="47A8E4E9" w:rsidR="007A4EE6" w:rsidRDefault="007A4EE6" w:rsidP="007A4EE6">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4</w:t>
      </w:r>
      <w:r w:rsidRPr="00DE0294">
        <w:rPr>
          <w:rFonts w:eastAsiaTheme="majorEastAsia"/>
          <w:b/>
          <w:bCs/>
          <w:color w:val="2F5496" w:themeColor="accent1" w:themeShade="BF"/>
          <w:spacing w:val="20"/>
          <w:sz w:val="28"/>
          <w:szCs w:val="28"/>
        </w:rPr>
        <w:t xml:space="preserve"> do SWZ - Cennik odpłatnych usług świadczonych przez </w:t>
      </w:r>
      <w:r w:rsidR="008C4046">
        <w:rPr>
          <w:rFonts w:eastAsiaTheme="majorEastAsia"/>
          <w:b/>
          <w:bCs/>
          <w:color w:val="2F5496" w:themeColor="accent1" w:themeShade="BF"/>
          <w:spacing w:val="20"/>
          <w:sz w:val="28"/>
          <w:szCs w:val="28"/>
        </w:rPr>
        <w:t>Zamawiającego</w:t>
      </w:r>
      <w:r w:rsidRPr="00DE0294">
        <w:rPr>
          <w:rFonts w:eastAsiaTheme="majorEastAsia"/>
          <w:b/>
          <w:bCs/>
          <w:color w:val="2F5496" w:themeColor="accent1" w:themeShade="BF"/>
          <w:spacing w:val="20"/>
          <w:sz w:val="28"/>
          <w:szCs w:val="28"/>
        </w:rPr>
        <w:t xml:space="preserve"> na rzecz </w:t>
      </w:r>
      <w:r w:rsidR="008C4046">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r w:rsidR="003805DC">
        <w:rPr>
          <w:rFonts w:eastAsiaTheme="majorEastAsia"/>
          <w:b/>
          <w:bCs/>
          <w:color w:val="2F5496" w:themeColor="accent1" w:themeShade="BF"/>
          <w:spacing w:val="20"/>
          <w:sz w:val="28"/>
          <w:szCs w:val="28"/>
        </w:rPr>
        <w:t xml:space="preserve"> – </w:t>
      </w:r>
      <w:r w:rsidR="003805DC">
        <w:t>nie dotyczy</w:t>
      </w:r>
    </w:p>
    <w:p w14:paraId="07C51294" w14:textId="77777777" w:rsidR="007A4EE6" w:rsidRDefault="007A4EE6" w:rsidP="007A4EE6">
      <w:pPr>
        <w:jc w:val="both"/>
        <w:rPr>
          <w:rFonts w:eastAsiaTheme="majorEastAsia"/>
          <w:b/>
          <w:bCs/>
          <w:color w:val="2F5496" w:themeColor="accent1" w:themeShade="BF"/>
          <w:spacing w:val="20"/>
          <w:sz w:val="28"/>
          <w:szCs w:val="28"/>
        </w:rPr>
      </w:pPr>
    </w:p>
    <w:p w14:paraId="7A1F3CEC" w14:textId="12FBA4D7" w:rsidR="007A4EE6" w:rsidRDefault="007A4EE6" w:rsidP="007A4EE6">
      <w:pPr>
        <w:jc w:val="both"/>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5</w:t>
      </w:r>
      <w:r w:rsidRPr="00DE0294">
        <w:rPr>
          <w:rFonts w:eastAsiaTheme="majorEastAsia"/>
          <w:b/>
          <w:bCs/>
          <w:color w:val="2F5496" w:themeColor="accent1" w:themeShade="BF"/>
          <w:spacing w:val="20"/>
          <w:sz w:val="28"/>
          <w:szCs w:val="28"/>
        </w:rPr>
        <w:t xml:space="preserve"> do SWZ - </w:t>
      </w:r>
      <w:r w:rsidR="00B31A22">
        <w:rPr>
          <w:rFonts w:eastAsiaTheme="majorEastAsia"/>
          <w:b/>
          <w:bCs/>
          <w:color w:val="2F5496" w:themeColor="accent1" w:themeShade="BF"/>
          <w:spacing w:val="20"/>
          <w:sz w:val="28"/>
          <w:szCs w:val="28"/>
        </w:rPr>
        <w:t>W</w:t>
      </w:r>
      <w:r w:rsidR="00B31A22" w:rsidRPr="00DE0294">
        <w:rPr>
          <w:rFonts w:eastAsiaTheme="majorEastAsia"/>
          <w:b/>
          <w:bCs/>
          <w:color w:val="2F5496" w:themeColor="accent1" w:themeShade="BF"/>
          <w:spacing w:val="20"/>
          <w:sz w:val="28"/>
          <w:szCs w:val="28"/>
        </w:rPr>
        <w:t>zór umowy przychodowej</w:t>
      </w:r>
      <w:r w:rsidR="00B31A22">
        <w:t xml:space="preserve"> </w:t>
      </w:r>
      <w:r w:rsidR="003805DC">
        <w:t>-  nie dotyczy</w:t>
      </w:r>
    </w:p>
    <w:p w14:paraId="613A18B9" w14:textId="77777777" w:rsidR="007A4EE6" w:rsidRDefault="007A4EE6" w:rsidP="007A4EE6">
      <w:pPr>
        <w:ind w:left="426"/>
        <w:jc w:val="both"/>
      </w:pPr>
    </w:p>
    <w:p w14:paraId="29EADE2C" w14:textId="77777777" w:rsidR="007A4EE6" w:rsidRDefault="007A4EE6" w:rsidP="007A4EE6">
      <w:pPr>
        <w:ind w:left="426"/>
        <w:jc w:val="both"/>
        <w:rPr>
          <w:b/>
          <w:bCs/>
          <w:sz w:val="28"/>
          <w:szCs w:val="28"/>
        </w:rPr>
      </w:pPr>
    </w:p>
    <w:p w14:paraId="42348F26" w14:textId="77777777" w:rsidR="007A4EE6" w:rsidRDefault="007A4EE6" w:rsidP="007A4EE6">
      <w:pPr>
        <w:ind w:left="426"/>
        <w:jc w:val="both"/>
        <w:rPr>
          <w:b/>
          <w:bCs/>
          <w:sz w:val="28"/>
          <w:szCs w:val="28"/>
        </w:rPr>
      </w:pPr>
    </w:p>
    <w:p w14:paraId="29E2C28E" w14:textId="77777777" w:rsidR="007A4EE6" w:rsidRDefault="007A4EE6" w:rsidP="007A4EE6">
      <w:pPr>
        <w:ind w:left="426"/>
        <w:jc w:val="both"/>
        <w:rPr>
          <w:b/>
          <w:bCs/>
          <w:sz w:val="28"/>
          <w:szCs w:val="28"/>
        </w:rPr>
      </w:pPr>
    </w:p>
    <w:p w14:paraId="498F770D" w14:textId="77777777" w:rsidR="00A002AB" w:rsidRDefault="007A4EE6" w:rsidP="000E07F2">
      <w:pPr>
        <w:ind w:left="426"/>
        <w:rPr>
          <w:b/>
          <w:bCs/>
          <w:sz w:val="24"/>
          <w:szCs w:val="24"/>
        </w:rPr>
      </w:pPr>
      <w:r w:rsidRPr="000E07F2">
        <w:rPr>
          <w:b/>
          <w:bCs/>
          <w:sz w:val="24"/>
          <w:szCs w:val="24"/>
        </w:rPr>
        <w:t>dostępne pod adresem</w:t>
      </w:r>
      <w:r w:rsidR="00A002AB">
        <w:rPr>
          <w:b/>
          <w:bCs/>
          <w:sz w:val="24"/>
          <w:szCs w:val="24"/>
        </w:rPr>
        <w:t>:</w:t>
      </w:r>
      <w:r w:rsidRPr="000E07F2">
        <w:rPr>
          <w:b/>
          <w:bCs/>
          <w:sz w:val="24"/>
          <w:szCs w:val="24"/>
        </w:rPr>
        <w:t xml:space="preserve"> </w:t>
      </w:r>
    </w:p>
    <w:p w14:paraId="4E033788" w14:textId="77777777" w:rsidR="0000495C" w:rsidRPr="0099795A" w:rsidRDefault="0000495C" w:rsidP="0000495C">
      <w:pPr>
        <w:ind w:left="426" w:hanging="142"/>
        <w:rPr>
          <w:sz w:val="24"/>
          <w:szCs w:val="24"/>
        </w:rPr>
      </w:pPr>
      <w:hyperlink r:id="rId35" w:history="1">
        <w:r w:rsidRPr="00233844">
          <w:rPr>
            <w:rStyle w:val="Hipercze"/>
            <w:sz w:val="24"/>
            <w:szCs w:val="24"/>
          </w:rPr>
          <w:t>https://pgg.pl/przetargi/informacje-i-dokumenty/dokumenty-procesu-zakupowego</w:t>
        </w:r>
      </w:hyperlink>
      <w:r>
        <w:rPr>
          <w:sz w:val="24"/>
          <w:szCs w:val="24"/>
        </w:rPr>
        <w:t xml:space="preserve"> </w:t>
      </w:r>
    </w:p>
    <w:p w14:paraId="4F587C48" w14:textId="37638999" w:rsidR="00141EB4" w:rsidRPr="007A4EE6" w:rsidRDefault="00141EB4" w:rsidP="007A4EE6">
      <w:pPr>
        <w:spacing w:after="160" w:line="259" w:lineRule="auto"/>
        <w:jc w:val="both"/>
      </w:pPr>
      <w:r>
        <w:br w:type="page"/>
      </w:r>
    </w:p>
    <w:p w14:paraId="39AD2100" w14:textId="7234FF71" w:rsidR="00160015" w:rsidRPr="007A4EE6" w:rsidRDefault="00160015" w:rsidP="00B31A22">
      <w:pPr>
        <w:jc w:val="center"/>
        <w:rPr>
          <w:rFonts w:eastAsiaTheme="majorEastAsia"/>
          <w:b/>
          <w:bCs/>
          <w:color w:val="2F5496" w:themeColor="accent1" w:themeShade="BF"/>
          <w:spacing w:val="20"/>
          <w:sz w:val="28"/>
          <w:szCs w:val="28"/>
        </w:rPr>
      </w:pPr>
      <w:bookmarkStart w:id="96" w:name="_Toc67292111"/>
      <w:bookmarkStart w:id="97" w:name="_Hlk67824368"/>
      <w:bookmarkEnd w:id="89"/>
      <w:r w:rsidRPr="007A4EE6">
        <w:rPr>
          <w:rFonts w:eastAsiaTheme="majorEastAsia"/>
          <w:b/>
          <w:bCs/>
          <w:color w:val="2F5496" w:themeColor="accent1" w:themeShade="BF"/>
          <w:spacing w:val="20"/>
          <w:sz w:val="28"/>
          <w:szCs w:val="28"/>
        </w:rPr>
        <w:lastRenderedPageBreak/>
        <w:t>Załącznik nr 2 do SWZ FORMULARZ OFERTOWY</w:t>
      </w:r>
      <w:bookmarkEnd w:id="96"/>
    </w:p>
    <w:bookmarkEnd w:id="97"/>
    <w:p w14:paraId="41D7DA96" w14:textId="77777777" w:rsidR="00160015" w:rsidRPr="00E66F78" w:rsidRDefault="00160015" w:rsidP="00160015">
      <w:pPr>
        <w:ind w:left="426"/>
        <w:jc w:val="center"/>
        <w:rPr>
          <w:b/>
          <w:bCs/>
          <w:spacing w:val="20"/>
          <w:sz w:val="28"/>
          <w:szCs w:val="28"/>
        </w:rPr>
      </w:pPr>
    </w:p>
    <w:p w14:paraId="10E98150" w14:textId="77777777" w:rsidR="00160015" w:rsidRPr="00E66F78" w:rsidRDefault="00160015" w:rsidP="00160015">
      <w:pPr>
        <w:ind w:left="426"/>
        <w:jc w:val="center"/>
        <w:rPr>
          <w:b/>
          <w:bCs/>
          <w:spacing w:val="20"/>
          <w:sz w:val="28"/>
          <w:szCs w:val="28"/>
        </w:rPr>
      </w:pPr>
    </w:p>
    <w:p w14:paraId="6912A537" w14:textId="77777777" w:rsidR="00160015" w:rsidRPr="00E66F78" w:rsidRDefault="00160015" w:rsidP="00160015">
      <w:pPr>
        <w:ind w:left="426"/>
        <w:jc w:val="center"/>
        <w:rPr>
          <w:b/>
          <w:bCs/>
          <w:spacing w:val="20"/>
          <w:sz w:val="28"/>
          <w:szCs w:val="28"/>
        </w:rPr>
      </w:pPr>
    </w:p>
    <w:p w14:paraId="0B590FF1" w14:textId="77777777" w:rsidR="00160015" w:rsidRPr="00E66F78" w:rsidRDefault="00160015" w:rsidP="00160015">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72C545AC" w14:textId="417433A9" w:rsidR="00160015" w:rsidRDefault="00160015" w:rsidP="00160015">
      <w:pPr>
        <w:ind w:left="426"/>
        <w:jc w:val="center"/>
        <w:rPr>
          <w:b/>
          <w:bCs/>
          <w:spacing w:val="20"/>
          <w:sz w:val="28"/>
          <w:szCs w:val="28"/>
        </w:rPr>
      </w:pPr>
    </w:p>
    <w:p w14:paraId="21EEBC2E" w14:textId="5EB5E5C2" w:rsidR="00B72377" w:rsidRDefault="00B72377" w:rsidP="00160015">
      <w:pPr>
        <w:ind w:left="426"/>
        <w:jc w:val="center"/>
        <w:rPr>
          <w:b/>
          <w:bCs/>
          <w:spacing w:val="20"/>
          <w:sz w:val="28"/>
          <w:szCs w:val="28"/>
        </w:rPr>
      </w:pPr>
    </w:p>
    <w:p w14:paraId="033C3466" w14:textId="37B2D644" w:rsidR="00B72377" w:rsidRDefault="00B72377" w:rsidP="00160015">
      <w:pPr>
        <w:ind w:left="426"/>
        <w:jc w:val="center"/>
        <w:rPr>
          <w:b/>
          <w:bCs/>
          <w:spacing w:val="20"/>
          <w:sz w:val="28"/>
          <w:szCs w:val="28"/>
        </w:rPr>
      </w:pPr>
    </w:p>
    <w:p w14:paraId="62D2C4CC" w14:textId="77777777" w:rsidR="00B72377" w:rsidRPr="00E66F78" w:rsidRDefault="00B72377" w:rsidP="00160015">
      <w:pPr>
        <w:ind w:left="426"/>
        <w:jc w:val="center"/>
        <w:rPr>
          <w:b/>
          <w:bCs/>
          <w:spacing w:val="20"/>
          <w:sz w:val="28"/>
          <w:szCs w:val="28"/>
        </w:rPr>
      </w:pPr>
    </w:p>
    <w:p w14:paraId="150ECF5F" w14:textId="2C3C93CD" w:rsidR="00160015" w:rsidRPr="00E66F78" w:rsidRDefault="00160015" w:rsidP="00160015">
      <w:pPr>
        <w:jc w:val="center"/>
        <w:rPr>
          <w:b/>
          <w:bCs/>
          <w:spacing w:val="20"/>
          <w:sz w:val="28"/>
          <w:szCs w:val="28"/>
          <w:u w:val="single"/>
        </w:rPr>
      </w:pPr>
      <w:r w:rsidRPr="00E66F78">
        <w:rPr>
          <w:b/>
          <w:bCs/>
          <w:spacing w:val="20"/>
          <w:sz w:val="28"/>
          <w:szCs w:val="28"/>
          <w:u w:val="single"/>
        </w:rPr>
        <w:t>Link do Elektronicznego Formularza Ofertowego znajduje się w </w:t>
      </w:r>
      <w:r w:rsidR="00CF6E5D">
        <w:rPr>
          <w:b/>
          <w:bCs/>
          <w:spacing w:val="20"/>
          <w:sz w:val="28"/>
          <w:szCs w:val="28"/>
          <w:u w:val="single"/>
        </w:rPr>
        <w:t>P</w:t>
      </w:r>
      <w:r w:rsidRPr="00E66F78">
        <w:rPr>
          <w:b/>
          <w:bCs/>
          <w:spacing w:val="20"/>
          <w:sz w:val="28"/>
          <w:szCs w:val="28"/>
          <w:u w:val="single"/>
        </w:rPr>
        <w:t xml:space="preserve">rofilu </w:t>
      </w:r>
      <w:r w:rsidR="00CF6E5D">
        <w:rPr>
          <w:b/>
          <w:bCs/>
          <w:spacing w:val="20"/>
          <w:sz w:val="28"/>
          <w:szCs w:val="28"/>
          <w:u w:val="single"/>
        </w:rPr>
        <w:t>N</w:t>
      </w:r>
      <w:r w:rsidRPr="00E66F78">
        <w:rPr>
          <w:b/>
          <w:bCs/>
          <w:spacing w:val="20"/>
          <w:sz w:val="28"/>
          <w:szCs w:val="28"/>
          <w:u w:val="single"/>
        </w:rPr>
        <w:t>abywcy.</w:t>
      </w:r>
    </w:p>
    <w:p w14:paraId="74363AF6" w14:textId="77777777" w:rsidR="00160015" w:rsidRPr="00E66F78" w:rsidRDefault="00160015" w:rsidP="00160015">
      <w:pPr>
        <w:jc w:val="center"/>
        <w:rPr>
          <w:b/>
          <w:bCs/>
          <w:spacing w:val="20"/>
          <w:sz w:val="28"/>
          <w:szCs w:val="28"/>
        </w:rPr>
      </w:pPr>
    </w:p>
    <w:p w14:paraId="5F80EC32" w14:textId="77777777" w:rsidR="00160015" w:rsidRPr="00E66F78" w:rsidRDefault="00160015" w:rsidP="00160015">
      <w:pPr>
        <w:jc w:val="center"/>
        <w:rPr>
          <w:b/>
          <w:bCs/>
          <w:spacing w:val="20"/>
          <w:sz w:val="28"/>
          <w:szCs w:val="28"/>
        </w:rPr>
      </w:pPr>
    </w:p>
    <w:p w14:paraId="6FF22BAE" w14:textId="77777777" w:rsidR="00160015" w:rsidRPr="00E66F78" w:rsidRDefault="00160015" w:rsidP="00160015">
      <w:pPr>
        <w:spacing w:before="120" w:line="312" w:lineRule="auto"/>
        <w:jc w:val="both"/>
        <w:rPr>
          <w:b/>
          <w:bCs/>
          <w:spacing w:val="20"/>
          <w:sz w:val="28"/>
          <w:szCs w:val="28"/>
          <w:u w:val="single"/>
        </w:rPr>
      </w:pPr>
    </w:p>
    <w:p w14:paraId="3882932B" w14:textId="77777777" w:rsidR="00160015" w:rsidRPr="00E66F78" w:rsidRDefault="00160015" w:rsidP="00160015">
      <w:pPr>
        <w:spacing w:before="120" w:line="312" w:lineRule="auto"/>
        <w:jc w:val="both"/>
        <w:rPr>
          <w:b/>
          <w:bCs/>
          <w:spacing w:val="20"/>
          <w:sz w:val="28"/>
          <w:szCs w:val="28"/>
          <w:u w:val="single"/>
        </w:rPr>
      </w:pPr>
    </w:p>
    <w:p w14:paraId="0454B443" w14:textId="77777777" w:rsidR="00160015" w:rsidRPr="00E66F78" w:rsidRDefault="00160015" w:rsidP="00160015">
      <w:pPr>
        <w:spacing w:after="160" w:line="259" w:lineRule="auto"/>
        <w:rPr>
          <w:b/>
          <w:bCs/>
          <w:spacing w:val="20"/>
          <w:sz w:val="28"/>
          <w:szCs w:val="28"/>
          <w:u w:val="single"/>
        </w:rPr>
        <w:sectPr w:rsidR="00160015" w:rsidRPr="00E66F78" w:rsidSect="002C58A9">
          <w:headerReference w:type="default" r:id="rId36"/>
          <w:footerReference w:type="default" r:id="rId37"/>
          <w:pgSz w:w="11907" w:h="16840" w:code="9"/>
          <w:pgMar w:top="1417" w:right="992" w:bottom="1134" w:left="1276" w:header="709" w:footer="529" w:gutter="0"/>
          <w:cols w:space="708"/>
          <w:titlePg/>
          <w:docGrid w:linePitch="360"/>
        </w:sectPr>
      </w:pPr>
    </w:p>
    <w:p w14:paraId="4094276F" w14:textId="77777777" w:rsidR="00160015" w:rsidRDefault="00160015" w:rsidP="00160015">
      <w:pPr>
        <w:jc w:val="center"/>
        <w:rPr>
          <w:b/>
          <w:bCs/>
          <w:sz w:val="40"/>
          <w:szCs w:val="40"/>
        </w:rPr>
      </w:pPr>
    </w:p>
    <w:p w14:paraId="00E09E22" w14:textId="6ED339BB" w:rsidR="00160015" w:rsidRDefault="00160015" w:rsidP="00160015">
      <w:pPr>
        <w:jc w:val="center"/>
        <w:rPr>
          <w:b/>
          <w:bCs/>
          <w:color w:val="0070C0"/>
          <w:sz w:val="40"/>
          <w:szCs w:val="40"/>
        </w:rPr>
      </w:pPr>
      <w:bookmarkStart w:id="98" w:name="_Hlk67824653"/>
    </w:p>
    <w:p w14:paraId="385ABEE2" w14:textId="0C59B900" w:rsidR="00340D47" w:rsidRDefault="00340D47" w:rsidP="00160015">
      <w:pPr>
        <w:jc w:val="center"/>
        <w:rPr>
          <w:b/>
          <w:bCs/>
          <w:color w:val="0070C0"/>
          <w:sz w:val="40"/>
          <w:szCs w:val="40"/>
        </w:rPr>
      </w:pPr>
    </w:p>
    <w:p w14:paraId="691AE0C2" w14:textId="472D4F50" w:rsidR="00340D47" w:rsidRDefault="00340D47" w:rsidP="00160015">
      <w:pPr>
        <w:jc w:val="center"/>
        <w:rPr>
          <w:b/>
          <w:bCs/>
          <w:color w:val="0070C0"/>
          <w:sz w:val="40"/>
          <w:szCs w:val="40"/>
        </w:rPr>
      </w:pPr>
    </w:p>
    <w:p w14:paraId="30488BED" w14:textId="6A2CD119" w:rsidR="00340D47" w:rsidRDefault="00340D47" w:rsidP="00160015">
      <w:pPr>
        <w:jc w:val="center"/>
        <w:rPr>
          <w:b/>
          <w:bCs/>
          <w:color w:val="0070C0"/>
          <w:sz w:val="40"/>
          <w:szCs w:val="40"/>
        </w:rPr>
      </w:pPr>
    </w:p>
    <w:p w14:paraId="545E894B" w14:textId="49C5DA96" w:rsidR="00340D47" w:rsidRDefault="00340D47" w:rsidP="00160015">
      <w:pPr>
        <w:jc w:val="center"/>
        <w:rPr>
          <w:b/>
          <w:bCs/>
          <w:color w:val="0070C0"/>
          <w:sz w:val="40"/>
          <w:szCs w:val="40"/>
        </w:rPr>
      </w:pPr>
    </w:p>
    <w:p w14:paraId="465F8C40" w14:textId="5A945255" w:rsidR="00340D47" w:rsidRDefault="00340D47" w:rsidP="00160015">
      <w:pPr>
        <w:jc w:val="center"/>
        <w:rPr>
          <w:b/>
          <w:bCs/>
          <w:color w:val="0070C0"/>
          <w:sz w:val="40"/>
          <w:szCs w:val="40"/>
        </w:rPr>
      </w:pPr>
    </w:p>
    <w:p w14:paraId="072773FA" w14:textId="77777777" w:rsidR="00340D47" w:rsidRPr="00CF6E5D" w:rsidRDefault="00340D47" w:rsidP="00160015">
      <w:pPr>
        <w:jc w:val="center"/>
        <w:rPr>
          <w:b/>
          <w:bCs/>
          <w:color w:val="0070C0"/>
          <w:sz w:val="40"/>
          <w:szCs w:val="40"/>
        </w:rPr>
      </w:pPr>
    </w:p>
    <w:p w14:paraId="441F3918" w14:textId="77777777" w:rsidR="00160015" w:rsidRPr="00340D47" w:rsidRDefault="00160015" w:rsidP="00160015">
      <w:pPr>
        <w:jc w:val="center"/>
        <w:rPr>
          <w:b/>
          <w:bCs/>
          <w:color w:val="0070C0"/>
          <w:sz w:val="40"/>
          <w:szCs w:val="40"/>
        </w:rPr>
      </w:pPr>
    </w:p>
    <w:p w14:paraId="7A57117A" w14:textId="79467A2A" w:rsidR="00856E98" w:rsidRDefault="00160015" w:rsidP="00856E98">
      <w:pPr>
        <w:jc w:val="center"/>
        <w:rPr>
          <w:rFonts w:eastAsiaTheme="majorEastAsia"/>
          <w:b/>
          <w:bCs/>
          <w:color w:val="2F5496" w:themeColor="accent1" w:themeShade="BF"/>
          <w:spacing w:val="20"/>
          <w:sz w:val="36"/>
          <w:szCs w:val="36"/>
        </w:rPr>
      </w:pPr>
      <w:r w:rsidRPr="00856E98">
        <w:rPr>
          <w:rFonts w:eastAsiaTheme="majorEastAsia"/>
          <w:b/>
          <w:bCs/>
          <w:color w:val="2F5496" w:themeColor="accent1" w:themeShade="BF"/>
          <w:spacing w:val="20"/>
          <w:sz w:val="36"/>
          <w:szCs w:val="36"/>
        </w:rPr>
        <w:t>Załączniki nr 3 do SWZ</w:t>
      </w:r>
    </w:p>
    <w:p w14:paraId="7CDE3724" w14:textId="5BAA85D4" w:rsidR="00160015" w:rsidRPr="00856E98" w:rsidRDefault="000E07F2" w:rsidP="00856E98">
      <w:pPr>
        <w:jc w:val="center"/>
        <w:rPr>
          <w:rFonts w:eastAsiaTheme="majorEastAsia"/>
          <w:b/>
          <w:bCs/>
          <w:color w:val="2F5496" w:themeColor="accent1" w:themeShade="BF"/>
          <w:spacing w:val="20"/>
          <w:sz w:val="36"/>
          <w:szCs w:val="36"/>
        </w:rPr>
        <w:sectPr w:rsidR="00160015" w:rsidRPr="00856E98" w:rsidSect="00804983">
          <w:pgSz w:w="11907" w:h="16840" w:code="9"/>
          <w:pgMar w:top="1417" w:right="1417" w:bottom="1417" w:left="1417" w:header="709" w:footer="176" w:gutter="0"/>
          <w:cols w:space="708"/>
          <w:docGrid w:linePitch="360"/>
        </w:sectPr>
      </w:pPr>
      <w:r w:rsidRPr="00856E98">
        <w:rPr>
          <w:rFonts w:eastAsiaTheme="majorEastAsia"/>
          <w:b/>
          <w:bCs/>
          <w:color w:val="2F5496" w:themeColor="accent1" w:themeShade="BF"/>
          <w:spacing w:val="20"/>
          <w:sz w:val="36"/>
          <w:szCs w:val="36"/>
        </w:rPr>
        <w:t>s</w:t>
      </w:r>
      <w:r w:rsidR="00160015" w:rsidRPr="00856E98">
        <w:rPr>
          <w:rFonts w:eastAsiaTheme="majorEastAsia"/>
          <w:b/>
          <w:bCs/>
          <w:color w:val="2F5496" w:themeColor="accent1" w:themeShade="BF"/>
          <w:spacing w:val="20"/>
          <w:sz w:val="36"/>
          <w:szCs w:val="36"/>
        </w:rPr>
        <w:t xml:space="preserve">kładane przez </w:t>
      </w:r>
      <w:r w:rsidR="00C917D4" w:rsidRPr="00856E98">
        <w:rPr>
          <w:rFonts w:eastAsiaTheme="majorEastAsia"/>
          <w:b/>
          <w:bCs/>
          <w:color w:val="2F5496" w:themeColor="accent1" w:themeShade="BF"/>
          <w:spacing w:val="20"/>
          <w:sz w:val="36"/>
          <w:szCs w:val="36"/>
        </w:rPr>
        <w:t>Wykonawcę</w:t>
      </w:r>
      <w:r w:rsidR="00160015" w:rsidRPr="00856E98">
        <w:rPr>
          <w:rFonts w:eastAsiaTheme="majorEastAsia"/>
          <w:b/>
          <w:bCs/>
          <w:color w:val="2F5496" w:themeColor="accent1" w:themeShade="BF"/>
          <w:spacing w:val="20"/>
          <w:sz w:val="36"/>
          <w:szCs w:val="36"/>
        </w:rPr>
        <w:t xml:space="preserve"> wraz z</w:t>
      </w:r>
      <w:r w:rsidR="000F6329" w:rsidRPr="00856E98">
        <w:rPr>
          <w:rFonts w:eastAsiaTheme="majorEastAsia"/>
          <w:b/>
          <w:bCs/>
          <w:color w:val="2F5496" w:themeColor="accent1" w:themeShade="BF"/>
          <w:spacing w:val="20"/>
          <w:sz w:val="36"/>
          <w:szCs w:val="36"/>
        </w:rPr>
        <w:t> </w:t>
      </w:r>
      <w:r w:rsidR="00160015" w:rsidRPr="00856E98">
        <w:rPr>
          <w:rFonts w:eastAsiaTheme="majorEastAsia"/>
          <w:b/>
          <w:bCs/>
          <w:color w:val="2F5496" w:themeColor="accent1" w:themeShade="BF"/>
          <w:spacing w:val="20"/>
          <w:sz w:val="36"/>
          <w:szCs w:val="36"/>
        </w:rPr>
        <w:t>ofertą</w:t>
      </w:r>
      <w:r w:rsidR="00067E41" w:rsidRPr="00856E98">
        <w:rPr>
          <w:rFonts w:eastAsiaTheme="majorEastAsia"/>
          <w:b/>
          <w:bCs/>
          <w:color w:val="2F5496" w:themeColor="accent1" w:themeShade="BF"/>
          <w:spacing w:val="20"/>
          <w:sz w:val="36"/>
          <w:szCs w:val="36"/>
        </w:rPr>
        <w:t>:</w:t>
      </w:r>
    </w:p>
    <w:p w14:paraId="73F65B2F" w14:textId="3AB4752E" w:rsidR="00160015" w:rsidRDefault="00160015" w:rsidP="00B31A22">
      <w:pPr>
        <w:jc w:val="both"/>
        <w:rPr>
          <w:rFonts w:eastAsiaTheme="majorEastAsia"/>
          <w:b/>
          <w:bCs/>
          <w:color w:val="2F5496" w:themeColor="accent1" w:themeShade="BF"/>
          <w:spacing w:val="20"/>
          <w:sz w:val="24"/>
          <w:szCs w:val="24"/>
        </w:rPr>
      </w:pPr>
      <w:bookmarkStart w:id="99" w:name="_Toc67292112"/>
      <w:bookmarkStart w:id="100" w:name="_Hlk67824467"/>
      <w:bookmarkEnd w:id="98"/>
      <w:r w:rsidRPr="007C1E34">
        <w:rPr>
          <w:rFonts w:eastAsiaTheme="majorEastAsia"/>
          <w:b/>
          <w:bCs/>
          <w:color w:val="2F5496" w:themeColor="accent1" w:themeShade="BF"/>
          <w:spacing w:val="20"/>
          <w:sz w:val="24"/>
          <w:szCs w:val="24"/>
        </w:rPr>
        <w:lastRenderedPageBreak/>
        <w:t xml:space="preserve">Załącznik nr 3.1 do SWZ - INFORMACJA </w:t>
      </w:r>
      <w:r w:rsidR="00FC197B" w:rsidRPr="007C1E34">
        <w:rPr>
          <w:rFonts w:eastAsiaTheme="majorEastAsia"/>
          <w:b/>
          <w:bCs/>
          <w:color w:val="2F5496" w:themeColor="accent1" w:themeShade="BF"/>
          <w:spacing w:val="20"/>
          <w:sz w:val="24"/>
          <w:szCs w:val="24"/>
        </w:rPr>
        <w:t>O</w:t>
      </w:r>
      <w:r w:rsidR="000F6329" w:rsidRPr="007C1E34">
        <w:rPr>
          <w:rFonts w:eastAsiaTheme="majorEastAsia"/>
          <w:b/>
          <w:bCs/>
          <w:color w:val="2F5496" w:themeColor="accent1" w:themeShade="BF"/>
          <w:spacing w:val="20"/>
          <w:sz w:val="24"/>
          <w:szCs w:val="24"/>
        </w:rPr>
        <w:t> </w:t>
      </w:r>
      <w:r w:rsidRPr="007C1E34">
        <w:rPr>
          <w:rFonts w:eastAsiaTheme="majorEastAsia"/>
          <w:b/>
          <w:bCs/>
          <w:color w:val="2F5496" w:themeColor="accent1" w:themeShade="BF"/>
          <w:spacing w:val="20"/>
          <w:sz w:val="24"/>
          <w:szCs w:val="24"/>
        </w:rPr>
        <w:t>POD</w:t>
      </w:r>
      <w:r w:rsidR="008C4046" w:rsidRPr="007C1E34">
        <w:rPr>
          <w:rFonts w:eastAsiaTheme="majorEastAsia"/>
          <w:b/>
          <w:bCs/>
          <w:color w:val="2F5496" w:themeColor="accent1" w:themeShade="BF"/>
          <w:spacing w:val="20"/>
          <w:sz w:val="24"/>
          <w:szCs w:val="24"/>
        </w:rPr>
        <w:t>WYKONAWCA</w:t>
      </w:r>
      <w:r w:rsidRPr="007C1E34">
        <w:rPr>
          <w:rFonts w:eastAsiaTheme="majorEastAsia"/>
          <w:b/>
          <w:bCs/>
          <w:color w:val="2F5496" w:themeColor="accent1" w:themeShade="BF"/>
          <w:spacing w:val="20"/>
          <w:sz w:val="24"/>
          <w:szCs w:val="24"/>
        </w:rPr>
        <w:t>CH</w:t>
      </w:r>
      <w:bookmarkEnd w:id="99"/>
    </w:p>
    <w:p w14:paraId="380046AB" w14:textId="57E9D7DD" w:rsidR="00490288" w:rsidRDefault="00490288" w:rsidP="00B31A22">
      <w:pPr>
        <w:jc w:val="both"/>
        <w:rPr>
          <w:rFonts w:eastAsiaTheme="majorEastAsia"/>
          <w:b/>
          <w:bCs/>
          <w:color w:val="2F5496" w:themeColor="accent1" w:themeShade="BF"/>
          <w:spacing w:val="20"/>
          <w:sz w:val="24"/>
          <w:szCs w:val="24"/>
        </w:rPr>
      </w:pPr>
    </w:p>
    <w:p w14:paraId="410B2AA7" w14:textId="77777777" w:rsidR="00490288" w:rsidRPr="007C1E34" w:rsidRDefault="00490288" w:rsidP="00B31A22">
      <w:pPr>
        <w:jc w:val="both"/>
        <w:rPr>
          <w:rFonts w:eastAsiaTheme="majorEastAsia"/>
          <w:b/>
          <w:bCs/>
          <w:color w:val="2F5496" w:themeColor="accent1" w:themeShade="BF"/>
          <w:spacing w:val="20"/>
          <w:sz w:val="24"/>
          <w:szCs w:val="24"/>
        </w:rPr>
      </w:pPr>
    </w:p>
    <w:bookmarkEnd w:id="100"/>
    <w:p w14:paraId="114FFAE6" w14:textId="77777777" w:rsidR="00490288" w:rsidRPr="008057B2" w:rsidRDefault="00490288" w:rsidP="00490288">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4458F5B0" w14:textId="77777777" w:rsidR="00490288" w:rsidRDefault="00490288" w:rsidP="00490288">
      <w:pPr>
        <w:tabs>
          <w:tab w:val="left" w:pos="720"/>
        </w:tabs>
        <w:rPr>
          <w:b/>
          <w:sz w:val="22"/>
        </w:rPr>
      </w:pPr>
    </w:p>
    <w:p w14:paraId="23D63A41" w14:textId="77777777" w:rsidR="00490288" w:rsidRDefault="00490288" w:rsidP="00490288">
      <w:pPr>
        <w:tabs>
          <w:tab w:val="left" w:pos="720"/>
        </w:tabs>
        <w:rPr>
          <w:b/>
          <w:sz w:val="22"/>
        </w:rPr>
      </w:pPr>
    </w:p>
    <w:p w14:paraId="6C8596DE" w14:textId="77777777" w:rsidR="00490288" w:rsidRPr="00E66F78" w:rsidRDefault="00490288" w:rsidP="00490288">
      <w:pPr>
        <w:tabs>
          <w:tab w:val="left" w:pos="720"/>
        </w:tabs>
        <w:rPr>
          <w:b/>
          <w:sz w:val="22"/>
        </w:rPr>
      </w:pPr>
    </w:p>
    <w:p w14:paraId="5BF9B8E2" w14:textId="77777777" w:rsidR="00490288" w:rsidRPr="00E66F78" w:rsidRDefault="00490288" w:rsidP="00490288">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806"/>
        <w:gridCol w:w="6540"/>
      </w:tblGrid>
      <w:tr w:rsidR="00490288" w:rsidRPr="00E66F78" w14:paraId="39DD82AC" w14:textId="77777777" w:rsidTr="003C5C1A">
        <w:trPr>
          <w:trHeight w:val="806"/>
        </w:trPr>
        <w:tc>
          <w:tcPr>
            <w:tcW w:w="1501" w:type="pct"/>
            <w:vAlign w:val="center"/>
          </w:tcPr>
          <w:p w14:paraId="1636A838" w14:textId="77777777" w:rsidR="00490288" w:rsidRPr="00786E1D" w:rsidRDefault="00490288" w:rsidP="003C5C1A">
            <w:pPr>
              <w:snapToGrid w:val="0"/>
              <w:jc w:val="center"/>
              <w:rPr>
                <w:b/>
                <w:sz w:val="22"/>
                <w:szCs w:val="18"/>
              </w:rPr>
            </w:pPr>
            <w:r w:rsidRPr="00786E1D">
              <w:rPr>
                <w:b/>
                <w:sz w:val="22"/>
                <w:szCs w:val="18"/>
              </w:rPr>
              <w:t>Nazwa i adres Pod</w:t>
            </w:r>
            <w:r>
              <w:rPr>
                <w:b/>
                <w:sz w:val="22"/>
                <w:szCs w:val="18"/>
              </w:rPr>
              <w:t>w</w:t>
            </w:r>
            <w:r w:rsidRPr="00786E1D">
              <w:rPr>
                <w:b/>
                <w:sz w:val="22"/>
                <w:szCs w:val="18"/>
              </w:rPr>
              <w:t>ykonawcy</w:t>
            </w:r>
          </w:p>
        </w:tc>
        <w:tc>
          <w:tcPr>
            <w:tcW w:w="3499" w:type="pct"/>
            <w:vAlign w:val="center"/>
          </w:tcPr>
          <w:p w14:paraId="49E03852" w14:textId="77777777" w:rsidR="00490288" w:rsidRPr="00786E1D" w:rsidRDefault="00490288" w:rsidP="003C5C1A">
            <w:pPr>
              <w:snapToGrid w:val="0"/>
              <w:jc w:val="center"/>
              <w:rPr>
                <w:b/>
                <w:sz w:val="22"/>
                <w:szCs w:val="18"/>
              </w:rPr>
            </w:pPr>
            <w:r w:rsidRPr="00786E1D">
              <w:rPr>
                <w:b/>
                <w:sz w:val="22"/>
                <w:szCs w:val="18"/>
              </w:rPr>
              <w:t>Część zamówienia, którą Wykonawca zamierza powierzyć Po</w:t>
            </w:r>
            <w:r>
              <w:rPr>
                <w:b/>
                <w:sz w:val="22"/>
                <w:szCs w:val="18"/>
              </w:rPr>
              <w:t>dw</w:t>
            </w:r>
            <w:r w:rsidRPr="00786E1D">
              <w:rPr>
                <w:b/>
                <w:sz w:val="22"/>
                <w:szCs w:val="18"/>
              </w:rPr>
              <w:t>ykonawcy</w:t>
            </w:r>
          </w:p>
        </w:tc>
      </w:tr>
      <w:tr w:rsidR="00490288" w:rsidRPr="00E66F78" w14:paraId="27CEE0CF" w14:textId="77777777" w:rsidTr="003C5C1A">
        <w:trPr>
          <w:trHeight w:val="335"/>
        </w:trPr>
        <w:tc>
          <w:tcPr>
            <w:tcW w:w="1501" w:type="pct"/>
          </w:tcPr>
          <w:p w14:paraId="01EAD502" w14:textId="77777777" w:rsidR="00490288" w:rsidRPr="00786E1D" w:rsidRDefault="00490288" w:rsidP="003C5C1A">
            <w:pPr>
              <w:tabs>
                <w:tab w:val="left" w:pos="720"/>
              </w:tabs>
              <w:snapToGrid w:val="0"/>
              <w:jc w:val="center"/>
              <w:rPr>
                <w:b/>
                <w:i/>
                <w:szCs w:val="18"/>
              </w:rPr>
            </w:pPr>
            <w:r w:rsidRPr="00786E1D">
              <w:rPr>
                <w:b/>
                <w:i/>
                <w:szCs w:val="18"/>
              </w:rPr>
              <w:t>1</w:t>
            </w:r>
          </w:p>
        </w:tc>
        <w:tc>
          <w:tcPr>
            <w:tcW w:w="3499" w:type="pct"/>
          </w:tcPr>
          <w:p w14:paraId="28FA5D02" w14:textId="77777777" w:rsidR="00490288" w:rsidRPr="00786E1D" w:rsidRDefault="00490288" w:rsidP="003C5C1A">
            <w:pPr>
              <w:tabs>
                <w:tab w:val="left" w:pos="720"/>
              </w:tabs>
              <w:snapToGrid w:val="0"/>
              <w:jc w:val="center"/>
              <w:rPr>
                <w:b/>
                <w:i/>
                <w:szCs w:val="18"/>
              </w:rPr>
            </w:pPr>
            <w:r w:rsidRPr="00786E1D">
              <w:rPr>
                <w:b/>
                <w:i/>
                <w:szCs w:val="18"/>
              </w:rPr>
              <w:t>2</w:t>
            </w:r>
          </w:p>
        </w:tc>
      </w:tr>
      <w:tr w:rsidR="00490288" w:rsidRPr="00E66F78" w14:paraId="3D9B75EC" w14:textId="77777777" w:rsidTr="003C5C1A">
        <w:trPr>
          <w:trHeight w:val="824"/>
        </w:trPr>
        <w:tc>
          <w:tcPr>
            <w:tcW w:w="1501" w:type="pct"/>
          </w:tcPr>
          <w:p w14:paraId="46932FD4" w14:textId="77777777" w:rsidR="00490288" w:rsidRPr="00E66F78" w:rsidRDefault="00490288" w:rsidP="003C5C1A">
            <w:pPr>
              <w:tabs>
                <w:tab w:val="left" w:pos="720"/>
              </w:tabs>
              <w:snapToGrid w:val="0"/>
              <w:rPr>
                <w:b/>
                <w:sz w:val="22"/>
              </w:rPr>
            </w:pPr>
          </w:p>
        </w:tc>
        <w:tc>
          <w:tcPr>
            <w:tcW w:w="3499" w:type="pct"/>
          </w:tcPr>
          <w:p w14:paraId="179EAE90" w14:textId="77777777" w:rsidR="00490288" w:rsidRPr="00E66F78" w:rsidRDefault="00490288" w:rsidP="003C5C1A">
            <w:pPr>
              <w:tabs>
                <w:tab w:val="left" w:pos="720"/>
              </w:tabs>
              <w:snapToGrid w:val="0"/>
              <w:rPr>
                <w:b/>
                <w:sz w:val="22"/>
              </w:rPr>
            </w:pPr>
          </w:p>
        </w:tc>
      </w:tr>
      <w:tr w:rsidR="00490288" w:rsidRPr="00E66F78" w14:paraId="4FAD9B41" w14:textId="77777777" w:rsidTr="003C5C1A">
        <w:trPr>
          <w:trHeight w:val="824"/>
        </w:trPr>
        <w:tc>
          <w:tcPr>
            <w:tcW w:w="1501" w:type="pct"/>
          </w:tcPr>
          <w:p w14:paraId="1007ADA3" w14:textId="77777777" w:rsidR="00490288" w:rsidRPr="00E66F78" w:rsidRDefault="00490288" w:rsidP="003C5C1A">
            <w:pPr>
              <w:tabs>
                <w:tab w:val="left" w:pos="720"/>
              </w:tabs>
              <w:snapToGrid w:val="0"/>
              <w:rPr>
                <w:b/>
                <w:sz w:val="22"/>
              </w:rPr>
            </w:pPr>
          </w:p>
        </w:tc>
        <w:tc>
          <w:tcPr>
            <w:tcW w:w="3499" w:type="pct"/>
          </w:tcPr>
          <w:p w14:paraId="119D03F5" w14:textId="77777777" w:rsidR="00490288" w:rsidRPr="00E66F78" w:rsidRDefault="00490288" w:rsidP="003C5C1A">
            <w:pPr>
              <w:tabs>
                <w:tab w:val="left" w:pos="720"/>
              </w:tabs>
              <w:snapToGrid w:val="0"/>
              <w:rPr>
                <w:b/>
                <w:sz w:val="22"/>
              </w:rPr>
            </w:pPr>
          </w:p>
        </w:tc>
      </w:tr>
      <w:tr w:rsidR="00490288" w:rsidRPr="00E66F78" w14:paraId="5CA5A0C1" w14:textId="77777777" w:rsidTr="003C5C1A">
        <w:trPr>
          <w:trHeight w:val="824"/>
        </w:trPr>
        <w:tc>
          <w:tcPr>
            <w:tcW w:w="1501" w:type="pct"/>
          </w:tcPr>
          <w:p w14:paraId="5229F0DE" w14:textId="77777777" w:rsidR="00490288" w:rsidRPr="00E66F78" w:rsidRDefault="00490288" w:rsidP="003C5C1A">
            <w:pPr>
              <w:tabs>
                <w:tab w:val="left" w:pos="720"/>
              </w:tabs>
              <w:snapToGrid w:val="0"/>
              <w:rPr>
                <w:b/>
                <w:sz w:val="22"/>
              </w:rPr>
            </w:pPr>
          </w:p>
        </w:tc>
        <w:tc>
          <w:tcPr>
            <w:tcW w:w="3499" w:type="pct"/>
          </w:tcPr>
          <w:p w14:paraId="2E0A4FD6" w14:textId="77777777" w:rsidR="00490288" w:rsidRPr="00E66F78" w:rsidRDefault="00490288" w:rsidP="003C5C1A">
            <w:pPr>
              <w:tabs>
                <w:tab w:val="left" w:pos="720"/>
              </w:tabs>
              <w:snapToGrid w:val="0"/>
              <w:rPr>
                <w:b/>
                <w:sz w:val="22"/>
              </w:rPr>
            </w:pPr>
          </w:p>
        </w:tc>
      </w:tr>
    </w:tbl>
    <w:p w14:paraId="5914E80D" w14:textId="77777777" w:rsidR="00490288" w:rsidRPr="00E66F78" w:rsidRDefault="00490288" w:rsidP="00490288">
      <w:pPr>
        <w:tabs>
          <w:tab w:val="left" w:pos="720"/>
        </w:tabs>
        <w:ind w:left="360" w:firstLine="180"/>
        <w:rPr>
          <w:b/>
          <w:sz w:val="22"/>
        </w:rPr>
      </w:pPr>
    </w:p>
    <w:p w14:paraId="12170FB2" w14:textId="77777777" w:rsidR="00490288" w:rsidRPr="00E66F78" w:rsidRDefault="00490288" w:rsidP="00490288">
      <w:pPr>
        <w:tabs>
          <w:tab w:val="left" w:pos="720"/>
        </w:tabs>
        <w:jc w:val="both"/>
        <w:rPr>
          <w:sz w:val="22"/>
        </w:rPr>
      </w:pPr>
    </w:p>
    <w:p w14:paraId="19C1D265" w14:textId="77777777" w:rsidR="00490288" w:rsidRPr="00E66F78" w:rsidRDefault="00490288" w:rsidP="00490288">
      <w:pPr>
        <w:tabs>
          <w:tab w:val="left" w:pos="720"/>
        </w:tabs>
        <w:ind w:left="360" w:firstLine="180"/>
        <w:jc w:val="both"/>
        <w:rPr>
          <w:sz w:val="22"/>
        </w:rPr>
      </w:pPr>
    </w:p>
    <w:p w14:paraId="3BB11F0B" w14:textId="77777777" w:rsidR="00490288" w:rsidRPr="00E66F78" w:rsidRDefault="00490288" w:rsidP="00490288">
      <w:pPr>
        <w:tabs>
          <w:tab w:val="left" w:pos="720"/>
        </w:tabs>
        <w:ind w:left="360" w:firstLine="180"/>
        <w:jc w:val="both"/>
        <w:rPr>
          <w:sz w:val="22"/>
        </w:rPr>
      </w:pPr>
    </w:p>
    <w:p w14:paraId="1500C53C" w14:textId="77777777" w:rsidR="00490288" w:rsidRPr="00E66F78" w:rsidRDefault="00490288" w:rsidP="00490288">
      <w:pPr>
        <w:rPr>
          <w:i/>
          <w:sz w:val="18"/>
        </w:rPr>
      </w:pPr>
    </w:p>
    <w:p w14:paraId="599B5946" w14:textId="77777777" w:rsidR="00490288" w:rsidRPr="00E66F78" w:rsidRDefault="00490288" w:rsidP="00490288">
      <w:pPr>
        <w:tabs>
          <w:tab w:val="left" w:pos="851"/>
        </w:tabs>
        <w:rPr>
          <w:b/>
          <w:bCs/>
          <w:i/>
          <w:sz w:val="22"/>
          <w:szCs w:val="28"/>
        </w:rPr>
      </w:pPr>
    </w:p>
    <w:p w14:paraId="37BCC166" w14:textId="77777777" w:rsidR="00490288" w:rsidRPr="00FA5A4E" w:rsidRDefault="00490288" w:rsidP="00490288">
      <w:pPr>
        <w:tabs>
          <w:tab w:val="left" w:pos="851"/>
        </w:tabs>
        <w:rPr>
          <w:i/>
          <w:sz w:val="22"/>
          <w:szCs w:val="28"/>
        </w:rPr>
      </w:pPr>
    </w:p>
    <w:p w14:paraId="5F544044" w14:textId="77777777" w:rsidR="00490288" w:rsidRPr="00D87590" w:rsidRDefault="00490288" w:rsidP="00490288">
      <w:pPr>
        <w:tabs>
          <w:tab w:val="left" w:pos="851"/>
        </w:tabs>
        <w:rPr>
          <w:b/>
          <w:bCs/>
          <w:i/>
          <w:sz w:val="22"/>
          <w:szCs w:val="22"/>
        </w:rPr>
      </w:pPr>
      <w:r w:rsidRPr="00D87590">
        <w:rPr>
          <w:b/>
          <w:bCs/>
          <w:i/>
          <w:sz w:val="22"/>
          <w:szCs w:val="22"/>
        </w:rPr>
        <w:t>Uwaga:</w:t>
      </w:r>
    </w:p>
    <w:p w14:paraId="3E326538" w14:textId="77777777" w:rsidR="00490288" w:rsidRPr="00786E1D" w:rsidRDefault="00490288" w:rsidP="00490288">
      <w:pPr>
        <w:tabs>
          <w:tab w:val="left" w:pos="851"/>
        </w:tabs>
        <w:jc w:val="both"/>
        <w:rPr>
          <w:i/>
          <w:sz w:val="22"/>
          <w:szCs w:val="22"/>
        </w:rPr>
      </w:pPr>
      <w:r w:rsidRPr="00786E1D">
        <w:rPr>
          <w:i/>
          <w:sz w:val="22"/>
          <w:szCs w:val="22"/>
        </w:rPr>
        <w:t>Wypełnia Wykonawca, który zamierza powierzyć część lub części zamówienia Podwykonawcom.</w:t>
      </w:r>
    </w:p>
    <w:p w14:paraId="2E61DA21" w14:textId="77777777" w:rsidR="00490288" w:rsidRPr="00786E1D" w:rsidRDefault="00490288" w:rsidP="00490288">
      <w:pPr>
        <w:tabs>
          <w:tab w:val="left" w:pos="851"/>
        </w:tabs>
        <w:jc w:val="both"/>
        <w:rPr>
          <w:i/>
          <w:sz w:val="22"/>
          <w:szCs w:val="22"/>
        </w:rPr>
      </w:pPr>
      <w:r w:rsidRPr="00786E1D">
        <w:rPr>
          <w:i/>
          <w:sz w:val="22"/>
          <w:szCs w:val="22"/>
        </w:rPr>
        <w:t>Należy złożyć wraz z ofertą.</w:t>
      </w:r>
    </w:p>
    <w:p w14:paraId="7AF9F415" w14:textId="77777777" w:rsidR="00490288" w:rsidRPr="00786E1D" w:rsidRDefault="00490288" w:rsidP="00490288">
      <w:pPr>
        <w:tabs>
          <w:tab w:val="left" w:pos="851"/>
        </w:tabs>
        <w:jc w:val="both"/>
        <w:rPr>
          <w:i/>
          <w:sz w:val="22"/>
          <w:szCs w:val="22"/>
        </w:rPr>
      </w:pPr>
      <w:r w:rsidRPr="00786E1D">
        <w:rPr>
          <w:i/>
          <w:sz w:val="22"/>
          <w:szCs w:val="22"/>
        </w:rPr>
        <w:t>Jeżeli Podwykonawca w dniu składania oferty nie jest znany, wówczas Wykonawca wypełnia tylko kolumnę nr 2.</w:t>
      </w:r>
    </w:p>
    <w:p w14:paraId="6215D080" w14:textId="77777777" w:rsidR="00490288" w:rsidRPr="00E66F78" w:rsidRDefault="00490288" w:rsidP="00490288">
      <w:pPr>
        <w:tabs>
          <w:tab w:val="left" w:pos="851"/>
        </w:tabs>
        <w:ind w:left="-142" w:firstLine="142"/>
        <w:rPr>
          <w:sz w:val="22"/>
        </w:rPr>
      </w:pPr>
    </w:p>
    <w:p w14:paraId="79EC968A" w14:textId="77777777" w:rsidR="00490288" w:rsidRPr="00E66F78" w:rsidRDefault="00490288" w:rsidP="00490288">
      <w:pPr>
        <w:tabs>
          <w:tab w:val="left" w:pos="851"/>
        </w:tabs>
        <w:ind w:left="-142" w:firstLine="142"/>
        <w:rPr>
          <w:sz w:val="22"/>
        </w:rPr>
      </w:pPr>
    </w:p>
    <w:p w14:paraId="7B808FA0" w14:textId="77777777" w:rsidR="00160015" w:rsidRPr="00E66F78" w:rsidRDefault="00160015" w:rsidP="00160015">
      <w:pPr>
        <w:tabs>
          <w:tab w:val="left" w:pos="851"/>
        </w:tabs>
        <w:ind w:left="-142" w:firstLine="142"/>
        <w:rPr>
          <w:sz w:val="22"/>
        </w:rPr>
      </w:pPr>
    </w:p>
    <w:p w14:paraId="0E12FA85" w14:textId="77777777" w:rsidR="00160015" w:rsidRPr="00E66F78" w:rsidRDefault="00160015" w:rsidP="00160015">
      <w:pPr>
        <w:tabs>
          <w:tab w:val="left" w:pos="851"/>
        </w:tabs>
        <w:ind w:left="-142" w:firstLine="142"/>
        <w:rPr>
          <w:sz w:val="22"/>
        </w:rPr>
      </w:pPr>
    </w:p>
    <w:p w14:paraId="09216A81" w14:textId="77777777" w:rsidR="00160015" w:rsidRPr="00E66F78" w:rsidRDefault="00160015" w:rsidP="00160015">
      <w:pPr>
        <w:tabs>
          <w:tab w:val="left" w:pos="851"/>
        </w:tabs>
        <w:ind w:left="-142" w:firstLine="142"/>
        <w:rPr>
          <w:sz w:val="22"/>
        </w:rPr>
      </w:pPr>
    </w:p>
    <w:p w14:paraId="61FF9474" w14:textId="77777777" w:rsidR="00160015" w:rsidRPr="00E66F78" w:rsidRDefault="00160015" w:rsidP="00160015">
      <w:pPr>
        <w:tabs>
          <w:tab w:val="left" w:pos="851"/>
        </w:tabs>
        <w:ind w:left="-142" w:firstLine="142"/>
        <w:rPr>
          <w:sz w:val="22"/>
        </w:rPr>
      </w:pPr>
    </w:p>
    <w:p w14:paraId="24EF0BD2" w14:textId="77777777" w:rsidR="00160015" w:rsidRPr="00E66F78" w:rsidRDefault="00160015" w:rsidP="00160015">
      <w:pPr>
        <w:tabs>
          <w:tab w:val="left" w:pos="851"/>
        </w:tabs>
        <w:ind w:left="-142" w:firstLine="142"/>
        <w:rPr>
          <w:sz w:val="22"/>
        </w:rPr>
      </w:pPr>
    </w:p>
    <w:p w14:paraId="467ED330" w14:textId="77777777" w:rsidR="000F6329" w:rsidRDefault="000F6329">
      <w:pPr>
        <w:spacing w:after="160" w:line="259" w:lineRule="auto"/>
        <w:rPr>
          <w:rFonts w:eastAsiaTheme="majorEastAsia"/>
          <w:b/>
          <w:bCs/>
          <w:color w:val="2F5496" w:themeColor="accent1" w:themeShade="BF"/>
          <w:spacing w:val="20"/>
          <w:sz w:val="28"/>
          <w:szCs w:val="28"/>
        </w:rPr>
      </w:pPr>
      <w:bookmarkStart w:id="101" w:name="_Toc67292113"/>
      <w:bookmarkStart w:id="102" w:name="_Hlk67824491"/>
      <w:r>
        <w:rPr>
          <w:rFonts w:eastAsiaTheme="majorEastAsia"/>
          <w:b/>
          <w:bCs/>
          <w:color w:val="2F5496" w:themeColor="accent1" w:themeShade="BF"/>
          <w:spacing w:val="20"/>
          <w:sz w:val="28"/>
          <w:szCs w:val="28"/>
        </w:rPr>
        <w:br w:type="page"/>
      </w:r>
    </w:p>
    <w:p w14:paraId="01A53D6D" w14:textId="68B873F1" w:rsidR="00160015" w:rsidRPr="007C1E34" w:rsidRDefault="00160015" w:rsidP="000F6329">
      <w:pPr>
        <w:jc w:val="both"/>
        <w:rPr>
          <w:rFonts w:eastAsiaTheme="majorEastAsia"/>
          <w:b/>
          <w:bCs/>
          <w:color w:val="2F5496" w:themeColor="accent1" w:themeShade="BF"/>
          <w:spacing w:val="20"/>
          <w:sz w:val="24"/>
          <w:szCs w:val="24"/>
        </w:rPr>
      </w:pPr>
      <w:bookmarkStart w:id="103" w:name="_Hlk147128924"/>
      <w:r w:rsidRPr="007C1E34">
        <w:rPr>
          <w:rFonts w:eastAsiaTheme="majorEastAsia"/>
          <w:b/>
          <w:bCs/>
          <w:color w:val="2F5496" w:themeColor="accent1" w:themeShade="BF"/>
          <w:spacing w:val="20"/>
          <w:sz w:val="24"/>
          <w:szCs w:val="24"/>
        </w:rPr>
        <w:lastRenderedPageBreak/>
        <w:t xml:space="preserve">Załącznik nr 3.2 do SWZ - </w:t>
      </w:r>
      <w:r w:rsidR="00977C90" w:rsidRPr="007C1E34">
        <w:rPr>
          <w:rFonts w:eastAsiaTheme="majorEastAsia"/>
          <w:b/>
          <w:bCs/>
          <w:color w:val="2F5496" w:themeColor="accent1" w:themeShade="BF"/>
          <w:spacing w:val="20"/>
          <w:sz w:val="24"/>
          <w:szCs w:val="24"/>
        </w:rPr>
        <w:t>INFORMACJA</w:t>
      </w:r>
      <w:r w:rsidRPr="007C1E34">
        <w:rPr>
          <w:rFonts w:eastAsiaTheme="majorEastAsia"/>
          <w:b/>
          <w:bCs/>
          <w:color w:val="2F5496" w:themeColor="accent1" w:themeShade="BF"/>
          <w:spacing w:val="20"/>
          <w:sz w:val="24"/>
          <w:szCs w:val="24"/>
        </w:rPr>
        <w:t xml:space="preserve"> O POWSTANIU</w:t>
      </w:r>
      <w:r w:rsidR="007C1E34">
        <w:rPr>
          <w:rFonts w:eastAsiaTheme="majorEastAsia"/>
          <w:b/>
          <w:bCs/>
          <w:color w:val="2F5496" w:themeColor="accent1" w:themeShade="BF"/>
          <w:spacing w:val="20"/>
          <w:sz w:val="24"/>
          <w:szCs w:val="24"/>
        </w:rPr>
        <w:t xml:space="preserve"> </w:t>
      </w:r>
      <w:r w:rsidR="00977C90" w:rsidRPr="007C1E34">
        <w:rPr>
          <w:rFonts w:eastAsiaTheme="majorEastAsia"/>
          <w:b/>
          <w:bCs/>
          <w:color w:val="2F5496" w:themeColor="accent1" w:themeShade="BF"/>
          <w:spacing w:val="20"/>
          <w:sz w:val="24"/>
          <w:szCs w:val="24"/>
        </w:rPr>
        <w:t>U </w:t>
      </w:r>
      <w:r w:rsidR="008C4046" w:rsidRPr="007C1E34">
        <w:rPr>
          <w:rFonts w:eastAsiaTheme="majorEastAsia"/>
          <w:b/>
          <w:bCs/>
          <w:color w:val="2F5496" w:themeColor="accent1" w:themeShade="BF"/>
          <w:spacing w:val="20"/>
          <w:sz w:val="24"/>
          <w:szCs w:val="24"/>
        </w:rPr>
        <w:t>ZAMAWIAJĄCEGO</w:t>
      </w:r>
      <w:r w:rsidRPr="007C1E34">
        <w:rPr>
          <w:rFonts w:eastAsiaTheme="majorEastAsia"/>
          <w:b/>
          <w:bCs/>
          <w:color w:val="2F5496" w:themeColor="accent1" w:themeShade="BF"/>
          <w:spacing w:val="20"/>
          <w:sz w:val="24"/>
          <w:szCs w:val="24"/>
        </w:rPr>
        <w:t xml:space="preserve"> OBOWIĄZKU PODATKOWEGO </w:t>
      </w:r>
      <w:bookmarkEnd w:id="101"/>
    </w:p>
    <w:p w14:paraId="316D6C00" w14:textId="77777777" w:rsidR="00D7450B" w:rsidRDefault="00D7450B" w:rsidP="00D50A10">
      <w:pPr>
        <w:tabs>
          <w:tab w:val="left" w:pos="851"/>
        </w:tabs>
        <w:ind w:left="-142" w:firstLine="142"/>
        <w:jc w:val="center"/>
        <w:rPr>
          <w:rFonts w:eastAsiaTheme="majorEastAsia"/>
          <w:b/>
          <w:bCs/>
          <w:i/>
          <w:iCs/>
          <w:spacing w:val="20"/>
          <w:sz w:val="22"/>
          <w:szCs w:val="22"/>
        </w:rPr>
      </w:pPr>
    </w:p>
    <w:bookmarkEnd w:id="102"/>
    <w:p w14:paraId="4A50E858" w14:textId="77777777" w:rsidR="00DA7967" w:rsidRDefault="00DA7967" w:rsidP="00490288">
      <w:pPr>
        <w:tabs>
          <w:tab w:val="left" w:pos="851"/>
        </w:tabs>
        <w:ind w:left="-142" w:firstLine="142"/>
        <w:jc w:val="center"/>
        <w:rPr>
          <w:b/>
          <w:bCs/>
          <w:i/>
          <w:iCs/>
          <w:sz w:val="22"/>
          <w:szCs w:val="22"/>
        </w:rPr>
      </w:pPr>
    </w:p>
    <w:p w14:paraId="0927DF89" w14:textId="7664B8C9" w:rsidR="00490288" w:rsidRPr="00131551" w:rsidRDefault="00490288" w:rsidP="00490288">
      <w:pPr>
        <w:tabs>
          <w:tab w:val="left" w:pos="851"/>
        </w:tabs>
        <w:ind w:left="-142" w:firstLine="142"/>
        <w:jc w:val="center"/>
        <w:rPr>
          <w:rFonts w:eastAsiaTheme="majorEastAsia"/>
          <w:b/>
          <w:bCs/>
          <w:i/>
          <w:iCs/>
          <w:color w:val="0070C0"/>
          <w:spacing w:val="20"/>
          <w:sz w:val="22"/>
          <w:szCs w:val="22"/>
        </w:rPr>
      </w:pPr>
      <w:r w:rsidRPr="00131551">
        <w:rPr>
          <w:b/>
          <w:bCs/>
          <w:i/>
          <w:iCs/>
          <w:color w:val="0070C0"/>
          <w:sz w:val="22"/>
          <w:szCs w:val="22"/>
        </w:rPr>
        <w:t>(</w:t>
      </w:r>
      <w:r w:rsidR="00131551" w:rsidRPr="00131551">
        <w:rPr>
          <w:b/>
          <w:bCs/>
          <w:i/>
          <w:iCs/>
          <w:color w:val="0070C0"/>
          <w:sz w:val="22"/>
          <w:szCs w:val="22"/>
        </w:rPr>
        <w:t>DOTYCZY WYKONAWCÓW</w:t>
      </w:r>
      <w:r w:rsidRPr="00131551">
        <w:rPr>
          <w:b/>
          <w:bCs/>
          <w:i/>
          <w:iCs/>
          <w:color w:val="0070C0"/>
          <w:sz w:val="22"/>
          <w:szCs w:val="22"/>
        </w:rPr>
        <w:t xml:space="preserve"> MAJACYCH SIEDZIBĘ POZA GRANICAMI POLSKI)</w:t>
      </w:r>
    </w:p>
    <w:p w14:paraId="59B73627" w14:textId="77777777" w:rsidR="00490288" w:rsidRDefault="00490288" w:rsidP="00490288">
      <w:pPr>
        <w:jc w:val="both"/>
        <w:rPr>
          <w:rFonts w:eastAsiaTheme="majorEastAsia"/>
          <w:b/>
          <w:bCs/>
          <w:color w:val="2F5496" w:themeColor="accent1" w:themeShade="BF"/>
          <w:spacing w:val="20"/>
          <w:sz w:val="28"/>
          <w:szCs w:val="28"/>
        </w:rPr>
      </w:pPr>
    </w:p>
    <w:p w14:paraId="7D60A865" w14:textId="77777777" w:rsidR="00DA7967" w:rsidRPr="000F6329" w:rsidRDefault="00DA7967" w:rsidP="00490288">
      <w:pPr>
        <w:jc w:val="both"/>
        <w:rPr>
          <w:rFonts w:eastAsiaTheme="majorEastAsia"/>
          <w:b/>
          <w:bCs/>
          <w:color w:val="2F5496" w:themeColor="accent1" w:themeShade="BF"/>
          <w:spacing w:val="20"/>
          <w:sz w:val="28"/>
          <w:szCs w:val="28"/>
        </w:rPr>
      </w:pPr>
    </w:p>
    <w:p w14:paraId="64A55686" w14:textId="77777777" w:rsidR="00490288" w:rsidRDefault="00490288" w:rsidP="00490288">
      <w:pPr>
        <w:tabs>
          <w:tab w:val="left" w:pos="0"/>
        </w:tabs>
        <w:rPr>
          <w:color w:val="FF0000"/>
          <w:sz w:val="22"/>
          <w:szCs w:val="22"/>
        </w:rPr>
      </w:pPr>
    </w:p>
    <w:bookmarkEnd w:id="103"/>
    <w:p w14:paraId="683AC30A" w14:textId="77777777" w:rsidR="00DA7967" w:rsidRPr="008057B2" w:rsidRDefault="00DA7967" w:rsidP="00DA796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3159369E" w14:textId="77777777" w:rsidR="00DA7967" w:rsidRPr="00CC1C75" w:rsidRDefault="00DA7967" w:rsidP="00DA7967">
      <w:pPr>
        <w:tabs>
          <w:tab w:val="left" w:pos="0"/>
        </w:tabs>
        <w:rPr>
          <w:color w:val="FF0000"/>
          <w:sz w:val="22"/>
          <w:szCs w:val="22"/>
        </w:rPr>
      </w:pPr>
    </w:p>
    <w:p w14:paraId="46911906" w14:textId="77777777" w:rsidR="00DA7967" w:rsidRDefault="00DA7967" w:rsidP="00DA7967">
      <w:pPr>
        <w:jc w:val="both"/>
        <w:rPr>
          <w:sz w:val="24"/>
          <w:szCs w:val="24"/>
        </w:rPr>
      </w:pPr>
    </w:p>
    <w:p w14:paraId="4779DBE9" w14:textId="77777777" w:rsidR="00DA7967" w:rsidRPr="00A33BF6" w:rsidRDefault="00DA7967" w:rsidP="00DA7967">
      <w:pPr>
        <w:tabs>
          <w:tab w:val="left" w:pos="851"/>
        </w:tabs>
        <w:ind w:left="-142" w:firstLine="142"/>
      </w:pPr>
    </w:p>
    <w:p w14:paraId="28F66698" w14:textId="77777777" w:rsidR="00DA7967" w:rsidRPr="00A33BF6" w:rsidRDefault="00DA7967" w:rsidP="00DA7967">
      <w:pPr>
        <w:tabs>
          <w:tab w:val="left" w:pos="851"/>
        </w:tabs>
        <w:ind w:left="-142" w:firstLine="142"/>
        <w:rPr>
          <w:sz w:val="22"/>
          <w:szCs w:val="22"/>
        </w:rPr>
      </w:pPr>
    </w:p>
    <w:p w14:paraId="0FCA8CBE" w14:textId="77777777" w:rsidR="00DA7967" w:rsidRPr="00A33BF6" w:rsidRDefault="00DA7967" w:rsidP="00DA7967">
      <w:pPr>
        <w:tabs>
          <w:tab w:val="left" w:pos="851"/>
        </w:tabs>
        <w:jc w:val="both"/>
        <w:rPr>
          <w:sz w:val="22"/>
          <w:szCs w:val="22"/>
        </w:rPr>
      </w:pPr>
      <w:r w:rsidRPr="00A33BF6">
        <w:rPr>
          <w:sz w:val="22"/>
          <w:szCs w:val="22"/>
        </w:rPr>
        <w:t xml:space="preserve">Oświadczam, że wybór oferty będzie prowadzić do powstania u Zamawiającego obowiązku podatkowego zgodnie z ustawą z 11.03.2004r. o podatku od towarów i usług: </w:t>
      </w:r>
    </w:p>
    <w:p w14:paraId="68861F5A" w14:textId="77777777" w:rsidR="00DA7967" w:rsidRPr="00A33BF6" w:rsidRDefault="00DA7967" w:rsidP="00DA7967">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A33BF6" w:rsidRPr="00A33BF6" w14:paraId="18D3167C" w14:textId="77777777" w:rsidTr="003C5C1A">
        <w:tc>
          <w:tcPr>
            <w:tcW w:w="3594" w:type="dxa"/>
            <w:vAlign w:val="center"/>
          </w:tcPr>
          <w:p w14:paraId="7C6DA0B9" w14:textId="77777777" w:rsidR="00DA7967" w:rsidRPr="00A33BF6" w:rsidRDefault="00DA7967" w:rsidP="003C5C1A">
            <w:pPr>
              <w:tabs>
                <w:tab w:val="left" w:pos="851"/>
              </w:tabs>
              <w:ind w:left="30" w:hanging="30"/>
              <w:jc w:val="center"/>
            </w:pPr>
            <w:r w:rsidRPr="00A33BF6">
              <w:rPr>
                <w:bCs/>
                <w:sz w:val="22"/>
                <w:szCs w:val="22"/>
              </w:rPr>
              <w:t xml:space="preserve">Nazwa (rodzaj) towaru lub usługi, których dostawa lub świadczenie będą prowadziły do powstania obowiązku podatkowego </w:t>
            </w:r>
            <w:r w:rsidRPr="00A33BF6">
              <w:rPr>
                <w:sz w:val="22"/>
                <w:szCs w:val="22"/>
              </w:rPr>
              <w:t xml:space="preserve">(zgodnie </w:t>
            </w:r>
            <w:r w:rsidRPr="00A33BF6">
              <w:rPr>
                <w:sz w:val="22"/>
                <w:szCs w:val="22"/>
              </w:rPr>
              <w:br/>
              <w:t>z Formularzem Ofertowym) *</w:t>
            </w:r>
          </w:p>
        </w:tc>
        <w:tc>
          <w:tcPr>
            <w:tcW w:w="2255" w:type="dxa"/>
          </w:tcPr>
          <w:p w14:paraId="14BBE207" w14:textId="77777777" w:rsidR="00DA7967" w:rsidRPr="00A33BF6" w:rsidRDefault="00DA7967" w:rsidP="003C5C1A">
            <w:pPr>
              <w:tabs>
                <w:tab w:val="left" w:pos="1523"/>
              </w:tabs>
              <w:jc w:val="center"/>
              <w:rPr>
                <w:sz w:val="22"/>
                <w:szCs w:val="22"/>
              </w:rPr>
            </w:pPr>
            <w:r w:rsidRPr="00A33BF6">
              <w:rPr>
                <w:sz w:val="22"/>
                <w:szCs w:val="22"/>
              </w:rPr>
              <w:t>Wartość towaru lub usługi objętego obowiązkiem podatkowym zamawiającego, bez kwoty podatku</w:t>
            </w:r>
          </w:p>
        </w:tc>
        <w:tc>
          <w:tcPr>
            <w:tcW w:w="2792" w:type="dxa"/>
            <w:vAlign w:val="center"/>
          </w:tcPr>
          <w:p w14:paraId="06DAF419" w14:textId="4B37A83E" w:rsidR="00DA7967" w:rsidRPr="00A33BF6" w:rsidRDefault="00DA7967" w:rsidP="003C5C1A">
            <w:pPr>
              <w:tabs>
                <w:tab w:val="left" w:pos="1523"/>
              </w:tabs>
              <w:jc w:val="center"/>
            </w:pPr>
            <w:r w:rsidRPr="00A33BF6">
              <w:rPr>
                <w:sz w:val="22"/>
                <w:szCs w:val="22"/>
              </w:rPr>
              <w:t xml:space="preserve">Stawka podatku od towarów i usług, która zgodnie z wiedzą </w:t>
            </w:r>
            <w:r w:rsidR="006B0A22" w:rsidRPr="00A33BF6">
              <w:rPr>
                <w:sz w:val="22"/>
                <w:szCs w:val="22"/>
              </w:rPr>
              <w:t>W</w:t>
            </w:r>
            <w:r w:rsidRPr="00A33BF6">
              <w:rPr>
                <w:sz w:val="22"/>
                <w:szCs w:val="22"/>
              </w:rPr>
              <w:t>ykonawcy, będzie miała zastosowanie [%]</w:t>
            </w:r>
          </w:p>
        </w:tc>
      </w:tr>
      <w:tr w:rsidR="00A33BF6" w:rsidRPr="00A33BF6" w14:paraId="3924987C" w14:textId="77777777" w:rsidTr="003C5C1A">
        <w:tc>
          <w:tcPr>
            <w:tcW w:w="3594" w:type="dxa"/>
          </w:tcPr>
          <w:p w14:paraId="75125DBF" w14:textId="77777777" w:rsidR="00DA7967" w:rsidRPr="00A33BF6" w:rsidRDefault="00DA7967" w:rsidP="003C5C1A">
            <w:pPr>
              <w:tabs>
                <w:tab w:val="left" w:pos="851"/>
              </w:tabs>
              <w:rPr>
                <w:sz w:val="22"/>
                <w:szCs w:val="22"/>
              </w:rPr>
            </w:pPr>
          </w:p>
          <w:p w14:paraId="5CA36C42" w14:textId="77777777" w:rsidR="00DA7967" w:rsidRPr="00A33BF6" w:rsidRDefault="00DA7967" w:rsidP="003C5C1A">
            <w:pPr>
              <w:tabs>
                <w:tab w:val="left" w:pos="851"/>
              </w:tabs>
              <w:rPr>
                <w:sz w:val="22"/>
                <w:szCs w:val="22"/>
              </w:rPr>
            </w:pPr>
          </w:p>
        </w:tc>
        <w:tc>
          <w:tcPr>
            <w:tcW w:w="2255" w:type="dxa"/>
          </w:tcPr>
          <w:p w14:paraId="047D1432" w14:textId="77777777" w:rsidR="00DA7967" w:rsidRPr="00A33BF6" w:rsidRDefault="00DA7967" w:rsidP="003C5C1A">
            <w:pPr>
              <w:tabs>
                <w:tab w:val="left" w:pos="851"/>
              </w:tabs>
              <w:rPr>
                <w:sz w:val="22"/>
                <w:szCs w:val="22"/>
              </w:rPr>
            </w:pPr>
          </w:p>
        </w:tc>
        <w:tc>
          <w:tcPr>
            <w:tcW w:w="2792" w:type="dxa"/>
          </w:tcPr>
          <w:p w14:paraId="4D7C6B13" w14:textId="77777777" w:rsidR="00DA7967" w:rsidRPr="00A33BF6" w:rsidRDefault="00DA7967" w:rsidP="003C5C1A">
            <w:pPr>
              <w:tabs>
                <w:tab w:val="left" w:pos="851"/>
              </w:tabs>
              <w:rPr>
                <w:sz w:val="22"/>
                <w:szCs w:val="22"/>
              </w:rPr>
            </w:pPr>
          </w:p>
        </w:tc>
      </w:tr>
      <w:tr w:rsidR="00A33BF6" w:rsidRPr="00A33BF6" w14:paraId="6055EF7B" w14:textId="77777777" w:rsidTr="003C5C1A">
        <w:tc>
          <w:tcPr>
            <w:tcW w:w="3594" w:type="dxa"/>
          </w:tcPr>
          <w:p w14:paraId="4BFAAC0E" w14:textId="77777777" w:rsidR="00DA7967" w:rsidRPr="00A33BF6" w:rsidRDefault="00DA7967" w:rsidP="003C5C1A">
            <w:pPr>
              <w:tabs>
                <w:tab w:val="left" w:pos="851"/>
              </w:tabs>
              <w:rPr>
                <w:sz w:val="22"/>
                <w:szCs w:val="22"/>
              </w:rPr>
            </w:pPr>
          </w:p>
          <w:p w14:paraId="6AA77B36" w14:textId="77777777" w:rsidR="00DA7967" w:rsidRPr="00A33BF6" w:rsidRDefault="00DA7967" w:rsidP="003C5C1A">
            <w:pPr>
              <w:tabs>
                <w:tab w:val="left" w:pos="851"/>
              </w:tabs>
              <w:rPr>
                <w:sz w:val="22"/>
                <w:szCs w:val="22"/>
              </w:rPr>
            </w:pPr>
          </w:p>
        </w:tc>
        <w:tc>
          <w:tcPr>
            <w:tcW w:w="2255" w:type="dxa"/>
          </w:tcPr>
          <w:p w14:paraId="362EB690" w14:textId="77777777" w:rsidR="00DA7967" w:rsidRPr="00A33BF6" w:rsidRDefault="00DA7967" w:rsidP="003C5C1A">
            <w:pPr>
              <w:tabs>
                <w:tab w:val="left" w:pos="851"/>
              </w:tabs>
              <w:rPr>
                <w:sz w:val="22"/>
                <w:szCs w:val="22"/>
              </w:rPr>
            </w:pPr>
          </w:p>
        </w:tc>
        <w:tc>
          <w:tcPr>
            <w:tcW w:w="2792" w:type="dxa"/>
          </w:tcPr>
          <w:p w14:paraId="391E7406" w14:textId="77777777" w:rsidR="00DA7967" w:rsidRPr="00A33BF6" w:rsidRDefault="00DA7967" w:rsidP="003C5C1A">
            <w:pPr>
              <w:tabs>
                <w:tab w:val="left" w:pos="851"/>
              </w:tabs>
              <w:rPr>
                <w:sz w:val="22"/>
                <w:szCs w:val="22"/>
              </w:rPr>
            </w:pPr>
          </w:p>
        </w:tc>
      </w:tr>
      <w:tr w:rsidR="00A33BF6" w:rsidRPr="00A33BF6" w14:paraId="25D7B652" w14:textId="77777777" w:rsidTr="003C5C1A">
        <w:tc>
          <w:tcPr>
            <w:tcW w:w="3594" w:type="dxa"/>
          </w:tcPr>
          <w:p w14:paraId="5BD131B3" w14:textId="77777777" w:rsidR="00DA7967" w:rsidRPr="00A33BF6" w:rsidRDefault="00DA7967" w:rsidP="003C5C1A">
            <w:pPr>
              <w:tabs>
                <w:tab w:val="left" w:pos="851"/>
              </w:tabs>
              <w:rPr>
                <w:sz w:val="22"/>
                <w:szCs w:val="22"/>
              </w:rPr>
            </w:pPr>
          </w:p>
          <w:p w14:paraId="036C8F13" w14:textId="77777777" w:rsidR="00DA7967" w:rsidRPr="00A33BF6" w:rsidRDefault="00DA7967" w:rsidP="003C5C1A">
            <w:pPr>
              <w:tabs>
                <w:tab w:val="left" w:pos="851"/>
              </w:tabs>
              <w:rPr>
                <w:sz w:val="22"/>
                <w:szCs w:val="22"/>
              </w:rPr>
            </w:pPr>
          </w:p>
        </w:tc>
        <w:tc>
          <w:tcPr>
            <w:tcW w:w="2255" w:type="dxa"/>
          </w:tcPr>
          <w:p w14:paraId="76B986B8" w14:textId="77777777" w:rsidR="00DA7967" w:rsidRPr="00A33BF6" w:rsidRDefault="00DA7967" w:rsidP="003C5C1A">
            <w:pPr>
              <w:tabs>
                <w:tab w:val="left" w:pos="851"/>
              </w:tabs>
              <w:rPr>
                <w:sz w:val="22"/>
                <w:szCs w:val="22"/>
              </w:rPr>
            </w:pPr>
          </w:p>
        </w:tc>
        <w:tc>
          <w:tcPr>
            <w:tcW w:w="2792" w:type="dxa"/>
          </w:tcPr>
          <w:p w14:paraId="4672313C" w14:textId="77777777" w:rsidR="00DA7967" w:rsidRPr="00A33BF6" w:rsidRDefault="00DA7967" w:rsidP="003C5C1A">
            <w:pPr>
              <w:tabs>
                <w:tab w:val="left" w:pos="851"/>
              </w:tabs>
              <w:rPr>
                <w:sz w:val="22"/>
                <w:szCs w:val="22"/>
              </w:rPr>
            </w:pPr>
          </w:p>
        </w:tc>
      </w:tr>
      <w:tr w:rsidR="00A33BF6" w:rsidRPr="00A33BF6" w14:paraId="4AF6C1E7" w14:textId="77777777" w:rsidTr="003C5C1A">
        <w:tc>
          <w:tcPr>
            <w:tcW w:w="3594" w:type="dxa"/>
          </w:tcPr>
          <w:p w14:paraId="5F7A345D" w14:textId="77777777" w:rsidR="00DA7967" w:rsidRPr="00A33BF6" w:rsidRDefault="00DA7967" w:rsidP="003C5C1A">
            <w:pPr>
              <w:tabs>
                <w:tab w:val="left" w:pos="851"/>
              </w:tabs>
              <w:rPr>
                <w:sz w:val="22"/>
                <w:szCs w:val="22"/>
              </w:rPr>
            </w:pPr>
          </w:p>
          <w:p w14:paraId="6E37C60C" w14:textId="77777777" w:rsidR="00DA7967" w:rsidRPr="00A33BF6" w:rsidRDefault="00DA7967" w:rsidP="003C5C1A">
            <w:pPr>
              <w:tabs>
                <w:tab w:val="left" w:pos="851"/>
              </w:tabs>
              <w:rPr>
                <w:sz w:val="22"/>
                <w:szCs w:val="22"/>
              </w:rPr>
            </w:pPr>
          </w:p>
        </w:tc>
        <w:tc>
          <w:tcPr>
            <w:tcW w:w="2255" w:type="dxa"/>
          </w:tcPr>
          <w:p w14:paraId="6CB5BAA2" w14:textId="77777777" w:rsidR="00DA7967" w:rsidRPr="00A33BF6" w:rsidRDefault="00DA7967" w:rsidP="003C5C1A">
            <w:pPr>
              <w:tabs>
                <w:tab w:val="left" w:pos="851"/>
              </w:tabs>
              <w:rPr>
                <w:sz w:val="22"/>
                <w:szCs w:val="22"/>
              </w:rPr>
            </w:pPr>
          </w:p>
        </w:tc>
        <w:tc>
          <w:tcPr>
            <w:tcW w:w="2792" w:type="dxa"/>
          </w:tcPr>
          <w:p w14:paraId="12C5D7DC" w14:textId="77777777" w:rsidR="00DA7967" w:rsidRPr="00A33BF6" w:rsidRDefault="00DA7967" w:rsidP="003C5C1A">
            <w:pPr>
              <w:tabs>
                <w:tab w:val="left" w:pos="851"/>
              </w:tabs>
              <w:rPr>
                <w:sz w:val="22"/>
                <w:szCs w:val="22"/>
              </w:rPr>
            </w:pPr>
          </w:p>
        </w:tc>
      </w:tr>
    </w:tbl>
    <w:p w14:paraId="7779907C" w14:textId="77777777" w:rsidR="00DA7967" w:rsidRPr="00A33BF6" w:rsidRDefault="00DA7967" w:rsidP="00DA7967">
      <w:pPr>
        <w:jc w:val="both"/>
        <w:rPr>
          <w:i/>
          <w:iCs/>
          <w:sz w:val="22"/>
          <w:szCs w:val="22"/>
        </w:rPr>
      </w:pPr>
      <w:r w:rsidRPr="00A33BF6">
        <w:rPr>
          <w:i/>
          <w:iCs/>
          <w:sz w:val="22"/>
          <w:szCs w:val="22"/>
        </w:rPr>
        <w:t xml:space="preserve">*Wpisać odpowiednio (w przypadku większej ilości zadań/pozycji można numery zadań/pozycji wpisać </w:t>
      </w:r>
      <w:r w:rsidRPr="00A33BF6">
        <w:rPr>
          <w:i/>
          <w:iCs/>
          <w:sz w:val="22"/>
          <w:szCs w:val="22"/>
        </w:rPr>
        <w:br/>
        <w:t xml:space="preserve">   w jednej pozycji tabeli np. „1, 3, od 5 do 19” lub „wszystkie oferowane zadania/pozycje”)</w:t>
      </w:r>
    </w:p>
    <w:p w14:paraId="0DA8CF86" w14:textId="77777777" w:rsidR="00DA7967" w:rsidRPr="00A33BF6" w:rsidRDefault="00DA7967" w:rsidP="00DA7967">
      <w:pPr>
        <w:tabs>
          <w:tab w:val="left" w:pos="851"/>
        </w:tabs>
        <w:ind w:left="-142" w:firstLine="142"/>
        <w:rPr>
          <w:sz w:val="22"/>
          <w:szCs w:val="22"/>
        </w:rPr>
      </w:pPr>
    </w:p>
    <w:p w14:paraId="202DFF81" w14:textId="77777777" w:rsidR="00DA7967" w:rsidRPr="00A33BF6" w:rsidRDefault="00DA7967" w:rsidP="00DA7967">
      <w:pPr>
        <w:tabs>
          <w:tab w:val="left" w:pos="851"/>
        </w:tabs>
        <w:ind w:left="-142" w:firstLine="142"/>
        <w:rPr>
          <w:sz w:val="22"/>
          <w:szCs w:val="22"/>
        </w:rPr>
      </w:pPr>
    </w:p>
    <w:p w14:paraId="1FAFB7B4" w14:textId="77777777" w:rsidR="00DA7967" w:rsidRPr="00A33BF6" w:rsidRDefault="00DA7967" w:rsidP="00DA7967">
      <w:pPr>
        <w:tabs>
          <w:tab w:val="left" w:pos="851"/>
        </w:tabs>
        <w:ind w:left="-142" w:firstLine="142"/>
        <w:rPr>
          <w:szCs w:val="18"/>
        </w:rPr>
      </w:pPr>
    </w:p>
    <w:p w14:paraId="332744F1" w14:textId="77777777" w:rsidR="00DA7967" w:rsidRPr="00A33BF6" w:rsidRDefault="00DA7967" w:rsidP="00DA7967">
      <w:pPr>
        <w:tabs>
          <w:tab w:val="left" w:pos="851"/>
        </w:tabs>
        <w:ind w:left="-142" w:firstLine="142"/>
        <w:rPr>
          <w:sz w:val="22"/>
        </w:rPr>
      </w:pPr>
    </w:p>
    <w:p w14:paraId="048C8F25" w14:textId="77777777" w:rsidR="00DA7967" w:rsidRPr="00E66F78" w:rsidRDefault="00DA7967" w:rsidP="00DA7967">
      <w:pPr>
        <w:tabs>
          <w:tab w:val="left" w:pos="851"/>
        </w:tabs>
        <w:ind w:left="-142" w:firstLine="142"/>
        <w:rPr>
          <w:sz w:val="22"/>
        </w:rPr>
      </w:pPr>
    </w:p>
    <w:p w14:paraId="40F4A5BC" w14:textId="04EA09F4" w:rsidR="00914E9E" w:rsidRPr="00E66F78" w:rsidRDefault="00914E9E" w:rsidP="00914E9E">
      <w:pPr>
        <w:tabs>
          <w:tab w:val="left" w:pos="851"/>
        </w:tabs>
        <w:jc w:val="both"/>
        <w:rPr>
          <w:sz w:val="22"/>
        </w:rPr>
      </w:pPr>
      <w:r>
        <w:rPr>
          <w:sz w:val="22"/>
        </w:rPr>
        <w:t xml:space="preserve">Stawka podatku od towarów i usług obowiązująca u Zamawiającego zgodnie z ustawą z 11.03.2004 r. </w:t>
      </w:r>
      <w:r>
        <w:rPr>
          <w:sz w:val="22"/>
        </w:rPr>
        <w:br/>
        <w:t xml:space="preserve">o podatku od towarów i usług wynosi </w:t>
      </w:r>
      <w:r w:rsidRPr="000C546A">
        <w:rPr>
          <w:sz w:val="22"/>
          <w:highlight w:val="yellow"/>
        </w:rPr>
        <w:t>…</w:t>
      </w:r>
      <w:r w:rsidR="000C546A" w:rsidRPr="000C546A">
        <w:rPr>
          <w:sz w:val="22"/>
          <w:highlight w:val="yellow"/>
        </w:rPr>
        <w:t>…</w:t>
      </w:r>
      <w:r>
        <w:rPr>
          <w:sz w:val="22"/>
        </w:rPr>
        <w:t xml:space="preserve"> %.</w:t>
      </w:r>
    </w:p>
    <w:p w14:paraId="0486E622" w14:textId="77777777" w:rsidR="00914E9E" w:rsidRPr="00E66F78" w:rsidRDefault="00914E9E" w:rsidP="00914E9E">
      <w:pPr>
        <w:tabs>
          <w:tab w:val="left" w:pos="851"/>
        </w:tabs>
        <w:ind w:left="-142" w:firstLine="142"/>
        <w:jc w:val="both"/>
        <w:rPr>
          <w:sz w:val="22"/>
        </w:rPr>
      </w:pPr>
    </w:p>
    <w:p w14:paraId="1F5C3DC2" w14:textId="77777777" w:rsidR="00DA7967" w:rsidRPr="00E66F78" w:rsidRDefault="00DA7967" w:rsidP="00DA7967">
      <w:pPr>
        <w:tabs>
          <w:tab w:val="left" w:pos="851"/>
        </w:tabs>
        <w:ind w:left="-142" w:firstLine="142"/>
        <w:rPr>
          <w:sz w:val="22"/>
        </w:rPr>
      </w:pPr>
    </w:p>
    <w:p w14:paraId="30BA019C" w14:textId="77777777" w:rsidR="00DA7967" w:rsidRDefault="00DA7967" w:rsidP="00DA7967"/>
    <w:p w14:paraId="6ADC981C" w14:textId="77777777" w:rsidR="00DA7967" w:rsidRPr="00E66F78" w:rsidRDefault="00DA7967" w:rsidP="00DA7967">
      <w:pPr>
        <w:tabs>
          <w:tab w:val="left" w:pos="851"/>
        </w:tabs>
        <w:ind w:left="-142" w:firstLine="142"/>
        <w:rPr>
          <w:sz w:val="22"/>
        </w:rPr>
      </w:pPr>
    </w:p>
    <w:p w14:paraId="2BC44D3B" w14:textId="77777777" w:rsidR="00DA7967" w:rsidRPr="00E66F78" w:rsidRDefault="00DA7967" w:rsidP="00DA7967">
      <w:pPr>
        <w:tabs>
          <w:tab w:val="left" w:pos="851"/>
        </w:tabs>
        <w:ind w:left="-142" w:firstLine="142"/>
        <w:rPr>
          <w:sz w:val="22"/>
        </w:rPr>
      </w:pPr>
    </w:p>
    <w:p w14:paraId="24D38902" w14:textId="77777777" w:rsidR="00DA7967" w:rsidRPr="00E66F78" w:rsidRDefault="00DA7967" w:rsidP="00DA7967">
      <w:pPr>
        <w:tabs>
          <w:tab w:val="left" w:pos="851"/>
        </w:tabs>
        <w:ind w:left="-142" w:firstLine="142"/>
        <w:rPr>
          <w:sz w:val="22"/>
        </w:rPr>
      </w:pPr>
    </w:p>
    <w:p w14:paraId="623BCA85" w14:textId="77777777" w:rsidR="00DA7967" w:rsidRPr="00E66F78" w:rsidRDefault="00DA7967" w:rsidP="00DA7967">
      <w:pPr>
        <w:tabs>
          <w:tab w:val="left" w:pos="851"/>
        </w:tabs>
        <w:ind w:left="-142" w:firstLine="142"/>
        <w:rPr>
          <w:sz w:val="22"/>
        </w:rPr>
      </w:pPr>
    </w:p>
    <w:p w14:paraId="2AD54462" w14:textId="77777777" w:rsidR="00DA7967" w:rsidRPr="00E66F78" w:rsidRDefault="00DA7967" w:rsidP="00DA7967">
      <w:pPr>
        <w:tabs>
          <w:tab w:val="left" w:pos="851"/>
        </w:tabs>
        <w:ind w:left="-142" w:firstLine="142"/>
        <w:rPr>
          <w:sz w:val="22"/>
        </w:rPr>
      </w:pPr>
    </w:p>
    <w:p w14:paraId="52AD24F0" w14:textId="77777777" w:rsidR="00DA7967" w:rsidRPr="00E66F78" w:rsidRDefault="00DA7967" w:rsidP="00DA7967">
      <w:pPr>
        <w:tabs>
          <w:tab w:val="left" w:pos="851"/>
        </w:tabs>
        <w:ind w:left="-142" w:firstLine="142"/>
        <w:rPr>
          <w:sz w:val="22"/>
        </w:rPr>
      </w:pPr>
    </w:p>
    <w:p w14:paraId="576EF403" w14:textId="77777777" w:rsidR="00DA7967" w:rsidRPr="00E66F78" w:rsidRDefault="00DA7967" w:rsidP="00DA7967">
      <w:pPr>
        <w:tabs>
          <w:tab w:val="left" w:pos="851"/>
        </w:tabs>
        <w:ind w:left="-142" w:firstLine="142"/>
        <w:rPr>
          <w:sz w:val="22"/>
        </w:rPr>
      </w:pPr>
    </w:p>
    <w:p w14:paraId="5693F559" w14:textId="77777777" w:rsidR="00DA7967" w:rsidRPr="00E66F78" w:rsidRDefault="00DA7967" w:rsidP="00DA7967">
      <w:pPr>
        <w:tabs>
          <w:tab w:val="left" w:pos="851"/>
        </w:tabs>
        <w:ind w:left="-142" w:firstLine="142"/>
        <w:rPr>
          <w:sz w:val="22"/>
        </w:rPr>
      </w:pPr>
    </w:p>
    <w:p w14:paraId="05384482" w14:textId="77777777" w:rsidR="00DA7967" w:rsidRPr="00E66F78" w:rsidRDefault="00DA7967" w:rsidP="00DA7967">
      <w:pPr>
        <w:tabs>
          <w:tab w:val="left" w:pos="851"/>
        </w:tabs>
        <w:ind w:left="-142" w:firstLine="142"/>
        <w:rPr>
          <w:sz w:val="22"/>
        </w:rPr>
      </w:pPr>
    </w:p>
    <w:p w14:paraId="5AA8D54A" w14:textId="77777777" w:rsidR="00DA7967" w:rsidRPr="00E66F78" w:rsidRDefault="00DA7967" w:rsidP="00DA7967">
      <w:pPr>
        <w:tabs>
          <w:tab w:val="left" w:pos="851"/>
        </w:tabs>
        <w:ind w:left="-142" w:firstLine="142"/>
        <w:rPr>
          <w:sz w:val="22"/>
        </w:rPr>
      </w:pPr>
    </w:p>
    <w:p w14:paraId="1A0B5C37" w14:textId="77777777" w:rsidR="00DA7967" w:rsidRPr="00E66F78" w:rsidRDefault="00DA7967" w:rsidP="00DA7967">
      <w:pPr>
        <w:tabs>
          <w:tab w:val="left" w:pos="851"/>
        </w:tabs>
        <w:ind w:left="-142" w:firstLine="142"/>
        <w:rPr>
          <w:sz w:val="22"/>
        </w:rPr>
      </w:pPr>
    </w:p>
    <w:p w14:paraId="083D4DB0" w14:textId="77777777" w:rsidR="00160015" w:rsidRPr="00E66F78" w:rsidRDefault="00160015" w:rsidP="00160015">
      <w:pPr>
        <w:tabs>
          <w:tab w:val="left" w:pos="851"/>
        </w:tabs>
        <w:ind w:left="-142" w:firstLine="142"/>
        <w:rPr>
          <w:sz w:val="22"/>
        </w:rPr>
      </w:pPr>
    </w:p>
    <w:p w14:paraId="69AC3AC5" w14:textId="56143BE6" w:rsidR="00160015" w:rsidRPr="007C1E34" w:rsidRDefault="00160015" w:rsidP="000F6329">
      <w:pPr>
        <w:jc w:val="both"/>
        <w:rPr>
          <w:rFonts w:eastAsiaTheme="majorEastAsia"/>
          <w:b/>
          <w:bCs/>
          <w:color w:val="2F5496" w:themeColor="accent1" w:themeShade="BF"/>
          <w:spacing w:val="20"/>
          <w:sz w:val="24"/>
          <w:szCs w:val="24"/>
        </w:rPr>
      </w:pPr>
      <w:bookmarkStart w:id="104" w:name="_Toc67292114"/>
      <w:bookmarkStart w:id="105" w:name="_Hlk67824583"/>
      <w:r w:rsidRPr="007C1E34">
        <w:rPr>
          <w:rFonts w:eastAsiaTheme="majorEastAsia"/>
          <w:b/>
          <w:bCs/>
          <w:color w:val="2F5496" w:themeColor="accent1" w:themeShade="BF"/>
          <w:spacing w:val="20"/>
          <w:sz w:val="24"/>
          <w:szCs w:val="24"/>
        </w:rPr>
        <w:lastRenderedPageBreak/>
        <w:t xml:space="preserve">Załącznik nr 3.3 do SWZ - ZOBOWIĄZANIE INNEGO PODMIOTU DO ODDANIA DO DYSPOZYCJI </w:t>
      </w:r>
      <w:r w:rsidR="008C4046" w:rsidRPr="007C1E34">
        <w:rPr>
          <w:rFonts w:eastAsiaTheme="majorEastAsia"/>
          <w:b/>
          <w:bCs/>
          <w:color w:val="2F5496" w:themeColor="accent1" w:themeShade="BF"/>
          <w:spacing w:val="20"/>
          <w:sz w:val="24"/>
          <w:szCs w:val="24"/>
        </w:rPr>
        <w:t>WYKONAWCY</w:t>
      </w:r>
      <w:r w:rsidRPr="007C1E34">
        <w:rPr>
          <w:rFonts w:eastAsiaTheme="majorEastAsia"/>
          <w:b/>
          <w:bCs/>
          <w:color w:val="2F5496" w:themeColor="accent1" w:themeShade="BF"/>
          <w:spacing w:val="20"/>
          <w:sz w:val="24"/>
          <w:szCs w:val="24"/>
        </w:rPr>
        <w:t xml:space="preserve"> ZASOBÓW </w:t>
      </w:r>
      <w:r w:rsidR="00C167F2" w:rsidRPr="007C1E34">
        <w:rPr>
          <w:rFonts w:eastAsiaTheme="majorEastAsia"/>
          <w:b/>
          <w:bCs/>
          <w:color w:val="2F5496" w:themeColor="accent1" w:themeShade="BF"/>
          <w:spacing w:val="20"/>
          <w:sz w:val="24"/>
          <w:szCs w:val="24"/>
        </w:rPr>
        <w:t>N</w:t>
      </w:r>
      <w:r w:rsidRPr="007C1E34">
        <w:rPr>
          <w:rFonts w:eastAsiaTheme="majorEastAsia"/>
          <w:b/>
          <w:bCs/>
          <w:color w:val="2F5496" w:themeColor="accent1" w:themeShade="BF"/>
          <w:spacing w:val="20"/>
          <w:sz w:val="24"/>
          <w:szCs w:val="24"/>
        </w:rPr>
        <w:t>IEZBĘDNYCH DO WYKONANIA ZAMÓWIENIA</w:t>
      </w:r>
      <w:bookmarkEnd w:id="104"/>
    </w:p>
    <w:bookmarkEnd w:id="105"/>
    <w:p w14:paraId="0F578CFB" w14:textId="77777777" w:rsidR="00160015" w:rsidRPr="00E66F78" w:rsidRDefault="00160015" w:rsidP="00160015">
      <w:pPr>
        <w:jc w:val="center"/>
        <w:rPr>
          <w:b/>
          <w:sz w:val="22"/>
          <w:szCs w:val="22"/>
        </w:rPr>
      </w:pPr>
    </w:p>
    <w:p w14:paraId="642A2A7F" w14:textId="77777777" w:rsidR="00F45433" w:rsidRPr="008057B2" w:rsidRDefault="00F45433" w:rsidP="00F45433">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40AD3356" w14:textId="77777777" w:rsidR="00F45433" w:rsidRPr="00CC1C75" w:rsidRDefault="00F45433" w:rsidP="00F45433">
      <w:pPr>
        <w:tabs>
          <w:tab w:val="left" w:pos="0"/>
        </w:tabs>
        <w:rPr>
          <w:color w:val="FF0000"/>
          <w:sz w:val="22"/>
          <w:szCs w:val="22"/>
        </w:rPr>
      </w:pPr>
    </w:p>
    <w:p w14:paraId="4F9744FB" w14:textId="77777777" w:rsidR="00F45433" w:rsidRPr="00E66F78" w:rsidRDefault="00F45433" w:rsidP="00F45433">
      <w:pPr>
        <w:rPr>
          <w:b/>
          <w:sz w:val="22"/>
          <w:szCs w:val="22"/>
        </w:rPr>
      </w:pPr>
    </w:p>
    <w:p w14:paraId="40CDBA48" w14:textId="2796C17A" w:rsidR="007C1E34" w:rsidRPr="00F45433" w:rsidRDefault="00F45433" w:rsidP="00F45433">
      <w:pPr>
        <w:spacing w:line="360" w:lineRule="auto"/>
        <w:jc w:val="both"/>
        <w:rPr>
          <w:sz w:val="22"/>
          <w:szCs w:val="22"/>
        </w:rPr>
      </w:pPr>
      <w:r w:rsidRPr="00E66F78">
        <w:rPr>
          <w:sz w:val="22"/>
          <w:szCs w:val="22"/>
        </w:rPr>
        <w:t xml:space="preserve">Po zapoznaniu się z treścią ogłoszenia o zamówieniu oraz </w:t>
      </w:r>
      <w:r>
        <w:rPr>
          <w:sz w:val="22"/>
          <w:szCs w:val="22"/>
        </w:rPr>
        <w:t>S</w:t>
      </w:r>
      <w:r w:rsidRPr="00E66F78">
        <w:rPr>
          <w:sz w:val="22"/>
          <w:szCs w:val="22"/>
        </w:rPr>
        <w:t xml:space="preserve">pecyfikacją </w:t>
      </w:r>
      <w:r>
        <w:rPr>
          <w:sz w:val="22"/>
          <w:szCs w:val="22"/>
        </w:rPr>
        <w:t>W</w:t>
      </w:r>
      <w:r w:rsidRPr="00E66F78">
        <w:rPr>
          <w:sz w:val="22"/>
          <w:szCs w:val="22"/>
        </w:rPr>
        <w:t xml:space="preserve">arunków </w:t>
      </w:r>
      <w:r>
        <w:rPr>
          <w:sz w:val="22"/>
          <w:szCs w:val="22"/>
        </w:rPr>
        <w:t>Z</w:t>
      </w:r>
      <w:r w:rsidRPr="00E66F78">
        <w:rPr>
          <w:sz w:val="22"/>
          <w:szCs w:val="22"/>
        </w:rPr>
        <w:t xml:space="preserve">amówienia obowiązującą w postępowaniu o udzielenie zamówienia </w:t>
      </w:r>
      <w:r w:rsidR="00160015" w:rsidRPr="000E3422">
        <w:rPr>
          <w:sz w:val="22"/>
          <w:szCs w:val="22"/>
        </w:rPr>
        <w:t>publicznego, sektorowego prowadzon</w:t>
      </w:r>
      <w:r w:rsidR="006F3CCA">
        <w:rPr>
          <w:sz w:val="22"/>
          <w:szCs w:val="22"/>
        </w:rPr>
        <w:t>ym</w:t>
      </w:r>
      <w:r w:rsidR="00160015" w:rsidRPr="000E3422">
        <w:rPr>
          <w:sz w:val="22"/>
          <w:szCs w:val="22"/>
        </w:rPr>
        <w:t xml:space="preserve"> w trybie przetargu nieograniczonego na …………………………….[</w:t>
      </w:r>
      <w:r w:rsidR="00160015" w:rsidRPr="000E3422">
        <w:rPr>
          <w:i/>
          <w:sz w:val="22"/>
          <w:szCs w:val="22"/>
        </w:rPr>
        <w:t>nazwa postępowania</w:t>
      </w:r>
      <w:r w:rsidR="00160015" w:rsidRPr="000E3422">
        <w:rPr>
          <w:sz w:val="22"/>
          <w:szCs w:val="22"/>
        </w:rPr>
        <w:t>], my:</w:t>
      </w:r>
    </w:p>
    <w:p w14:paraId="1E2ABFD7" w14:textId="77777777" w:rsidR="007C1E34" w:rsidRPr="00E66F78" w:rsidRDefault="007C1E34" w:rsidP="007C1E34">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690E6EE0" w14:textId="77777777" w:rsidR="007C1E34" w:rsidRPr="00E66F78" w:rsidRDefault="007C1E34" w:rsidP="007C1E34">
      <w:pPr>
        <w:spacing w:line="312" w:lineRule="auto"/>
        <w:jc w:val="both"/>
        <w:rPr>
          <w:i/>
          <w:sz w:val="22"/>
          <w:szCs w:val="22"/>
        </w:rPr>
      </w:pPr>
      <w:r w:rsidRPr="00E66F78">
        <w:rPr>
          <w:sz w:val="22"/>
          <w:szCs w:val="22"/>
        </w:rPr>
        <w:t>………………….. (</w:t>
      </w:r>
      <w:r w:rsidRPr="00E66F78">
        <w:rPr>
          <w:i/>
          <w:sz w:val="22"/>
          <w:szCs w:val="22"/>
        </w:rPr>
        <w:t>imię i nazwisko osoby podpisującej)</w:t>
      </w:r>
    </w:p>
    <w:p w14:paraId="69C0640F" w14:textId="77777777" w:rsidR="007C1E34" w:rsidRPr="00E66F78" w:rsidRDefault="007C1E34" w:rsidP="007C1E34">
      <w:pPr>
        <w:spacing w:line="312" w:lineRule="auto"/>
        <w:jc w:val="both"/>
        <w:rPr>
          <w:sz w:val="22"/>
          <w:szCs w:val="22"/>
        </w:rPr>
      </w:pPr>
      <w:r>
        <w:rPr>
          <w:sz w:val="22"/>
          <w:szCs w:val="22"/>
        </w:rPr>
        <w:t>o</w:t>
      </w:r>
      <w:r w:rsidRPr="00E66F78">
        <w:rPr>
          <w:sz w:val="22"/>
          <w:szCs w:val="22"/>
        </w:rPr>
        <w:t xml:space="preserve">świadczając, iż jesteśmy osobami odpowiednio umocowanymi do niniejszej czynności działając </w:t>
      </w:r>
      <w:r>
        <w:rPr>
          <w:sz w:val="22"/>
          <w:szCs w:val="22"/>
        </w:rPr>
        <w:br/>
      </w:r>
      <w:r w:rsidRPr="00E66F78">
        <w:rPr>
          <w:sz w:val="22"/>
          <w:szCs w:val="22"/>
        </w:rPr>
        <w:t>w imieniu …………………………………………………………………… (</w:t>
      </w:r>
      <w:r w:rsidRPr="00E66F78">
        <w:rPr>
          <w:i/>
          <w:sz w:val="22"/>
          <w:szCs w:val="22"/>
        </w:rPr>
        <w:t>wpisać nazwę podmiotu udostępniającego</w:t>
      </w:r>
      <w:r w:rsidRPr="00E66F78">
        <w:rPr>
          <w:sz w:val="22"/>
          <w:szCs w:val="22"/>
        </w:rPr>
        <w:t>) z siedzibą w ………………………. (</w:t>
      </w:r>
      <w:r w:rsidRPr="00E66F78">
        <w:rPr>
          <w:i/>
          <w:sz w:val="22"/>
          <w:szCs w:val="22"/>
        </w:rPr>
        <w:t>wpisać adres podmiotu udostępniającego</w:t>
      </w:r>
      <w:r w:rsidRPr="00E66F78">
        <w:rPr>
          <w:sz w:val="22"/>
          <w:szCs w:val="22"/>
        </w:rPr>
        <w:t>) zobowiązujemy się do:</w:t>
      </w:r>
    </w:p>
    <w:p w14:paraId="14CB87BE" w14:textId="77777777" w:rsidR="007C1E34" w:rsidRPr="00E66F78" w:rsidRDefault="007C1E34" w:rsidP="007C1E34">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 zwanemu dalej Wykonawcą, posiadanych przez nas zasobów niezbędnych do realizacji zamówienia.</w:t>
      </w:r>
    </w:p>
    <w:p w14:paraId="5F2333E7" w14:textId="77777777" w:rsidR="007C1E34" w:rsidRPr="00E66F78" w:rsidRDefault="007C1E34" w:rsidP="00A52DD4">
      <w:pPr>
        <w:numPr>
          <w:ilvl w:val="0"/>
          <w:numId w:val="33"/>
        </w:numPr>
        <w:spacing w:line="312" w:lineRule="auto"/>
        <w:jc w:val="both"/>
        <w:rPr>
          <w:sz w:val="22"/>
          <w:szCs w:val="22"/>
        </w:rPr>
      </w:pPr>
      <w:r w:rsidRPr="00E66F78">
        <w:rPr>
          <w:sz w:val="22"/>
          <w:szCs w:val="22"/>
        </w:rPr>
        <w:t xml:space="preserve">Zakres zasobów, jakie udostępniamy </w:t>
      </w:r>
      <w:r>
        <w:rPr>
          <w:sz w:val="22"/>
          <w:szCs w:val="22"/>
        </w:rPr>
        <w:t>Wykonawcy</w:t>
      </w:r>
      <w:r w:rsidRPr="00E66F78">
        <w:rPr>
          <w:sz w:val="22"/>
          <w:szCs w:val="22"/>
        </w:rPr>
        <w:t xml:space="preserve">:, </w:t>
      </w:r>
    </w:p>
    <w:p w14:paraId="648B0161" w14:textId="77777777" w:rsidR="007C1E34" w:rsidRPr="00E66F78" w:rsidRDefault="007C1E34" w:rsidP="00A52DD4">
      <w:pPr>
        <w:numPr>
          <w:ilvl w:val="1"/>
          <w:numId w:val="33"/>
        </w:numPr>
        <w:spacing w:line="312" w:lineRule="auto"/>
        <w:jc w:val="both"/>
        <w:rPr>
          <w:sz w:val="22"/>
          <w:szCs w:val="22"/>
        </w:rPr>
      </w:pPr>
      <w:r w:rsidRPr="00E66F78">
        <w:rPr>
          <w:sz w:val="22"/>
          <w:szCs w:val="22"/>
        </w:rPr>
        <w:t>…………………………………………………………………………………………………</w:t>
      </w:r>
    </w:p>
    <w:p w14:paraId="43C0C59F" w14:textId="77777777" w:rsidR="007C1E34" w:rsidRPr="00E66F78" w:rsidRDefault="007C1E34" w:rsidP="007C1E34">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556A475E" w14:textId="77777777" w:rsidR="007C1E34" w:rsidRPr="00E66F78" w:rsidRDefault="007C1E34" w:rsidP="00A52DD4">
      <w:pPr>
        <w:numPr>
          <w:ilvl w:val="1"/>
          <w:numId w:val="33"/>
        </w:numPr>
        <w:spacing w:line="312" w:lineRule="auto"/>
        <w:jc w:val="both"/>
        <w:rPr>
          <w:sz w:val="22"/>
          <w:szCs w:val="22"/>
        </w:rPr>
      </w:pPr>
      <w:r w:rsidRPr="00E66F78">
        <w:rPr>
          <w:sz w:val="22"/>
          <w:szCs w:val="22"/>
        </w:rPr>
        <w:t>…………………………………………………………………………………………………</w:t>
      </w:r>
    </w:p>
    <w:p w14:paraId="6940BC7C" w14:textId="77777777" w:rsidR="007C1E34" w:rsidRPr="00E66F78" w:rsidRDefault="007C1E34" w:rsidP="007C1E34">
      <w:pPr>
        <w:spacing w:line="312" w:lineRule="auto"/>
        <w:ind w:left="1080"/>
        <w:jc w:val="both"/>
        <w:rPr>
          <w:sz w:val="22"/>
          <w:szCs w:val="22"/>
        </w:rPr>
      </w:pPr>
      <w:r w:rsidRPr="00E66F78">
        <w:rPr>
          <w:sz w:val="22"/>
          <w:szCs w:val="22"/>
        </w:rPr>
        <w:t>(należy wyspecyfikować udostępniane zasoby)</w:t>
      </w:r>
    </w:p>
    <w:p w14:paraId="738BCAFE" w14:textId="77777777" w:rsidR="007C1E34" w:rsidRPr="00E66F78" w:rsidRDefault="007C1E34" w:rsidP="00A52DD4">
      <w:pPr>
        <w:numPr>
          <w:ilvl w:val="1"/>
          <w:numId w:val="33"/>
        </w:numPr>
        <w:spacing w:line="312" w:lineRule="auto"/>
        <w:jc w:val="both"/>
        <w:rPr>
          <w:sz w:val="22"/>
          <w:szCs w:val="22"/>
        </w:rPr>
      </w:pPr>
      <w:r w:rsidRPr="00E66F78">
        <w:rPr>
          <w:sz w:val="22"/>
          <w:szCs w:val="22"/>
        </w:rPr>
        <w:t>…………………………………………………………………………………………………</w:t>
      </w:r>
    </w:p>
    <w:p w14:paraId="54F76C55" w14:textId="77777777" w:rsidR="007C1E34" w:rsidRPr="00E66F78" w:rsidRDefault="007C1E34" w:rsidP="007C1E34">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3303CEAC" w14:textId="77777777" w:rsidR="007C1E34" w:rsidRPr="00E66F78" w:rsidRDefault="007C1E34" w:rsidP="00A52DD4">
      <w:pPr>
        <w:numPr>
          <w:ilvl w:val="0"/>
          <w:numId w:val="33"/>
        </w:numPr>
        <w:spacing w:line="312" w:lineRule="auto"/>
        <w:jc w:val="both"/>
        <w:rPr>
          <w:sz w:val="22"/>
          <w:szCs w:val="22"/>
        </w:rPr>
      </w:pPr>
      <w:r w:rsidRPr="00E66F78">
        <w:rPr>
          <w:sz w:val="22"/>
          <w:szCs w:val="22"/>
        </w:rPr>
        <w:t>Sposób wykorzystania zasobów przy wykonywaniu zamówienia:</w:t>
      </w:r>
    </w:p>
    <w:p w14:paraId="341C7580" w14:textId="77777777" w:rsidR="007C1E34" w:rsidRPr="00E66F78" w:rsidRDefault="007C1E34" w:rsidP="007C1E34">
      <w:pPr>
        <w:spacing w:line="312" w:lineRule="auto"/>
        <w:ind w:left="360"/>
        <w:jc w:val="both"/>
        <w:rPr>
          <w:sz w:val="22"/>
          <w:szCs w:val="22"/>
        </w:rPr>
      </w:pPr>
      <w:r w:rsidRPr="00E66F78">
        <w:rPr>
          <w:sz w:val="22"/>
          <w:szCs w:val="22"/>
        </w:rPr>
        <w:t>………………………………………………………………………………………………………………………………………………………………………………………………………………</w:t>
      </w:r>
    </w:p>
    <w:p w14:paraId="42D4813F" w14:textId="77777777" w:rsidR="007C1E34" w:rsidRPr="00E66F78" w:rsidRDefault="007C1E34" w:rsidP="00A52DD4">
      <w:pPr>
        <w:numPr>
          <w:ilvl w:val="0"/>
          <w:numId w:val="33"/>
        </w:numPr>
        <w:spacing w:line="312" w:lineRule="auto"/>
        <w:jc w:val="both"/>
        <w:rPr>
          <w:sz w:val="22"/>
          <w:szCs w:val="22"/>
        </w:rPr>
      </w:pPr>
      <w:r w:rsidRPr="00E66F78">
        <w:rPr>
          <w:sz w:val="22"/>
          <w:szCs w:val="22"/>
        </w:rPr>
        <w:t>Zakres i okres naszego udziału przy wykonywaniu zamówienia:</w:t>
      </w:r>
    </w:p>
    <w:p w14:paraId="6D6F2E3E" w14:textId="77777777" w:rsidR="007C1E34" w:rsidRPr="00555424" w:rsidRDefault="007C1E34" w:rsidP="007C1E34">
      <w:pPr>
        <w:pStyle w:val="Akapitzlist"/>
        <w:spacing w:line="312" w:lineRule="auto"/>
        <w:ind w:left="360"/>
        <w:jc w:val="both"/>
        <w:rPr>
          <w:sz w:val="22"/>
          <w:szCs w:val="22"/>
        </w:rPr>
      </w:pPr>
      <w:r w:rsidRPr="00555424">
        <w:rPr>
          <w:sz w:val="22"/>
          <w:szCs w:val="22"/>
        </w:rPr>
        <w:t>………………………………………………………………………………………………………………………………………………………………………………………………………………</w:t>
      </w:r>
    </w:p>
    <w:p w14:paraId="5D4DF0FD" w14:textId="77777777" w:rsidR="007C1E34" w:rsidRPr="00E66F78" w:rsidRDefault="007C1E34" w:rsidP="007C1E34">
      <w:pPr>
        <w:spacing w:line="312" w:lineRule="auto"/>
        <w:jc w:val="both"/>
        <w:rPr>
          <w:sz w:val="22"/>
          <w:szCs w:val="22"/>
        </w:rPr>
      </w:pPr>
      <w:r w:rsidRPr="00E66F78">
        <w:rPr>
          <w:sz w:val="22"/>
          <w:szCs w:val="22"/>
        </w:rPr>
        <w:t>4) Zrealizujemy następujące usługi wchodzące z zakres przedmiotu zamówienia:</w:t>
      </w:r>
    </w:p>
    <w:p w14:paraId="12230C7B" w14:textId="77777777" w:rsidR="007C1E34" w:rsidRPr="00A33BF6" w:rsidRDefault="007C1E34" w:rsidP="007C1E34">
      <w:pPr>
        <w:spacing w:line="312" w:lineRule="auto"/>
        <w:ind w:left="360"/>
        <w:jc w:val="both"/>
        <w:rPr>
          <w:sz w:val="22"/>
          <w:szCs w:val="22"/>
        </w:rPr>
      </w:pPr>
      <w:r w:rsidRPr="00A33BF6">
        <w:rPr>
          <w:sz w:val="22"/>
          <w:szCs w:val="22"/>
        </w:rPr>
        <w:t>………………………………………………………………………………………………………………………………………………………………………………………………………………</w:t>
      </w:r>
    </w:p>
    <w:p w14:paraId="65A273BE" w14:textId="77777777" w:rsidR="007C1E34" w:rsidRPr="00A33BF6" w:rsidRDefault="007C1E34" w:rsidP="007C1E34">
      <w:pPr>
        <w:spacing w:line="312" w:lineRule="auto"/>
        <w:jc w:val="both"/>
      </w:pPr>
    </w:p>
    <w:p w14:paraId="243F2E8B" w14:textId="12B9D53D" w:rsidR="007C1E34" w:rsidRPr="00A33BF6" w:rsidRDefault="007C1E34" w:rsidP="007C1E34">
      <w:pPr>
        <w:spacing w:line="312" w:lineRule="auto"/>
        <w:jc w:val="both"/>
        <w:rPr>
          <w:sz w:val="22"/>
          <w:szCs w:val="22"/>
        </w:rPr>
      </w:pPr>
      <w:r w:rsidRPr="00A33BF6">
        <w:rPr>
          <w:sz w:val="22"/>
          <w:szCs w:val="22"/>
        </w:rPr>
        <w:t>W związku z powyższym oddajemy Wykonawcy do dyspozycji ww. zasoby w celu korzystania z nich przez Wykonawcę w przypadku wyboru jego oferty w przedmiotowym postępowaniu i udzielenia mu zamówienia przy wykonaniu przedmiotu zamówienia</w:t>
      </w:r>
      <w:r w:rsidR="00437A4C" w:rsidRPr="00A33BF6">
        <w:rPr>
          <w:sz w:val="22"/>
          <w:szCs w:val="22"/>
        </w:rPr>
        <w:t>.</w:t>
      </w:r>
      <w:r w:rsidRPr="00A33BF6">
        <w:rPr>
          <w:sz w:val="22"/>
          <w:szCs w:val="22"/>
        </w:rPr>
        <w:t xml:space="preserve"> </w:t>
      </w:r>
    </w:p>
    <w:p w14:paraId="26E96144" w14:textId="77777777" w:rsidR="007C1E34" w:rsidRPr="00A33BF6" w:rsidRDefault="007C1E34" w:rsidP="007C1E34">
      <w:pPr>
        <w:jc w:val="both"/>
      </w:pPr>
    </w:p>
    <w:p w14:paraId="6EC5C8E0" w14:textId="7E36405A" w:rsidR="00A83CAC" w:rsidRPr="00A33BF6" w:rsidRDefault="00A83CAC">
      <w:pPr>
        <w:spacing w:after="160" w:line="259" w:lineRule="auto"/>
        <w:rPr>
          <w:sz w:val="22"/>
          <w:szCs w:val="22"/>
        </w:rPr>
      </w:pPr>
      <w:r w:rsidRPr="00A33BF6">
        <w:rPr>
          <w:sz w:val="22"/>
          <w:szCs w:val="22"/>
        </w:rPr>
        <w:br w:type="page"/>
      </w:r>
    </w:p>
    <w:p w14:paraId="7CAD0470" w14:textId="77777777" w:rsidR="00BF1FFA" w:rsidRPr="007C1E34" w:rsidRDefault="00BF1FFA" w:rsidP="00BF1FFA">
      <w:pPr>
        <w:jc w:val="both"/>
        <w:rPr>
          <w:rFonts w:eastAsiaTheme="majorEastAsia"/>
          <w:b/>
          <w:bCs/>
          <w:color w:val="2F5496" w:themeColor="accent1" w:themeShade="BF"/>
          <w:spacing w:val="20"/>
          <w:sz w:val="24"/>
          <w:szCs w:val="24"/>
        </w:rPr>
      </w:pPr>
      <w:bookmarkStart w:id="106" w:name="_Toc67292115"/>
      <w:bookmarkStart w:id="107" w:name="_Hlk67654386"/>
      <w:bookmarkStart w:id="108" w:name="_Hlk67824630"/>
      <w:r w:rsidRPr="007C1E34">
        <w:rPr>
          <w:rFonts w:eastAsiaTheme="majorEastAsia"/>
          <w:b/>
          <w:bCs/>
          <w:color w:val="2F5496" w:themeColor="accent1" w:themeShade="BF"/>
          <w:spacing w:val="20"/>
          <w:sz w:val="24"/>
          <w:szCs w:val="24"/>
        </w:rPr>
        <w:lastRenderedPageBreak/>
        <w:t xml:space="preserve">Załącznik nr 3.4 do SWZ – OŚWIADCZENIE O KATEGORII PRZEDSIĘBIORSTWA WYNIKAJĄCE Z OBOWIĄZKU ART. 81 </w:t>
      </w:r>
      <w:r>
        <w:rPr>
          <w:rFonts w:eastAsiaTheme="majorEastAsia"/>
          <w:b/>
          <w:bCs/>
          <w:color w:val="2F5496" w:themeColor="accent1" w:themeShade="BF"/>
          <w:spacing w:val="20"/>
          <w:sz w:val="24"/>
          <w:szCs w:val="24"/>
        </w:rPr>
        <w:t xml:space="preserve">ustawy </w:t>
      </w:r>
      <w:r w:rsidRPr="007C1E34">
        <w:rPr>
          <w:rFonts w:eastAsiaTheme="majorEastAsia"/>
          <w:b/>
          <w:bCs/>
          <w:color w:val="2F5496" w:themeColor="accent1" w:themeShade="BF"/>
          <w:spacing w:val="20"/>
          <w:sz w:val="24"/>
          <w:szCs w:val="24"/>
        </w:rPr>
        <w:t>PZP</w:t>
      </w:r>
      <w:bookmarkEnd w:id="106"/>
    </w:p>
    <w:p w14:paraId="1490497B" w14:textId="77777777" w:rsidR="00BF1FFA" w:rsidRPr="007A4EE6" w:rsidRDefault="00BF1FFA" w:rsidP="00BF1FFA">
      <w:pPr>
        <w:jc w:val="both"/>
        <w:rPr>
          <w:rFonts w:eastAsiaTheme="majorEastAsia"/>
          <w:b/>
          <w:bCs/>
          <w:color w:val="2F5496" w:themeColor="accent1" w:themeShade="BF"/>
          <w:spacing w:val="20"/>
          <w:sz w:val="28"/>
          <w:szCs w:val="28"/>
        </w:rPr>
      </w:pPr>
    </w:p>
    <w:p w14:paraId="7E5FB2D8" w14:textId="77777777" w:rsidR="00BF1FFA" w:rsidRPr="00CC6100" w:rsidRDefault="00BF1FFA" w:rsidP="00BF1FFA">
      <w:pPr>
        <w:rPr>
          <w:rFonts w:eastAsia="Calibri"/>
          <w:b/>
          <w:bCs/>
          <w:sz w:val="22"/>
          <w:szCs w:val="22"/>
          <w:highlight w:val="cyan"/>
        </w:rPr>
      </w:pPr>
    </w:p>
    <w:p w14:paraId="385D0D64" w14:textId="77777777" w:rsidR="00BF1FFA" w:rsidRPr="008057B2" w:rsidRDefault="00BF1FFA" w:rsidP="00BF1FFA">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64D79828" w14:textId="77777777" w:rsidR="00BF1FFA" w:rsidRPr="00CC6100" w:rsidRDefault="00BF1FFA" w:rsidP="00BF1FFA">
      <w:pPr>
        <w:jc w:val="center"/>
        <w:rPr>
          <w:rFonts w:eastAsia="Calibri"/>
          <w:b/>
          <w:bCs/>
          <w:sz w:val="22"/>
          <w:szCs w:val="22"/>
          <w:highlight w:val="cyan"/>
        </w:rPr>
      </w:pPr>
    </w:p>
    <w:p w14:paraId="3DF526C6" w14:textId="77777777" w:rsidR="00BF1FFA" w:rsidRPr="00CC6100" w:rsidRDefault="00BF1FFA" w:rsidP="00BF1FFA">
      <w:pPr>
        <w:jc w:val="center"/>
        <w:rPr>
          <w:rFonts w:eastAsia="Calibri"/>
          <w:b/>
          <w:bCs/>
          <w:sz w:val="24"/>
          <w:szCs w:val="24"/>
        </w:rPr>
      </w:pPr>
    </w:p>
    <w:p w14:paraId="00DD5785" w14:textId="77777777" w:rsidR="00BF1FFA" w:rsidRPr="00CC6100" w:rsidRDefault="00BF1FFA" w:rsidP="00BF1FFA">
      <w:pPr>
        <w:jc w:val="center"/>
        <w:rPr>
          <w:rFonts w:eastAsia="Calibri"/>
          <w:b/>
          <w:bCs/>
          <w:sz w:val="24"/>
          <w:szCs w:val="24"/>
        </w:rPr>
      </w:pPr>
    </w:p>
    <w:p w14:paraId="467337C6" w14:textId="77777777" w:rsidR="00BF1FFA" w:rsidRPr="009B3722" w:rsidRDefault="00BF1FFA" w:rsidP="00BF1FFA">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kwalifikujemy się do kategorii (odpowiednio zaznaczyć)</w:t>
      </w:r>
      <w:r w:rsidRPr="009B3722">
        <w:rPr>
          <w:rFonts w:eastAsia="Calibri"/>
          <w:b/>
          <w:bCs/>
          <w:sz w:val="24"/>
          <w:szCs w:val="24"/>
          <w:lang w:eastAsia="en-US"/>
        </w:rPr>
        <w:t xml:space="preserve">: </w:t>
      </w:r>
    </w:p>
    <w:p w14:paraId="4D2F7215" w14:textId="77777777" w:rsidR="00BF1FFA" w:rsidRPr="009B3722" w:rsidRDefault="00BF1FFA" w:rsidP="00BF1FFA">
      <w:pPr>
        <w:spacing w:before="480"/>
        <w:ind w:left="567"/>
        <w:contextualSpacing/>
        <w:jc w:val="both"/>
        <w:rPr>
          <w:rFonts w:eastAsia="Calibri"/>
          <w:b/>
          <w:bCs/>
          <w:sz w:val="24"/>
          <w:szCs w:val="24"/>
          <w:lang w:eastAsia="en-US"/>
        </w:rPr>
      </w:pPr>
    </w:p>
    <w:p w14:paraId="30387C0D" w14:textId="77777777" w:rsidR="00BF1FFA" w:rsidRPr="009B3722" w:rsidRDefault="00BF1FFA" w:rsidP="00BF1FFA">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01FBD232" w14:textId="77777777" w:rsidR="00BF1FFA" w:rsidRPr="009B3722" w:rsidRDefault="00BF1FFA" w:rsidP="00BF1FFA">
      <w:pPr>
        <w:spacing w:before="240"/>
        <w:ind w:left="709"/>
        <w:rPr>
          <w:rFonts w:eastAsia="Calibri"/>
          <w:sz w:val="24"/>
          <w:szCs w:val="24"/>
        </w:rPr>
      </w:pPr>
      <w:r w:rsidRPr="009B3722">
        <w:rPr>
          <w:rFonts w:eastAsia="Calibri"/>
          <w:sz w:val="24"/>
          <w:szCs w:val="24"/>
        </w:rPr>
        <w:t> - małe przedsiębiorstwo</w:t>
      </w:r>
    </w:p>
    <w:p w14:paraId="34BB88FA" w14:textId="77777777" w:rsidR="00BF1FFA" w:rsidRPr="009B3722" w:rsidRDefault="00BF1FFA" w:rsidP="00BF1FFA">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1982BD3C" w14:textId="77777777" w:rsidR="00BF1FFA" w:rsidRPr="009B3722" w:rsidRDefault="00BF1FFA" w:rsidP="00BF1FFA">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7A26C2E" w14:textId="77777777" w:rsidR="00BF1FFA" w:rsidRPr="00E9753A" w:rsidRDefault="00BF1FFA" w:rsidP="00BF1FFA">
      <w:pPr>
        <w:spacing w:before="240"/>
        <w:ind w:left="709"/>
        <w:rPr>
          <w:rFonts w:eastAsia="Calibri"/>
          <w:sz w:val="24"/>
          <w:szCs w:val="24"/>
        </w:rPr>
      </w:pPr>
      <w:r w:rsidRPr="00E9753A">
        <w:rPr>
          <w:rFonts w:eastAsia="Calibri"/>
          <w:sz w:val="24"/>
          <w:szCs w:val="24"/>
        </w:rPr>
        <w:t> - inny rodzaj</w:t>
      </w:r>
    </w:p>
    <w:p w14:paraId="3D1D0231" w14:textId="77777777" w:rsidR="00BF1FFA" w:rsidRPr="009B3722" w:rsidRDefault="00BF1FFA" w:rsidP="00BF1FFA">
      <w:pPr>
        <w:spacing w:before="240"/>
        <w:rPr>
          <w:rFonts w:eastAsia="Calibri"/>
          <w:color w:val="1F497D"/>
          <w:sz w:val="24"/>
          <w:szCs w:val="24"/>
        </w:rPr>
      </w:pPr>
    </w:p>
    <w:p w14:paraId="1CE9F7B5" w14:textId="77777777" w:rsidR="00BF1FFA" w:rsidRPr="009B3722" w:rsidRDefault="00BF1FFA" w:rsidP="00BF1FFA">
      <w:pPr>
        <w:ind w:left="4395"/>
        <w:jc w:val="center"/>
        <w:rPr>
          <w:rFonts w:eastAsia="Calibri"/>
          <w:sz w:val="24"/>
          <w:szCs w:val="24"/>
        </w:rPr>
      </w:pPr>
    </w:p>
    <w:p w14:paraId="56D08F6D" w14:textId="77777777" w:rsidR="00BF1FFA" w:rsidRPr="00CC6100" w:rsidRDefault="00BF1FFA" w:rsidP="00BF1FFA">
      <w:pPr>
        <w:ind w:left="4395"/>
        <w:jc w:val="center"/>
        <w:rPr>
          <w:rFonts w:eastAsia="Calibri"/>
          <w:sz w:val="22"/>
          <w:szCs w:val="22"/>
        </w:rPr>
      </w:pPr>
    </w:p>
    <w:p w14:paraId="1A1B3D0A" w14:textId="77777777" w:rsidR="00BF1FFA" w:rsidRPr="00CC6100" w:rsidRDefault="00BF1FFA" w:rsidP="00BF1FFA">
      <w:pPr>
        <w:ind w:left="4395"/>
        <w:jc w:val="center"/>
        <w:rPr>
          <w:rFonts w:eastAsia="Calibri"/>
          <w:i/>
          <w:iCs/>
        </w:rPr>
      </w:pPr>
    </w:p>
    <w:p w14:paraId="22016673" w14:textId="77777777" w:rsidR="00BF1FFA" w:rsidRPr="00CC6100" w:rsidRDefault="00BF1FFA" w:rsidP="00BF1FFA">
      <w:pPr>
        <w:ind w:left="4395"/>
        <w:jc w:val="center"/>
        <w:rPr>
          <w:rFonts w:eastAsia="Calibri"/>
          <w:i/>
          <w:iCs/>
        </w:rPr>
      </w:pPr>
    </w:p>
    <w:p w14:paraId="2AC41E00" w14:textId="77777777" w:rsidR="00BF1FFA" w:rsidRPr="00CC6100" w:rsidRDefault="00BF1FFA" w:rsidP="00BF1FFA">
      <w:pPr>
        <w:jc w:val="both"/>
        <w:rPr>
          <w:rFonts w:eastAsia="Calibri"/>
          <w:b/>
          <w:bCs/>
          <w:sz w:val="24"/>
          <w:szCs w:val="24"/>
        </w:rPr>
      </w:pPr>
    </w:p>
    <w:p w14:paraId="40BF9FC5" w14:textId="77777777" w:rsidR="00BF1FFA" w:rsidRPr="00E66F78" w:rsidRDefault="00BF1FFA" w:rsidP="00BF1FFA">
      <w:pPr>
        <w:jc w:val="both"/>
        <w:rPr>
          <w:i/>
          <w:iCs/>
        </w:rPr>
      </w:pPr>
      <w:r w:rsidRPr="00E66F78">
        <w:rPr>
          <w:i/>
          <w:iCs/>
          <w:sz w:val="22"/>
          <w:szCs w:val="22"/>
        </w:rPr>
        <w:t xml:space="preserve">W przypadku ofert </w:t>
      </w:r>
      <w:r>
        <w:rPr>
          <w:i/>
          <w:iCs/>
          <w:sz w:val="22"/>
          <w:szCs w:val="22"/>
        </w:rPr>
        <w:t>Wykonawców</w:t>
      </w:r>
      <w:r w:rsidRPr="00E66F78">
        <w:rPr>
          <w:i/>
          <w:iCs/>
          <w:sz w:val="22"/>
          <w:szCs w:val="22"/>
        </w:rPr>
        <w:t xml:space="preserve"> wspólnie ubiegających się o udzielenie zamówienia niniejsze oświadczenie składane jest przez każdego z </w:t>
      </w:r>
      <w:r>
        <w:rPr>
          <w:i/>
          <w:iCs/>
          <w:sz w:val="22"/>
          <w:szCs w:val="22"/>
        </w:rPr>
        <w:t>Wykonawców</w:t>
      </w:r>
      <w:r w:rsidRPr="00E66F78">
        <w:rPr>
          <w:i/>
          <w:iCs/>
          <w:sz w:val="22"/>
          <w:szCs w:val="22"/>
        </w:rPr>
        <w:t>.</w:t>
      </w:r>
    </w:p>
    <w:p w14:paraId="12612422" w14:textId="77777777" w:rsidR="00BF1FFA" w:rsidRDefault="00BF1FFA" w:rsidP="00BF1FFA">
      <w:pPr>
        <w:spacing w:before="480"/>
        <w:ind w:left="426" w:hanging="426"/>
        <w:jc w:val="both"/>
        <w:rPr>
          <w:b/>
          <w:bCs/>
          <w:sz w:val="24"/>
          <w:szCs w:val="24"/>
        </w:rPr>
      </w:pPr>
      <w:r w:rsidRPr="00CC6100">
        <w:rPr>
          <w:b/>
          <w:bCs/>
          <w:sz w:val="24"/>
          <w:szCs w:val="24"/>
        </w:rPr>
        <w:br w:type="page"/>
      </w:r>
    </w:p>
    <w:bookmarkEnd w:id="107"/>
    <w:p w14:paraId="17C06D49" w14:textId="77777777" w:rsidR="00FB0388" w:rsidRDefault="00FB0388" w:rsidP="00160015">
      <w:pPr>
        <w:jc w:val="both"/>
        <w:rPr>
          <w:b/>
          <w:bCs/>
          <w:color w:val="0070C0"/>
          <w:sz w:val="40"/>
          <w:szCs w:val="40"/>
        </w:rPr>
      </w:pPr>
    </w:p>
    <w:p w14:paraId="00448066" w14:textId="77777777" w:rsidR="00FB0388" w:rsidRDefault="00FB0388" w:rsidP="00160015">
      <w:pPr>
        <w:jc w:val="both"/>
        <w:rPr>
          <w:b/>
          <w:bCs/>
          <w:color w:val="0070C0"/>
          <w:sz w:val="40"/>
          <w:szCs w:val="40"/>
        </w:rPr>
      </w:pPr>
    </w:p>
    <w:p w14:paraId="60CBE3CE" w14:textId="77777777" w:rsidR="00FB0388" w:rsidRDefault="00FB0388" w:rsidP="00160015">
      <w:pPr>
        <w:jc w:val="both"/>
        <w:rPr>
          <w:b/>
          <w:bCs/>
          <w:color w:val="0070C0"/>
          <w:sz w:val="40"/>
          <w:szCs w:val="40"/>
        </w:rPr>
      </w:pPr>
    </w:p>
    <w:p w14:paraId="6006D7D7" w14:textId="77777777" w:rsidR="00FB0388" w:rsidRDefault="00FB0388" w:rsidP="00160015">
      <w:pPr>
        <w:jc w:val="both"/>
        <w:rPr>
          <w:b/>
          <w:bCs/>
          <w:color w:val="0070C0"/>
          <w:sz w:val="40"/>
          <w:szCs w:val="40"/>
        </w:rPr>
      </w:pPr>
    </w:p>
    <w:p w14:paraId="06A30C6B" w14:textId="77777777" w:rsidR="00FB0388" w:rsidRDefault="00FB0388" w:rsidP="00160015">
      <w:pPr>
        <w:jc w:val="both"/>
        <w:rPr>
          <w:b/>
          <w:bCs/>
          <w:color w:val="0070C0"/>
          <w:sz w:val="40"/>
          <w:szCs w:val="40"/>
        </w:rPr>
      </w:pPr>
    </w:p>
    <w:p w14:paraId="408CBFEF" w14:textId="77777777" w:rsidR="00FB0388" w:rsidRDefault="00FB0388" w:rsidP="00160015">
      <w:pPr>
        <w:jc w:val="both"/>
        <w:rPr>
          <w:b/>
          <w:bCs/>
          <w:color w:val="0070C0"/>
          <w:sz w:val="40"/>
          <w:szCs w:val="40"/>
        </w:rPr>
      </w:pPr>
    </w:p>
    <w:p w14:paraId="4E69BADC" w14:textId="77777777" w:rsidR="00FB0388" w:rsidRDefault="00FB0388" w:rsidP="00160015">
      <w:pPr>
        <w:jc w:val="both"/>
        <w:rPr>
          <w:b/>
          <w:bCs/>
          <w:color w:val="0070C0"/>
          <w:sz w:val="40"/>
          <w:szCs w:val="40"/>
        </w:rPr>
      </w:pPr>
    </w:p>
    <w:p w14:paraId="2D637EED" w14:textId="77777777" w:rsidR="00FB0388" w:rsidRDefault="00FB0388" w:rsidP="00160015">
      <w:pPr>
        <w:jc w:val="both"/>
        <w:rPr>
          <w:b/>
          <w:bCs/>
          <w:color w:val="0070C0"/>
          <w:sz w:val="40"/>
          <w:szCs w:val="40"/>
        </w:rPr>
      </w:pPr>
    </w:p>
    <w:p w14:paraId="41C8CA77" w14:textId="77777777" w:rsidR="00FB0388" w:rsidRDefault="00FB0388" w:rsidP="00160015">
      <w:pPr>
        <w:jc w:val="both"/>
        <w:rPr>
          <w:b/>
          <w:bCs/>
          <w:color w:val="0070C0"/>
          <w:sz w:val="40"/>
          <w:szCs w:val="40"/>
        </w:rPr>
      </w:pPr>
    </w:p>
    <w:p w14:paraId="1BCCBEAA" w14:textId="77777777" w:rsidR="00FB0388" w:rsidRDefault="00FB0388" w:rsidP="00160015">
      <w:pPr>
        <w:jc w:val="both"/>
        <w:rPr>
          <w:b/>
          <w:bCs/>
          <w:color w:val="0070C0"/>
          <w:sz w:val="40"/>
          <w:szCs w:val="40"/>
        </w:rPr>
      </w:pPr>
    </w:p>
    <w:p w14:paraId="61950BDD" w14:textId="77777777" w:rsidR="00FB0388" w:rsidRDefault="00FB0388" w:rsidP="00160015">
      <w:pPr>
        <w:jc w:val="both"/>
        <w:rPr>
          <w:b/>
          <w:bCs/>
          <w:color w:val="0070C0"/>
          <w:sz w:val="40"/>
          <w:szCs w:val="40"/>
        </w:rPr>
      </w:pPr>
    </w:p>
    <w:p w14:paraId="2FA9CB1E" w14:textId="1FE207EE" w:rsidR="00856E98" w:rsidRDefault="00160015" w:rsidP="00856E98">
      <w:pPr>
        <w:jc w:val="center"/>
        <w:rPr>
          <w:rFonts w:eastAsiaTheme="majorEastAsia"/>
          <w:b/>
          <w:bCs/>
          <w:color w:val="2F5496" w:themeColor="accent1" w:themeShade="BF"/>
          <w:spacing w:val="20"/>
          <w:sz w:val="36"/>
          <w:szCs w:val="36"/>
        </w:rPr>
      </w:pPr>
      <w:r w:rsidRPr="00856E98">
        <w:rPr>
          <w:rFonts w:eastAsiaTheme="majorEastAsia"/>
          <w:b/>
          <w:bCs/>
          <w:color w:val="2F5496" w:themeColor="accent1" w:themeShade="BF"/>
          <w:spacing w:val="20"/>
          <w:sz w:val="36"/>
          <w:szCs w:val="36"/>
        </w:rPr>
        <w:t>Załączniki nr 4 do SWZ</w:t>
      </w:r>
    </w:p>
    <w:p w14:paraId="3B2C081F" w14:textId="482E34BB" w:rsidR="00160015" w:rsidRPr="00856E98" w:rsidRDefault="00B31A22" w:rsidP="00856E98">
      <w:pPr>
        <w:jc w:val="center"/>
        <w:rPr>
          <w:rFonts w:eastAsiaTheme="majorEastAsia"/>
          <w:b/>
          <w:bCs/>
          <w:color w:val="2F5496" w:themeColor="accent1" w:themeShade="BF"/>
          <w:spacing w:val="20"/>
          <w:sz w:val="36"/>
          <w:szCs w:val="36"/>
        </w:rPr>
      </w:pPr>
      <w:r w:rsidRPr="00856E98">
        <w:rPr>
          <w:rFonts w:eastAsiaTheme="majorEastAsia"/>
          <w:b/>
          <w:bCs/>
          <w:color w:val="2F5496" w:themeColor="accent1" w:themeShade="BF"/>
          <w:spacing w:val="20"/>
          <w:sz w:val="36"/>
          <w:szCs w:val="36"/>
        </w:rPr>
        <w:t>S</w:t>
      </w:r>
      <w:r w:rsidR="00160015" w:rsidRPr="00856E98">
        <w:rPr>
          <w:rFonts w:eastAsiaTheme="majorEastAsia"/>
          <w:b/>
          <w:bCs/>
          <w:color w:val="2F5496" w:themeColor="accent1" w:themeShade="BF"/>
          <w:spacing w:val="20"/>
          <w:sz w:val="36"/>
          <w:szCs w:val="36"/>
        </w:rPr>
        <w:t xml:space="preserve">kładane przez </w:t>
      </w:r>
      <w:r w:rsidR="00C917D4" w:rsidRPr="00856E98">
        <w:rPr>
          <w:rFonts w:eastAsiaTheme="majorEastAsia"/>
          <w:b/>
          <w:bCs/>
          <w:color w:val="2F5496" w:themeColor="accent1" w:themeShade="BF"/>
          <w:spacing w:val="20"/>
          <w:sz w:val="36"/>
          <w:szCs w:val="36"/>
        </w:rPr>
        <w:t>Wykonawcę</w:t>
      </w:r>
      <w:r w:rsidR="00160015" w:rsidRPr="00856E98">
        <w:rPr>
          <w:rFonts w:eastAsiaTheme="majorEastAsia"/>
          <w:b/>
          <w:bCs/>
          <w:color w:val="2F5496" w:themeColor="accent1" w:themeShade="BF"/>
          <w:spacing w:val="20"/>
          <w:sz w:val="36"/>
          <w:szCs w:val="36"/>
        </w:rPr>
        <w:t xml:space="preserve">, którego oferta jest najwyżej oceniona, na wezwanie </w:t>
      </w:r>
      <w:r w:rsidR="008C4046" w:rsidRPr="00856E98">
        <w:rPr>
          <w:rFonts w:eastAsiaTheme="majorEastAsia"/>
          <w:b/>
          <w:bCs/>
          <w:color w:val="2F5496" w:themeColor="accent1" w:themeShade="BF"/>
          <w:spacing w:val="20"/>
          <w:sz w:val="36"/>
          <w:szCs w:val="36"/>
        </w:rPr>
        <w:t>Zamawiającego</w:t>
      </w:r>
      <w:r w:rsidR="00CF6E5D" w:rsidRPr="00856E98">
        <w:rPr>
          <w:rFonts w:eastAsiaTheme="majorEastAsia"/>
          <w:b/>
          <w:bCs/>
          <w:color w:val="2F5496" w:themeColor="accent1" w:themeShade="BF"/>
          <w:spacing w:val="20"/>
          <w:sz w:val="36"/>
          <w:szCs w:val="36"/>
        </w:rPr>
        <w:t>:</w:t>
      </w:r>
    </w:p>
    <w:bookmarkEnd w:id="108"/>
    <w:p w14:paraId="2340683A" w14:textId="77777777" w:rsidR="00160015" w:rsidRPr="00856E98" w:rsidRDefault="00160015" w:rsidP="00160015">
      <w:pPr>
        <w:spacing w:before="480"/>
        <w:ind w:left="426" w:hanging="426"/>
        <w:jc w:val="both"/>
        <w:rPr>
          <w:b/>
          <w:bCs/>
          <w:sz w:val="32"/>
          <w:szCs w:val="32"/>
        </w:rPr>
      </w:pPr>
    </w:p>
    <w:p w14:paraId="78EB402D" w14:textId="77777777" w:rsidR="00160015" w:rsidRDefault="00160015" w:rsidP="00160015">
      <w:pPr>
        <w:spacing w:before="480"/>
        <w:ind w:left="426" w:hanging="426"/>
        <w:jc w:val="both"/>
        <w:rPr>
          <w:b/>
          <w:bCs/>
          <w:sz w:val="24"/>
          <w:szCs w:val="24"/>
        </w:rPr>
      </w:pPr>
    </w:p>
    <w:p w14:paraId="7409E6A5" w14:textId="77777777" w:rsidR="00160015" w:rsidRDefault="00160015" w:rsidP="00160015">
      <w:pPr>
        <w:spacing w:before="480"/>
        <w:ind w:left="426" w:hanging="426"/>
        <w:jc w:val="both"/>
        <w:rPr>
          <w:b/>
          <w:bCs/>
          <w:sz w:val="24"/>
          <w:szCs w:val="24"/>
        </w:rPr>
      </w:pPr>
    </w:p>
    <w:p w14:paraId="3AE24226" w14:textId="77777777" w:rsidR="00160015" w:rsidRDefault="00160015" w:rsidP="00160015">
      <w:pPr>
        <w:spacing w:before="480"/>
        <w:ind w:left="426" w:hanging="426"/>
        <w:jc w:val="both"/>
        <w:rPr>
          <w:b/>
          <w:bCs/>
          <w:sz w:val="24"/>
          <w:szCs w:val="24"/>
        </w:rPr>
      </w:pPr>
    </w:p>
    <w:p w14:paraId="15108F8A" w14:textId="77777777" w:rsidR="00160015" w:rsidRDefault="00160015" w:rsidP="00160015">
      <w:pPr>
        <w:spacing w:before="480"/>
        <w:ind w:left="426" w:hanging="426"/>
        <w:jc w:val="both"/>
        <w:rPr>
          <w:b/>
          <w:bCs/>
          <w:sz w:val="24"/>
          <w:szCs w:val="24"/>
        </w:rPr>
      </w:pPr>
    </w:p>
    <w:p w14:paraId="375F4B8B" w14:textId="77777777" w:rsidR="00160015" w:rsidRDefault="00160015" w:rsidP="00160015">
      <w:pPr>
        <w:spacing w:before="480"/>
        <w:ind w:left="426" w:hanging="426"/>
        <w:jc w:val="both"/>
        <w:rPr>
          <w:b/>
          <w:bCs/>
          <w:sz w:val="24"/>
          <w:szCs w:val="24"/>
        </w:rPr>
      </w:pPr>
    </w:p>
    <w:p w14:paraId="5DE1E5FE" w14:textId="77777777" w:rsidR="00160015" w:rsidRDefault="00160015" w:rsidP="00160015">
      <w:pPr>
        <w:spacing w:before="480"/>
        <w:ind w:left="426" w:hanging="426"/>
        <w:jc w:val="both"/>
        <w:rPr>
          <w:b/>
          <w:bCs/>
          <w:sz w:val="24"/>
          <w:szCs w:val="24"/>
        </w:rPr>
      </w:pPr>
    </w:p>
    <w:p w14:paraId="3E411A97" w14:textId="77777777" w:rsidR="00160015" w:rsidRDefault="00160015" w:rsidP="00160015">
      <w:pPr>
        <w:spacing w:before="480"/>
        <w:ind w:left="426" w:hanging="426"/>
        <w:jc w:val="both"/>
        <w:rPr>
          <w:b/>
          <w:bCs/>
          <w:sz w:val="24"/>
          <w:szCs w:val="24"/>
        </w:rPr>
      </w:pPr>
    </w:p>
    <w:p w14:paraId="62A5DA1C" w14:textId="77777777" w:rsidR="00160015" w:rsidRDefault="00160015" w:rsidP="00160015">
      <w:pPr>
        <w:spacing w:before="480"/>
        <w:ind w:left="426" w:hanging="426"/>
        <w:jc w:val="both"/>
        <w:rPr>
          <w:b/>
          <w:bCs/>
          <w:sz w:val="24"/>
          <w:szCs w:val="24"/>
        </w:rPr>
      </w:pPr>
    </w:p>
    <w:p w14:paraId="0FAD5A69" w14:textId="77777777" w:rsidR="00160015" w:rsidRDefault="00160015" w:rsidP="00160015">
      <w:pPr>
        <w:spacing w:before="480"/>
        <w:ind w:left="426" w:hanging="426"/>
        <w:jc w:val="both"/>
        <w:rPr>
          <w:b/>
          <w:bCs/>
          <w:sz w:val="24"/>
          <w:szCs w:val="24"/>
        </w:rPr>
      </w:pPr>
    </w:p>
    <w:p w14:paraId="211E38CB" w14:textId="2F2E8711" w:rsidR="00160015" w:rsidRPr="007A4EE6" w:rsidRDefault="000F6329" w:rsidP="000F6329">
      <w:pPr>
        <w:jc w:val="both"/>
        <w:rPr>
          <w:rFonts w:eastAsiaTheme="majorEastAsia"/>
          <w:b/>
          <w:bCs/>
          <w:color w:val="2F5496" w:themeColor="accent1" w:themeShade="BF"/>
          <w:spacing w:val="20"/>
          <w:sz w:val="28"/>
          <w:szCs w:val="28"/>
        </w:rPr>
      </w:pPr>
      <w:bookmarkStart w:id="109" w:name="_Toc67292116"/>
      <w:bookmarkStart w:id="110" w:name="_Hlk67824782"/>
      <w:r>
        <w:rPr>
          <w:rFonts w:eastAsiaTheme="majorEastAsia"/>
          <w:b/>
          <w:bCs/>
          <w:color w:val="2F5496" w:themeColor="accent1" w:themeShade="BF"/>
          <w:spacing w:val="20"/>
          <w:sz w:val="28"/>
          <w:szCs w:val="28"/>
        </w:rPr>
        <w:br w:type="column"/>
      </w:r>
      <w:r w:rsidR="00160015" w:rsidRPr="00F45433">
        <w:rPr>
          <w:rFonts w:eastAsiaTheme="majorEastAsia"/>
          <w:b/>
          <w:bCs/>
          <w:color w:val="2F5496" w:themeColor="accent1" w:themeShade="BF"/>
          <w:spacing w:val="20"/>
          <w:sz w:val="24"/>
          <w:szCs w:val="24"/>
        </w:rPr>
        <w:lastRenderedPageBreak/>
        <w:t>Załącznik nr 4.1 do SWZ - JEDNOLITY EUROPEJSKI DOKUMENT ZAMÓWIENIA</w:t>
      </w:r>
      <w:bookmarkEnd w:id="109"/>
    </w:p>
    <w:p w14:paraId="1F758682" w14:textId="77777777" w:rsidR="00160015" w:rsidRPr="00E66F78" w:rsidRDefault="00160015" w:rsidP="00160015">
      <w:pPr>
        <w:jc w:val="both"/>
        <w:rPr>
          <w:sz w:val="22"/>
          <w:szCs w:val="22"/>
        </w:rPr>
      </w:pPr>
    </w:p>
    <w:p w14:paraId="3ABF6AFB" w14:textId="77777777" w:rsidR="00F45433" w:rsidRDefault="00F45433" w:rsidP="00160015">
      <w:pPr>
        <w:jc w:val="both"/>
        <w:rPr>
          <w:sz w:val="22"/>
          <w:szCs w:val="22"/>
        </w:rPr>
      </w:pPr>
    </w:p>
    <w:p w14:paraId="7AB5FCFE" w14:textId="74CAEA50" w:rsidR="00160015" w:rsidRPr="00E66F78" w:rsidRDefault="008C4046" w:rsidP="00160015">
      <w:pPr>
        <w:jc w:val="both"/>
        <w:rPr>
          <w:sz w:val="22"/>
          <w:szCs w:val="22"/>
        </w:rPr>
      </w:pPr>
      <w:r>
        <w:rPr>
          <w:sz w:val="22"/>
          <w:szCs w:val="22"/>
        </w:rPr>
        <w:t>Zamawiający</w:t>
      </w:r>
      <w:r w:rsidR="00160015" w:rsidRPr="00E66F78">
        <w:rPr>
          <w:sz w:val="22"/>
          <w:szCs w:val="22"/>
        </w:rPr>
        <w:t xml:space="preserve"> udostępni na swojej stronie internetowej elektroniczny plik formularza jednolitego dokumentu (JEDZ) w formacie </w:t>
      </w:r>
      <w:proofErr w:type="spellStart"/>
      <w:r w:rsidR="00160015" w:rsidRPr="00E66F78">
        <w:rPr>
          <w:sz w:val="22"/>
          <w:szCs w:val="22"/>
        </w:rPr>
        <w:t>xml</w:t>
      </w:r>
      <w:proofErr w:type="spellEnd"/>
      <w:r w:rsidR="00160015" w:rsidRPr="00E66F78">
        <w:rPr>
          <w:sz w:val="22"/>
          <w:szCs w:val="22"/>
        </w:rPr>
        <w:t xml:space="preserve"> o nazwie „</w:t>
      </w:r>
      <w:proofErr w:type="spellStart"/>
      <w:r w:rsidR="00160015" w:rsidRPr="00E66F78">
        <w:rPr>
          <w:sz w:val="22"/>
          <w:szCs w:val="22"/>
        </w:rPr>
        <w:t>espd</w:t>
      </w:r>
      <w:proofErr w:type="spellEnd"/>
      <w:r w:rsidR="00160015" w:rsidRPr="00E66F78">
        <w:rPr>
          <w:sz w:val="22"/>
          <w:szCs w:val="22"/>
        </w:rPr>
        <w:t>—re</w:t>
      </w:r>
      <w:r w:rsidR="006F3CCA">
        <w:rPr>
          <w:sz w:val="22"/>
          <w:szCs w:val="22"/>
        </w:rPr>
        <w:t>q</w:t>
      </w:r>
      <w:r w:rsidR="00160015" w:rsidRPr="00E66F78">
        <w:rPr>
          <w:sz w:val="22"/>
          <w:szCs w:val="22"/>
        </w:rPr>
        <w:t xml:space="preserve">uest.xml” do zaimportowania i wypełnienia przez </w:t>
      </w:r>
      <w:r w:rsidR="00C917D4">
        <w:rPr>
          <w:sz w:val="22"/>
          <w:szCs w:val="22"/>
        </w:rPr>
        <w:t>Wykonawcę</w:t>
      </w:r>
      <w:r w:rsidR="00160015" w:rsidRPr="00E66F78">
        <w:rPr>
          <w:sz w:val="22"/>
          <w:szCs w:val="22"/>
        </w:rPr>
        <w:t xml:space="preserve"> w serwisie </w:t>
      </w:r>
      <w:proofErr w:type="spellStart"/>
      <w:r w:rsidR="00160015" w:rsidRPr="00E66F78">
        <w:rPr>
          <w:sz w:val="22"/>
          <w:szCs w:val="22"/>
        </w:rPr>
        <w:t>eESPD</w:t>
      </w:r>
      <w:proofErr w:type="spellEnd"/>
      <w:r w:rsidR="00160015" w:rsidRPr="00E66F78">
        <w:rPr>
          <w:sz w:val="22"/>
          <w:szCs w:val="22"/>
        </w:rPr>
        <w:t>.</w:t>
      </w:r>
    </w:p>
    <w:p w14:paraId="32B79F53" w14:textId="77777777" w:rsidR="00160015" w:rsidRPr="00E66F78" w:rsidRDefault="00160015" w:rsidP="00160015">
      <w:pPr>
        <w:jc w:val="both"/>
        <w:rPr>
          <w:sz w:val="22"/>
          <w:szCs w:val="22"/>
        </w:rPr>
      </w:pPr>
    </w:p>
    <w:p w14:paraId="49680127" w14:textId="77777777" w:rsidR="00160015" w:rsidRPr="00E66F78" w:rsidRDefault="00160015" w:rsidP="00160015">
      <w:pPr>
        <w:jc w:val="both"/>
        <w:rPr>
          <w:b/>
          <w:i/>
          <w:sz w:val="22"/>
          <w:szCs w:val="22"/>
        </w:rPr>
      </w:pPr>
      <w:r w:rsidRPr="00E66F78">
        <w:rPr>
          <w:b/>
          <w:i/>
          <w:sz w:val="22"/>
          <w:szCs w:val="22"/>
        </w:rPr>
        <w:t>Uwaga:</w:t>
      </w:r>
    </w:p>
    <w:p w14:paraId="36011261" w14:textId="39D5C5F2" w:rsidR="00160015" w:rsidRPr="00E66F78" w:rsidRDefault="008C4046" w:rsidP="00160015">
      <w:pPr>
        <w:jc w:val="both"/>
        <w:rPr>
          <w:b/>
          <w:i/>
          <w:sz w:val="22"/>
          <w:szCs w:val="22"/>
        </w:rPr>
      </w:pPr>
      <w:r>
        <w:rPr>
          <w:b/>
          <w:i/>
          <w:sz w:val="22"/>
          <w:szCs w:val="22"/>
        </w:rPr>
        <w:t>Wykonawca</w:t>
      </w:r>
      <w:r w:rsidR="00160015" w:rsidRPr="00E66F78">
        <w:rPr>
          <w:b/>
          <w:i/>
          <w:sz w:val="22"/>
          <w:szCs w:val="22"/>
        </w:rPr>
        <w:t xml:space="preserve"> zapisuje udostępniony w Profilu Nabywcy plik na swoim komputerze następnie poprzez poniżej wskazany link otwiera program umożliwiający wypełnienie JEDZ do którego importuje zapisany wcześniej plik.</w:t>
      </w:r>
    </w:p>
    <w:p w14:paraId="622AEB94" w14:textId="77777777" w:rsidR="00160015" w:rsidRPr="00E66F78" w:rsidRDefault="00160015" w:rsidP="00160015">
      <w:pPr>
        <w:jc w:val="both"/>
        <w:rPr>
          <w:sz w:val="22"/>
          <w:szCs w:val="22"/>
        </w:rPr>
      </w:pPr>
    </w:p>
    <w:p w14:paraId="239C6C87" w14:textId="274BC88B" w:rsidR="00160015" w:rsidRPr="00E66F78" w:rsidRDefault="00160015" w:rsidP="00160015">
      <w:pPr>
        <w:jc w:val="both"/>
        <w:rPr>
          <w:sz w:val="22"/>
          <w:szCs w:val="22"/>
        </w:rPr>
      </w:pPr>
      <w:r w:rsidRPr="00E66F78">
        <w:rPr>
          <w:sz w:val="22"/>
          <w:szCs w:val="22"/>
        </w:rPr>
        <w:t xml:space="preserve">Formularz przygotowany przez </w:t>
      </w:r>
      <w:r w:rsidR="008C4046">
        <w:rPr>
          <w:sz w:val="22"/>
          <w:szCs w:val="22"/>
        </w:rPr>
        <w:t>Zamawiającego</w:t>
      </w:r>
      <w:r w:rsidRPr="00E66F78">
        <w:rPr>
          <w:sz w:val="22"/>
          <w:szCs w:val="22"/>
        </w:rPr>
        <w:t xml:space="preserve"> zawierać będzie tylko pola przez niego wskazane konieczne do wypełnienia przez </w:t>
      </w:r>
      <w:r w:rsidR="00C917D4">
        <w:rPr>
          <w:sz w:val="22"/>
          <w:szCs w:val="22"/>
        </w:rPr>
        <w:t>Wykonawcę</w:t>
      </w:r>
      <w:r w:rsidRPr="00E66F78">
        <w:rPr>
          <w:sz w:val="22"/>
          <w:szCs w:val="22"/>
        </w:rPr>
        <w:t>.</w:t>
      </w:r>
    </w:p>
    <w:p w14:paraId="42FC2FC4" w14:textId="77777777" w:rsidR="00160015" w:rsidRPr="00E66F78" w:rsidRDefault="00160015" w:rsidP="00160015">
      <w:pPr>
        <w:jc w:val="both"/>
        <w:rPr>
          <w:sz w:val="22"/>
          <w:szCs w:val="22"/>
        </w:rPr>
      </w:pPr>
    </w:p>
    <w:p w14:paraId="5FC138EF" w14:textId="77777777" w:rsidR="00160015" w:rsidRPr="00E66F78" w:rsidRDefault="00160015" w:rsidP="00160015">
      <w:pPr>
        <w:jc w:val="both"/>
        <w:rPr>
          <w:sz w:val="22"/>
          <w:szCs w:val="22"/>
        </w:rPr>
      </w:pPr>
      <w:r w:rsidRPr="00E66F78">
        <w:rPr>
          <w:sz w:val="22"/>
          <w:szCs w:val="22"/>
        </w:rPr>
        <w:t>Wypełnienie formularza odbędzie się w serwisie internetowym JEDZ.</w:t>
      </w:r>
    </w:p>
    <w:p w14:paraId="12B214A6" w14:textId="77777777" w:rsidR="00160015" w:rsidRPr="00E66F78" w:rsidRDefault="00160015" w:rsidP="00160015">
      <w:pPr>
        <w:jc w:val="both"/>
        <w:rPr>
          <w:sz w:val="22"/>
          <w:szCs w:val="22"/>
        </w:rPr>
      </w:pPr>
    </w:p>
    <w:p w14:paraId="54CEE664" w14:textId="190B8CE1" w:rsidR="00160015" w:rsidRPr="00E66F78" w:rsidRDefault="00160015" w:rsidP="00160015">
      <w:pPr>
        <w:jc w:val="both"/>
        <w:rPr>
          <w:b/>
          <w:sz w:val="22"/>
          <w:szCs w:val="22"/>
          <w:lang w:val="en-US"/>
        </w:rPr>
      </w:pPr>
      <w:r w:rsidRPr="00E66F78">
        <w:rPr>
          <w:sz w:val="22"/>
          <w:szCs w:val="22"/>
          <w:lang w:val="en-US"/>
        </w:rPr>
        <w:t>Link</w:t>
      </w:r>
      <w:r w:rsidRPr="00424D9B">
        <w:rPr>
          <w:sz w:val="22"/>
          <w:szCs w:val="22"/>
          <w:lang w:val="en-US"/>
        </w:rPr>
        <w:t>:</w:t>
      </w:r>
      <w:bookmarkStart w:id="111" w:name="_Hlk7505249"/>
      <w:r w:rsidR="001A3D5B" w:rsidRPr="00424D9B">
        <w:rPr>
          <w:sz w:val="22"/>
          <w:szCs w:val="22"/>
          <w:lang w:val="en-US"/>
        </w:rPr>
        <w:t xml:space="preserve"> </w:t>
      </w:r>
      <w:hyperlink r:id="rId38" w:history="1">
        <w:r w:rsidR="001A3D5B" w:rsidRPr="00424D9B">
          <w:rPr>
            <w:rStyle w:val="Hipercze"/>
            <w:sz w:val="22"/>
            <w:szCs w:val="22"/>
            <w:lang w:val="en-GB"/>
          </w:rPr>
          <w:t>http://espd.uzp.gov.pl</w:t>
        </w:r>
      </w:hyperlink>
      <w:bookmarkEnd w:id="111"/>
      <w:r w:rsidRPr="008310D1">
        <w:rPr>
          <w:sz w:val="22"/>
          <w:szCs w:val="22"/>
          <w:lang w:val="en-GB"/>
        </w:rPr>
        <w:t xml:space="preserve"> </w:t>
      </w:r>
    </w:p>
    <w:p w14:paraId="20696C1D" w14:textId="77777777" w:rsidR="00160015" w:rsidRPr="00E66F78" w:rsidRDefault="00160015" w:rsidP="00160015">
      <w:pPr>
        <w:jc w:val="both"/>
        <w:rPr>
          <w:sz w:val="22"/>
          <w:szCs w:val="22"/>
          <w:lang w:val="en-US"/>
        </w:rPr>
      </w:pPr>
    </w:p>
    <w:p w14:paraId="07654997" w14:textId="642B547F" w:rsidR="00160015" w:rsidRPr="00E66F78" w:rsidRDefault="00160015" w:rsidP="00160015">
      <w:pPr>
        <w:jc w:val="both"/>
        <w:rPr>
          <w:sz w:val="22"/>
          <w:szCs w:val="22"/>
        </w:rPr>
      </w:pPr>
      <w:r w:rsidRPr="00E66F78">
        <w:rPr>
          <w:sz w:val="22"/>
          <w:szCs w:val="22"/>
        </w:rPr>
        <w:t xml:space="preserve">Przy wykonaniu czynności związanych z obsługą ww. </w:t>
      </w:r>
      <w:r w:rsidR="00674776" w:rsidRPr="00E66F78">
        <w:rPr>
          <w:sz w:val="22"/>
          <w:szCs w:val="22"/>
        </w:rPr>
        <w:t>formularza należy</w:t>
      </w:r>
      <w:r w:rsidRPr="00E66F78">
        <w:rPr>
          <w:sz w:val="22"/>
          <w:szCs w:val="22"/>
        </w:rPr>
        <w:t xml:space="preserve"> posiłkować się informacjami zawartymi na stronie internetowej Urzędu Zamówień Publicznych w zakładce </w:t>
      </w:r>
      <w:r w:rsidRPr="00E66F78">
        <w:rPr>
          <w:i/>
          <w:sz w:val="22"/>
          <w:szCs w:val="22"/>
        </w:rPr>
        <w:t>„Repozytorium wiedzy”</w:t>
      </w:r>
      <w:r w:rsidRPr="00E66F78">
        <w:rPr>
          <w:sz w:val="22"/>
          <w:szCs w:val="22"/>
        </w:rPr>
        <w:t xml:space="preserve"> </w:t>
      </w:r>
      <w:r w:rsidR="000E3422">
        <w:rPr>
          <w:sz w:val="22"/>
          <w:szCs w:val="22"/>
        </w:rPr>
        <w:br/>
      </w:r>
      <w:r w:rsidRPr="00E66F78">
        <w:rPr>
          <w:sz w:val="22"/>
          <w:szCs w:val="22"/>
        </w:rPr>
        <w:t xml:space="preserve">i dalej </w:t>
      </w:r>
      <w:r w:rsidRPr="00E66F78">
        <w:rPr>
          <w:i/>
          <w:sz w:val="22"/>
          <w:szCs w:val="22"/>
        </w:rPr>
        <w:t>„Jednolity Europejski Dokument Zamówienia”</w:t>
      </w:r>
      <w:r w:rsidRPr="00E66F78">
        <w:rPr>
          <w:sz w:val="22"/>
          <w:szCs w:val="22"/>
        </w:rPr>
        <w:t>.</w:t>
      </w:r>
    </w:p>
    <w:p w14:paraId="53C4CA0C" w14:textId="77777777" w:rsidR="00160015" w:rsidRPr="00E66F78" w:rsidRDefault="00160015" w:rsidP="00160015">
      <w:pPr>
        <w:jc w:val="both"/>
        <w:rPr>
          <w:sz w:val="22"/>
          <w:szCs w:val="22"/>
        </w:rPr>
      </w:pPr>
    </w:p>
    <w:p w14:paraId="7547331A" w14:textId="77777777" w:rsidR="00D5292E" w:rsidRDefault="00D5292E" w:rsidP="00160015">
      <w:pPr>
        <w:tabs>
          <w:tab w:val="left" w:pos="851"/>
        </w:tabs>
        <w:ind w:left="-142" w:firstLine="142"/>
        <w:rPr>
          <w:b/>
          <w:bCs/>
          <w:sz w:val="22"/>
          <w:szCs w:val="22"/>
        </w:rPr>
      </w:pPr>
    </w:p>
    <w:p w14:paraId="2100BA3B" w14:textId="77777777" w:rsidR="00D5292E" w:rsidRDefault="00D5292E" w:rsidP="00160015">
      <w:pPr>
        <w:tabs>
          <w:tab w:val="left" w:pos="851"/>
        </w:tabs>
        <w:ind w:left="-142" w:firstLine="142"/>
        <w:rPr>
          <w:b/>
          <w:bCs/>
          <w:sz w:val="22"/>
          <w:szCs w:val="22"/>
        </w:rPr>
      </w:pPr>
    </w:p>
    <w:p w14:paraId="5D49097B" w14:textId="77777777" w:rsidR="00D5292E" w:rsidRDefault="00D5292E" w:rsidP="00160015">
      <w:pPr>
        <w:tabs>
          <w:tab w:val="left" w:pos="851"/>
        </w:tabs>
        <w:ind w:left="-142" w:firstLine="142"/>
        <w:rPr>
          <w:b/>
          <w:bCs/>
          <w:sz w:val="22"/>
          <w:szCs w:val="22"/>
        </w:rPr>
      </w:pPr>
    </w:p>
    <w:p w14:paraId="7AE90253" w14:textId="77777777" w:rsidR="00D5292E" w:rsidRDefault="00D5292E" w:rsidP="00160015">
      <w:pPr>
        <w:tabs>
          <w:tab w:val="left" w:pos="851"/>
        </w:tabs>
        <w:ind w:left="-142" w:firstLine="142"/>
        <w:rPr>
          <w:b/>
          <w:bCs/>
          <w:sz w:val="22"/>
          <w:szCs w:val="22"/>
        </w:rPr>
      </w:pPr>
    </w:p>
    <w:p w14:paraId="3C487AB4" w14:textId="77777777" w:rsidR="00D5292E" w:rsidRDefault="00D5292E" w:rsidP="00160015">
      <w:pPr>
        <w:tabs>
          <w:tab w:val="left" w:pos="851"/>
        </w:tabs>
        <w:ind w:left="-142" w:firstLine="142"/>
        <w:rPr>
          <w:b/>
          <w:bCs/>
          <w:sz w:val="22"/>
          <w:szCs w:val="22"/>
        </w:rPr>
      </w:pPr>
    </w:p>
    <w:p w14:paraId="4398295A" w14:textId="579CB00D" w:rsidR="00D5292E" w:rsidRPr="00E66F78" w:rsidRDefault="00D5292E" w:rsidP="00D5292E">
      <w:pPr>
        <w:jc w:val="both"/>
        <w:rPr>
          <w:i/>
          <w:iCs/>
        </w:rPr>
      </w:pPr>
      <w:r w:rsidRPr="0014177E">
        <w:rPr>
          <w:i/>
          <w:iCs/>
          <w:sz w:val="22"/>
          <w:szCs w:val="22"/>
        </w:rPr>
        <w:t xml:space="preserve">W przypadku ofert </w:t>
      </w:r>
      <w:r w:rsidR="00160A4D">
        <w:rPr>
          <w:i/>
          <w:iCs/>
          <w:sz w:val="22"/>
          <w:szCs w:val="22"/>
        </w:rPr>
        <w:t>Wykonawców</w:t>
      </w:r>
      <w:r w:rsidRPr="0014177E">
        <w:rPr>
          <w:i/>
          <w:iCs/>
          <w:sz w:val="22"/>
          <w:szCs w:val="22"/>
        </w:rPr>
        <w:t xml:space="preserve"> wspólnie ubiegających się o udzielenie zamówienia niniejsze oświadczenie składane jest przez każdego z </w:t>
      </w:r>
      <w:r w:rsidR="00160A4D">
        <w:rPr>
          <w:i/>
          <w:iCs/>
          <w:sz w:val="22"/>
          <w:szCs w:val="22"/>
        </w:rPr>
        <w:t>Wykonawców</w:t>
      </w:r>
      <w:r w:rsidRPr="0014177E">
        <w:rPr>
          <w:i/>
          <w:iCs/>
          <w:sz w:val="22"/>
          <w:szCs w:val="22"/>
        </w:rPr>
        <w:t>.</w:t>
      </w:r>
    </w:p>
    <w:p w14:paraId="6F297010" w14:textId="580B1599" w:rsidR="00160015" w:rsidRPr="00E66F78" w:rsidRDefault="00160015" w:rsidP="00160015">
      <w:pPr>
        <w:tabs>
          <w:tab w:val="left" w:pos="851"/>
        </w:tabs>
        <w:ind w:left="-142" w:firstLine="142"/>
        <w:rPr>
          <w:sz w:val="22"/>
        </w:rPr>
      </w:pPr>
      <w:r w:rsidRPr="00E66F78">
        <w:rPr>
          <w:b/>
          <w:bCs/>
          <w:sz w:val="22"/>
          <w:szCs w:val="22"/>
        </w:rPr>
        <w:br w:type="page"/>
      </w:r>
    </w:p>
    <w:p w14:paraId="23BD0C20" w14:textId="11162A4D" w:rsidR="00160015" w:rsidRPr="00F45433" w:rsidRDefault="00160015" w:rsidP="000F6329">
      <w:pPr>
        <w:jc w:val="both"/>
        <w:rPr>
          <w:rFonts w:eastAsiaTheme="majorEastAsia"/>
          <w:b/>
          <w:bCs/>
          <w:color w:val="2F5496" w:themeColor="accent1" w:themeShade="BF"/>
          <w:spacing w:val="20"/>
          <w:sz w:val="24"/>
          <w:szCs w:val="24"/>
        </w:rPr>
      </w:pPr>
      <w:bookmarkStart w:id="112" w:name="_Toc67292117"/>
      <w:bookmarkStart w:id="113" w:name="_Hlk67824806"/>
      <w:bookmarkEnd w:id="110"/>
      <w:r w:rsidRPr="00F45433">
        <w:rPr>
          <w:rFonts w:eastAsiaTheme="majorEastAsia"/>
          <w:b/>
          <w:bCs/>
          <w:color w:val="2F5496" w:themeColor="accent1" w:themeShade="BF"/>
          <w:spacing w:val="20"/>
          <w:sz w:val="24"/>
          <w:szCs w:val="24"/>
        </w:rPr>
        <w:lastRenderedPageBreak/>
        <w:t>Załącznik nr 4.2 do SWZ – OŚWIADCZENIE O</w:t>
      </w:r>
      <w:r w:rsidR="000F6329" w:rsidRPr="00F45433">
        <w:rPr>
          <w:rFonts w:eastAsiaTheme="majorEastAsia"/>
          <w:b/>
          <w:bCs/>
          <w:color w:val="2F5496" w:themeColor="accent1" w:themeShade="BF"/>
          <w:spacing w:val="20"/>
          <w:sz w:val="24"/>
          <w:szCs w:val="24"/>
        </w:rPr>
        <w:t> </w:t>
      </w:r>
      <w:r w:rsidRPr="00F45433">
        <w:rPr>
          <w:rFonts w:eastAsiaTheme="majorEastAsia"/>
          <w:b/>
          <w:bCs/>
          <w:color w:val="2F5496" w:themeColor="accent1" w:themeShade="BF"/>
          <w:spacing w:val="20"/>
          <w:sz w:val="24"/>
          <w:szCs w:val="24"/>
        </w:rPr>
        <w:t>PRZYNALEŻNOŚCI LUB BRAKU PRZYNALEŻNOŚCI DO TEJ SAMEJ GRUPY KAPITAŁOWEJ</w:t>
      </w:r>
      <w:bookmarkEnd w:id="112"/>
    </w:p>
    <w:p w14:paraId="2686FA46" w14:textId="77777777" w:rsidR="00160015" w:rsidRPr="00FC197B" w:rsidRDefault="00160015" w:rsidP="00160015">
      <w:pPr>
        <w:jc w:val="center"/>
        <w:rPr>
          <w:b/>
          <w:sz w:val="22"/>
          <w:szCs w:val="24"/>
        </w:rPr>
      </w:pPr>
    </w:p>
    <w:p w14:paraId="38F34768" w14:textId="77777777" w:rsidR="000E3422" w:rsidRDefault="000E3422" w:rsidP="00CC1C75">
      <w:pPr>
        <w:tabs>
          <w:tab w:val="left" w:pos="0"/>
        </w:tabs>
        <w:rPr>
          <w:sz w:val="22"/>
          <w:szCs w:val="22"/>
        </w:rPr>
      </w:pPr>
    </w:p>
    <w:p w14:paraId="7EDA30B5" w14:textId="77777777" w:rsidR="00F45433" w:rsidRPr="00490288" w:rsidRDefault="00F45433" w:rsidP="00F45433">
      <w:pPr>
        <w:tabs>
          <w:tab w:val="left" w:pos="0"/>
        </w:tabs>
        <w:rPr>
          <w:sz w:val="22"/>
          <w:szCs w:val="22"/>
        </w:rPr>
      </w:pPr>
      <w:r w:rsidRPr="00490288">
        <w:rPr>
          <w:sz w:val="22"/>
          <w:szCs w:val="22"/>
        </w:rPr>
        <w:t>Nazwa Wykonawcy: ...................................................................................................................</w:t>
      </w:r>
    </w:p>
    <w:p w14:paraId="138B962E" w14:textId="77777777" w:rsidR="00F45433" w:rsidRPr="00490288" w:rsidRDefault="00F45433" w:rsidP="00F45433">
      <w:pPr>
        <w:tabs>
          <w:tab w:val="left" w:pos="0"/>
        </w:tabs>
        <w:rPr>
          <w:color w:val="FF0000"/>
          <w:sz w:val="22"/>
          <w:szCs w:val="22"/>
        </w:rPr>
      </w:pPr>
    </w:p>
    <w:p w14:paraId="6D0D1117" w14:textId="77777777" w:rsidR="00F45433" w:rsidRPr="00490288" w:rsidRDefault="00F45433" w:rsidP="00F45433">
      <w:pPr>
        <w:jc w:val="both"/>
        <w:rPr>
          <w:sz w:val="22"/>
          <w:szCs w:val="22"/>
        </w:rPr>
      </w:pPr>
    </w:p>
    <w:p w14:paraId="295589E8" w14:textId="6603A988" w:rsidR="00F45433" w:rsidRPr="00A33BF6" w:rsidRDefault="00F45433" w:rsidP="00F45433">
      <w:pPr>
        <w:jc w:val="both"/>
        <w:rPr>
          <w:sz w:val="22"/>
          <w:szCs w:val="22"/>
        </w:rPr>
      </w:pPr>
      <w:r w:rsidRPr="00490288">
        <w:rPr>
          <w:sz w:val="22"/>
          <w:szCs w:val="22"/>
        </w:rPr>
        <w:t xml:space="preserve">Składając ofertę w </w:t>
      </w:r>
      <w:r w:rsidRPr="00A33BF6">
        <w:rPr>
          <w:sz w:val="22"/>
          <w:szCs w:val="22"/>
        </w:rPr>
        <w:t xml:space="preserve">postępowaniu o udzielenie zamówienia </w:t>
      </w:r>
      <w:r w:rsidR="00490288" w:rsidRPr="00A33BF6">
        <w:rPr>
          <w:sz w:val="22"/>
          <w:szCs w:val="22"/>
        </w:rPr>
        <w:t xml:space="preserve">publicznego, </w:t>
      </w:r>
      <w:r w:rsidRPr="00A33BF6">
        <w:rPr>
          <w:sz w:val="22"/>
          <w:szCs w:val="22"/>
        </w:rPr>
        <w:t>nr ………, którego przedmiotem jest …………………………………..………. oświadczamy, że:</w:t>
      </w:r>
    </w:p>
    <w:p w14:paraId="51984825" w14:textId="77777777" w:rsidR="00F45433" w:rsidRPr="00A33BF6" w:rsidRDefault="00F45433" w:rsidP="00F45433">
      <w:pPr>
        <w:jc w:val="both"/>
        <w:rPr>
          <w:sz w:val="22"/>
          <w:szCs w:val="22"/>
        </w:rPr>
      </w:pPr>
    </w:p>
    <w:p w14:paraId="5A149C7D" w14:textId="1A2163D7" w:rsidR="00F45433" w:rsidRPr="00A33BF6" w:rsidRDefault="00E9753A" w:rsidP="00E9753A">
      <w:pPr>
        <w:pStyle w:val="Akapitzlist"/>
        <w:ind w:left="284" w:hanging="284"/>
        <w:jc w:val="both"/>
        <w:rPr>
          <w:sz w:val="22"/>
          <w:szCs w:val="22"/>
        </w:rPr>
      </w:pPr>
      <w:bookmarkStart w:id="114" w:name="_Hlk147169277"/>
      <w:r w:rsidRPr="00A33BF6">
        <w:rPr>
          <w:sz w:val="22"/>
          <w:szCs w:val="22"/>
        </w:rPr>
        <w:sym w:font="Wingdings" w:char="F06F"/>
      </w:r>
      <w:bookmarkEnd w:id="114"/>
      <w:r w:rsidRPr="00A33BF6">
        <w:rPr>
          <w:sz w:val="22"/>
          <w:szCs w:val="22"/>
        </w:rPr>
        <w:t xml:space="preserve"> </w:t>
      </w:r>
      <w:r w:rsidR="00F45433" w:rsidRPr="00A33BF6">
        <w:rPr>
          <w:sz w:val="22"/>
          <w:szCs w:val="22"/>
        </w:rPr>
        <w:t>Nie należymy do grupy kapitałowej w rozumieniu ustawy z dnia 16.02.2007r. o ochronie konkurencji i</w:t>
      </w:r>
      <w:r w:rsidR="00F2446D" w:rsidRPr="00A33BF6">
        <w:rPr>
          <w:sz w:val="22"/>
          <w:szCs w:val="22"/>
        </w:rPr>
        <w:t> </w:t>
      </w:r>
      <w:r w:rsidR="00F45433" w:rsidRPr="00A33BF6">
        <w:rPr>
          <w:sz w:val="22"/>
          <w:szCs w:val="22"/>
        </w:rPr>
        <w:t>konsumentów</w:t>
      </w:r>
      <w:bookmarkStart w:id="115" w:name="_Hlk148610134"/>
      <w:r w:rsidR="00F45433" w:rsidRPr="00A33BF6">
        <w:rPr>
          <w:sz w:val="22"/>
          <w:szCs w:val="22"/>
        </w:rPr>
        <w:t xml:space="preserve"> </w:t>
      </w:r>
      <w:bookmarkEnd w:id="115"/>
      <w:r w:rsidR="00F45433" w:rsidRPr="00A33BF6">
        <w:rPr>
          <w:sz w:val="22"/>
          <w:szCs w:val="22"/>
        </w:rPr>
        <w:t>z żadnym z Wykonawców, którzy złożyli ofertę w</w:t>
      </w:r>
      <w:r w:rsidR="00F2446D" w:rsidRPr="00A33BF6">
        <w:rPr>
          <w:sz w:val="22"/>
          <w:szCs w:val="22"/>
        </w:rPr>
        <w:t> </w:t>
      </w:r>
      <w:r w:rsidR="00F45433" w:rsidRPr="00A33BF6">
        <w:rPr>
          <w:sz w:val="22"/>
          <w:szCs w:val="22"/>
        </w:rPr>
        <w:t>postępowaniu</w:t>
      </w:r>
    </w:p>
    <w:p w14:paraId="67F020E9" w14:textId="77777777" w:rsidR="00E9753A" w:rsidRPr="00A33BF6" w:rsidRDefault="00E9753A" w:rsidP="00E9753A">
      <w:pPr>
        <w:pStyle w:val="Akapitzlist"/>
        <w:ind w:left="284" w:hanging="284"/>
        <w:jc w:val="both"/>
        <w:rPr>
          <w:sz w:val="22"/>
          <w:szCs w:val="22"/>
        </w:rPr>
      </w:pPr>
    </w:p>
    <w:p w14:paraId="63C45A93" w14:textId="5644B483" w:rsidR="00F45433" w:rsidRPr="00A33BF6" w:rsidRDefault="00E9753A" w:rsidP="00F45433">
      <w:pPr>
        <w:jc w:val="both"/>
        <w:rPr>
          <w:b/>
          <w:sz w:val="22"/>
          <w:szCs w:val="22"/>
        </w:rPr>
      </w:pPr>
      <w:r w:rsidRPr="00A33BF6">
        <w:rPr>
          <w:b/>
          <w:sz w:val="22"/>
          <w:szCs w:val="22"/>
        </w:rPr>
        <w:t>l</w:t>
      </w:r>
      <w:r w:rsidR="00F45433" w:rsidRPr="00A33BF6">
        <w:rPr>
          <w:b/>
          <w:sz w:val="22"/>
          <w:szCs w:val="22"/>
        </w:rPr>
        <w:t>ub</w:t>
      </w:r>
    </w:p>
    <w:p w14:paraId="5369943A" w14:textId="77777777" w:rsidR="00E9753A" w:rsidRPr="00A33BF6" w:rsidRDefault="00E9753A" w:rsidP="00F45433">
      <w:pPr>
        <w:jc w:val="both"/>
        <w:rPr>
          <w:b/>
          <w:sz w:val="22"/>
          <w:szCs w:val="22"/>
        </w:rPr>
      </w:pPr>
    </w:p>
    <w:p w14:paraId="7ED39A35" w14:textId="3005CE1B" w:rsidR="00F45433" w:rsidRPr="00A33BF6" w:rsidRDefault="00E9753A" w:rsidP="00E9753A">
      <w:pPr>
        <w:ind w:left="284" w:hanging="284"/>
        <w:jc w:val="both"/>
        <w:rPr>
          <w:sz w:val="22"/>
          <w:szCs w:val="22"/>
        </w:rPr>
      </w:pPr>
      <w:r w:rsidRPr="00A33BF6">
        <w:rPr>
          <w:sz w:val="22"/>
          <w:szCs w:val="22"/>
        </w:rPr>
        <w:sym w:font="Wingdings" w:char="F06F"/>
      </w:r>
      <w:r w:rsidRPr="00A33BF6">
        <w:rPr>
          <w:sz w:val="22"/>
          <w:szCs w:val="22"/>
        </w:rPr>
        <w:t xml:space="preserve"> </w:t>
      </w:r>
      <w:r w:rsidR="00F45433" w:rsidRPr="00A33BF6">
        <w:rPr>
          <w:sz w:val="22"/>
          <w:szCs w:val="22"/>
        </w:rPr>
        <w:t>Należymy do grupy kapitałowej, w rozumieniu ustawy z dnia 16.02.2007r. o ochronie konkurencji i</w:t>
      </w:r>
      <w:r w:rsidR="00F2446D" w:rsidRPr="00A33BF6">
        <w:rPr>
          <w:sz w:val="22"/>
          <w:szCs w:val="22"/>
        </w:rPr>
        <w:t> </w:t>
      </w:r>
      <w:r w:rsidR="00F45433" w:rsidRPr="00A33BF6">
        <w:rPr>
          <w:sz w:val="22"/>
          <w:szCs w:val="22"/>
        </w:rPr>
        <w:t>konsumentów</w:t>
      </w:r>
      <w:r w:rsidR="00DA1F7F" w:rsidRPr="00A33BF6">
        <w:rPr>
          <w:sz w:val="22"/>
          <w:szCs w:val="22"/>
        </w:rPr>
        <w:t xml:space="preserve"> </w:t>
      </w:r>
      <w:r w:rsidR="00F45433" w:rsidRPr="00A33BF6">
        <w:rPr>
          <w:sz w:val="22"/>
          <w:szCs w:val="22"/>
        </w:rPr>
        <w:t>z Wykonawcą/ Wykonawcami wskazanymi w poniższej tabeli. W załączeniu przedstawiamy dokumenty lub/i informacje potwierdzające przygotowanie oferty, oferty częściowej niezależnie od innego Wykonawcy należącego do tej samej grupy kapitałowej*)</w:t>
      </w:r>
    </w:p>
    <w:p w14:paraId="16CFD72C" w14:textId="77777777" w:rsidR="00F45433" w:rsidRPr="00E66F78" w:rsidRDefault="00F45433" w:rsidP="00F45433">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F45433" w:rsidRPr="00E66F78" w14:paraId="49F36BE8" w14:textId="77777777" w:rsidTr="003C5C1A">
        <w:tc>
          <w:tcPr>
            <w:tcW w:w="959" w:type="dxa"/>
          </w:tcPr>
          <w:p w14:paraId="3E7E6676" w14:textId="77777777" w:rsidR="00F45433" w:rsidRPr="00E66F78" w:rsidRDefault="00F45433" w:rsidP="003C5C1A">
            <w:pPr>
              <w:jc w:val="both"/>
              <w:rPr>
                <w:sz w:val="24"/>
                <w:szCs w:val="24"/>
              </w:rPr>
            </w:pPr>
            <w:r w:rsidRPr="00E66F78">
              <w:rPr>
                <w:sz w:val="24"/>
                <w:szCs w:val="24"/>
              </w:rPr>
              <w:t>Lp.</w:t>
            </w:r>
          </w:p>
        </w:tc>
        <w:tc>
          <w:tcPr>
            <w:tcW w:w="8251" w:type="dxa"/>
          </w:tcPr>
          <w:p w14:paraId="122D8E8B" w14:textId="77777777" w:rsidR="00F45433" w:rsidRPr="00E66F78" w:rsidRDefault="00F45433" w:rsidP="003C5C1A">
            <w:pPr>
              <w:jc w:val="both"/>
              <w:rPr>
                <w:sz w:val="24"/>
                <w:szCs w:val="24"/>
              </w:rPr>
            </w:pPr>
            <w:r w:rsidRPr="00E66F78">
              <w:rPr>
                <w:sz w:val="24"/>
                <w:szCs w:val="24"/>
              </w:rPr>
              <w:t>Nazwa podmiotu, adres</w:t>
            </w:r>
          </w:p>
          <w:p w14:paraId="78C21D85" w14:textId="77777777" w:rsidR="00F45433" w:rsidRPr="00E66F78" w:rsidRDefault="00F45433" w:rsidP="003C5C1A">
            <w:pPr>
              <w:jc w:val="both"/>
              <w:rPr>
                <w:sz w:val="24"/>
                <w:szCs w:val="24"/>
              </w:rPr>
            </w:pPr>
          </w:p>
        </w:tc>
      </w:tr>
      <w:tr w:rsidR="00F45433" w:rsidRPr="00E66F78" w14:paraId="1CECFF17" w14:textId="77777777" w:rsidTr="003C5C1A">
        <w:tc>
          <w:tcPr>
            <w:tcW w:w="959" w:type="dxa"/>
          </w:tcPr>
          <w:p w14:paraId="1A7F6F09" w14:textId="77777777" w:rsidR="00F45433" w:rsidRPr="00E66F78" w:rsidRDefault="00F45433" w:rsidP="003C5C1A">
            <w:pPr>
              <w:jc w:val="both"/>
              <w:rPr>
                <w:sz w:val="24"/>
                <w:szCs w:val="24"/>
              </w:rPr>
            </w:pPr>
          </w:p>
        </w:tc>
        <w:tc>
          <w:tcPr>
            <w:tcW w:w="8251" w:type="dxa"/>
          </w:tcPr>
          <w:p w14:paraId="25D37840" w14:textId="77777777" w:rsidR="00F45433" w:rsidRPr="00E66F78" w:rsidRDefault="00F45433" w:rsidP="003C5C1A">
            <w:pPr>
              <w:jc w:val="both"/>
              <w:rPr>
                <w:sz w:val="24"/>
                <w:szCs w:val="24"/>
              </w:rPr>
            </w:pPr>
          </w:p>
          <w:p w14:paraId="3CB8E9C5" w14:textId="77777777" w:rsidR="00F45433" w:rsidRPr="00E66F78" w:rsidRDefault="00F45433" w:rsidP="003C5C1A">
            <w:pPr>
              <w:jc w:val="both"/>
              <w:rPr>
                <w:sz w:val="24"/>
                <w:szCs w:val="24"/>
              </w:rPr>
            </w:pPr>
          </w:p>
        </w:tc>
      </w:tr>
      <w:tr w:rsidR="00F45433" w:rsidRPr="00E66F78" w14:paraId="44FF0468" w14:textId="77777777" w:rsidTr="003C5C1A">
        <w:tc>
          <w:tcPr>
            <w:tcW w:w="959" w:type="dxa"/>
          </w:tcPr>
          <w:p w14:paraId="4B02C4A3" w14:textId="77777777" w:rsidR="00F45433" w:rsidRPr="00E66F78" w:rsidRDefault="00F45433" w:rsidP="003C5C1A">
            <w:pPr>
              <w:jc w:val="both"/>
              <w:rPr>
                <w:sz w:val="24"/>
                <w:szCs w:val="24"/>
              </w:rPr>
            </w:pPr>
          </w:p>
          <w:p w14:paraId="443E6C4B" w14:textId="77777777" w:rsidR="00F45433" w:rsidRPr="00E66F78" w:rsidRDefault="00F45433" w:rsidP="003C5C1A">
            <w:pPr>
              <w:jc w:val="both"/>
              <w:rPr>
                <w:sz w:val="24"/>
                <w:szCs w:val="24"/>
              </w:rPr>
            </w:pPr>
          </w:p>
        </w:tc>
        <w:tc>
          <w:tcPr>
            <w:tcW w:w="8251" w:type="dxa"/>
          </w:tcPr>
          <w:p w14:paraId="29CD533D" w14:textId="77777777" w:rsidR="00F45433" w:rsidRPr="00E66F78" w:rsidRDefault="00F45433" w:rsidP="003C5C1A">
            <w:pPr>
              <w:jc w:val="both"/>
              <w:rPr>
                <w:sz w:val="24"/>
                <w:szCs w:val="24"/>
              </w:rPr>
            </w:pPr>
          </w:p>
        </w:tc>
      </w:tr>
      <w:tr w:rsidR="00F45433" w:rsidRPr="00E66F78" w14:paraId="79368E2E" w14:textId="77777777" w:rsidTr="003C5C1A">
        <w:tc>
          <w:tcPr>
            <w:tcW w:w="959" w:type="dxa"/>
          </w:tcPr>
          <w:p w14:paraId="0658DAEF" w14:textId="77777777" w:rsidR="00F45433" w:rsidRPr="00E66F78" w:rsidRDefault="00F45433" w:rsidP="003C5C1A">
            <w:pPr>
              <w:jc w:val="both"/>
              <w:rPr>
                <w:sz w:val="24"/>
                <w:szCs w:val="24"/>
              </w:rPr>
            </w:pPr>
          </w:p>
          <w:p w14:paraId="19D3AB70" w14:textId="77777777" w:rsidR="00F45433" w:rsidRPr="00E66F78" w:rsidRDefault="00F45433" w:rsidP="003C5C1A">
            <w:pPr>
              <w:jc w:val="both"/>
              <w:rPr>
                <w:sz w:val="24"/>
                <w:szCs w:val="24"/>
              </w:rPr>
            </w:pPr>
          </w:p>
        </w:tc>
        <w:tc>
          <w:tcPr>
            <w:tcW w:w="8251" w:type="dxa"/>
          </w:tcPr>
          <w:p w14:paraId="6864AC65" w14:textId="77777777" w:rsidR="00F45433" w:rsidRPr="00E66F78" w:rsidRDefault="00F45433" w:rsidP="003C5C1A">
            <w:pPr>
              <w:jc w:val="both"/>
              <w:rPr>
                <w:sz w:val="24"/>
                <w:szCs w:val="24"/>
              </w:rPr>
            </w:pPr>
          </w:p>
        </w:tc>
      </w:tr>
      <w:tr w:rsidR="00F45433" w:rsidRPr="00E66F78" w14:paraId="7F24F942" w14:textId="77777777" w:rsidTr="003C5C1A">
        <w:tc>
          <w:tcPr>
            <w:tcW w:w="959" w:type="dxa"/>
          </w:tcPr>
          <w:p w14:paraId="3CF985B4" w14:textId="77777777" w:rsidR="00F45433" w:rsidRPr="00E66F78" w:rsidRDefault="00F45433" w:rsidP="003C5C1A">
            <w:pPr>
              <w:jc w:val="both"/>
              <w:rPr>
                <w:sz w:val="24"/>
                <w:szCs w:val="24"/>
              </w:rPr>
            </w:pPr>
          </w:p>
          <w:p w14:paraId="4B8B2222" w14:textId="77777777" w:rsidR="00F45433" w:rsidRPr="00E66F78" w:rsidRDefault="00F45433" w:rsidP="003C5C1A">
            <w:pPr>
              <w:jc w:val="both"/>
              <w:rPr>
                <w:sz w:val="24"/>
                <w:szCs w:val="24"/>
              </w:rPr>
            </w:pPr>
          </w:p>
        </w:tc>
        <w:tc>
          <w:tcPr>
            <w:tcW w:w="8251" w:type="dxa"/>
          </w:tcPr>
          <w:p w14:paraId="33A940BA" w14:textId="77777777" w:rsidR="00F45433" w:rsidRPr="00E66F78" w:rsidRDefault="00F45433" w:rsidP="003C5C1A">
            <w:pPr>
              <w:jc w:val="both"/>
              <w:rPr>
                <w:sz w:val="24"/>
                <w:szCs w:val="24"/>
              </w:rPr>
            </w:pPr>
          </w:p>
        </w:tc>
      </w:tr>
    </w:tbl>
    <w:p w14:paraId="487B4313" w14:textId="77777777" w:rsidR="00F45433" w:rsidRPr="00E66F78" w:rsidRDefault="00F45433" w:rsidP="00F45433">
      <w:pPr>
        <w:jc w:val="both"/>
        <w:rPr>
          <w:sz w:val="24"/>
          <w:szCs w:val="24"/>
        </w:rPr>
      </w:pPr>
    </w:p>
    <w:p w14:paraId="3BC91189" w14:textId="77777777" w:rsidR="00F45433" w:rsidRPr="00E66F78" w:rsidRDefault="00F45433" w:rsidP="00F45433">
      <w:pPr>
        <w:jc w:val="both"/>
        <w:rPr>
          <w:sz w:val="24"/>
          <w:szCs w:val="24"/>
        </w:rPr>
      </w:pPr>
    </w:p>
    <w:p w14:paraId="2BB2823F" w14:textId="77777777" w:rsidR="00F45433" w:rsidRPr="00E66F78" w:rsidRDefault="00F45433" w:rsidP="00F45433">
      <w:pPr>
        <w:rPr>
          <w:sz w:val="22"/>
          <w:szCs w:val="22"/>
        </w:rPr>
      </w:pPr>
      <w:r w:rsidRPr="00E66F78">
        <w:rPr>
          <w:sz w:val="22"/>
          <w:szCs w:val="22"/>
        </w:rPr>
        <w:t>*) –zaznaczyć odpowiednio</w:t>
      </w:r>
    </w:p>
    <w:p w14:paraId="7A3B7DAE" w14:textId="77777777" w:rsidR="00F45433" w:rsidRPr="00E66F78" w:rsidRDefault="00F45433" w:rsidP="00F45433">
      <w:pPr>
        <w:rPr>
          <w:sz w:val="22"/>
          <w:szCs w:val="22"/>
        </w:rPr>
      </w:pPr>
    </w:p>
    <w:p w14:paraId="57517166" w14:textId="77777777" w:rsidR="00F45433" w:rsidRDefault="00F45433" w:rsidP="00F45433">
      <w:pPr>
        <w:rPr>
          <w:i/>
          <w:iCs/>
        </w:rPr>
      </w:pPr>
    </w:p>
    <w:p w14:paraId="6A783330" w14:textId="77777777" w:rsidR="00F45433" w:rsidRDefault="00F45433" w:rsidP="00F45433">
      <w:pPr>
        <w:rPr>
          <w:i/>
          <w:iCs/>
        </w:rPr>
      </w:pPr>
    </w:p>
    <w:p w14:paraId="2050B02D" w14:textId="77777777" w:rsidR="00F45433" w:rsidRDefault="00F45433" w:rsidP="00F45433">
      <w:pPr>
        <w:rPr>
          <w:i/>
          <w:iCs/>
        </w:rPr>
      </w:pPr>
    </w:p>
    <w:p w14:paraId="52836BDD" w14:textId="77777777" w:rsidR="00F45433" w:rsidRDefault="00F45433" w:rsidP="00F45433">
      <w:pPr>
        <w:rPr>
          <w:i/>
          <w:iCs/>
        </w:rPr>
      </w:pPr>
    </w:p>
    <w:p w14:paraId="16CDDBFF" w14:textId="77777777" w:rsidR="00F45433" w:rsidRDefault="00F45433" w:rsidP="005717CF">
      <w:pPr>
        <w:jc w:val="both"/>
        <w:rPr>
          <w:i/>
          <w:iCs/>
        </w:rPr>
      </w:pPr>
    </w:p>
    <w:p w14:paraId="727D8FE3" w14:textId="77777777" w:rsidR="00F45433" w:rsidRPr="00E75E6A" w:rsidRDefault="00F45433" w:rsidP="005717CF">
      <w:pPr>
        <w:jc w:val="both"/>
        <w:rPr>
          <w:i/>
          <w:iCs/>
          <w:sz w:val="22"/>
          <w:szCs w:val="22"/>
        </w:rPr>
      </w:pPr>
      <w:r w:rsidRPr="00E75E6A">
        <w:rPr>
          <w:i/>
          <w:iCs/>
          <w:sz w:val="22"/>
          <w:szCs w:val="22"/>
        </w:rPr>
        <w:t>W przypadku ofert Wykonawców wspólnie ubiegających się o udzielenie zamówienia niniejsze oświadczenie składane jest przez każdego z Wykonawców.</w:t>
      </w:r>
    </w:p>
    <w:p w14:paraId="5605F7E4" w14:textId="77777777" w:rsidR="00F45433" w:rsidRPr="00E66F78" w:rsidRDefault="00F45433" w:rsidP="00F45433"/>
    <w:p w14:paraId="097E5200" w14:textId="77777777" w:rsidR="00160015" w:rsidRPr="00E66F78" w:rsidRDefault="00160015" w:rsidP="00160015"/>
    <w:p w14:paraId="4E1C747C" w14:textId="77777777" w:rsidR="00160015" w:rsidRPr="00E66F78" w:rsidRDefault="00160015" w:rsidP="00160015"/>
    <w:bookmarkEnd w:id="113"/>
    <w:p w14:paraId="0A20767B" w14:textId="77777777" w:rsidR="00160015" w:rsidRPr="00E66F78" w:rsidRDefault="00160015" w:rsidP="00160015">
      <w:pPr>
        <w:tabs>
          <w:tab w:val="left" w:pos="851"/>
        </w:tabs>
        <w:rPr>
          <w:b/>
          <w:bCs/>
          <w:sz w:val="24"/>
          <w:szCs w:val="24"/>
        </w:rPr>
      </w:pPr>
    </w:p>
    <w:p w14:paraId="1A6E136B" w14:textId="77777777" w:rsidR="00160015" w:rsidRPr="00E66F78" w:rsidRDefault="00160015" w:rsidP="00160015">
      <w:pPr>
        <w:tabs>
          <w:tab w:val="left" w:pos="851"/>
        </w:tabs>
        <w:rPr>
          <w:b/>
          <w:bCs/>
          <w:sz w:val="24"/>
          <w:szCs w:val="24"/>
        </w:rPr>
      </w:pPr>
    </w:p>
    <w:p w14:paraId="1A6FB077" w14:textId="084C38AC" w:rsidR="00DC6887" w:rsidRPr="00DC6887" w:rsidRDefault="00160015" w:rsidP="00DC6887">
      <w:pPr>
        <w:rPr>
          <w:b/>
          <w:sz w:val="24"/>
          <w:szCs w:val="24"/>
          <w:u w:val="single"/>
        </w:rPr>
      </w:pPr>
      <w:r>
        <w:br w:type="page"/>
      </w:r>
      <w:bookmarkStart w:id="116" w:name="_Toc67292118"/>
      <w:bookmarkStart w:id="117" w:name="_Hlk67824874"/>
      <w:r w:rsidRPr="00F45433">
        <w:rPr>
          <w:rFonts w:eastAsiaTheme="majorEastAsia"/>
          <w:b/>
          <w:bCs/>
          <w:color w:val="2F5496" w:themeColor="accent1" w:themeShade="BF"/>
          <w:spacing w:val="20"/>
          <w:sz w:val="24"/>
          <w:szCs w:val="24"/>
        </w:rPr>
        <w:lastRenderedPageBreak/>
        <w:t>Załącznik nr 4.3 do SWZ - WYKAZ WYKONANYCH/</w:t>
      </w:r>
      <w:r w:rsidR="000F6329" w:rsidRPr="00F45433">
        <w:rPr>
          <w:rFonts w:eastAsiaTheme="majorEastAsia"/>
          <w:b/>
          <w:bCs/>
          <w:color w:val="2F5496" w:themeColor="accent1" w:themeShade="BF"/>
          <w:spacing w:val="20"/>
          <w:sz w:val="24"/>
          <w:szCs w:val="24"/>
        </w:rPr>
        <w:t xml:space="preserve"> </w:t>
      </w:r>
      <w:r w:rsidRPr="00F45433">
        <w:rPr>
          <w:rFonts w:eastAsiaTheme="majorEastAsia"/>
          <w:b/>
          <w:bCs/>
          <w:color w:val="2F5496" w:themeColor="accent1" w:themeShade="BF"/>
          <w:spacing w:val="20"/>
          <w:sz w:val="24"/>
          <w:szCs w:val="24"/>
        </w:rPr>
        <w:t>WYKONYWANYCH USŁUG</w:t>
      </w:r>
      <w:bookmarkEnd w:id="116"/>
      <w:r w:rsidR="00977C90" w:rsidRPr="00F45433">
        <w:rPr>
          <w:rFonts w:eastAsiaTheme="majorEastAsia"/>
          <w:b/>
          <w:bCs/>
          <w:color w:val="2F5496" w:themeColor="accent1" w:themeShade="BF"/>
          <w:spacing w:val="20"/>
          <w:sz w:val="24"/>
          <w:szCs w:val="24"/>
        </w:rPr>
        <w:t>/DOSTAW</w:t>
      </w:r>
      <w:r w:rsidR="00DC6887" w:rsidRPr="00DC6887">
        <w:rPr>
          <w:b/>
          <w:sz w:val="24"/>
          <w:szCs w:val="24"/>
          <w:u w:val="single"/>
        </w:rPr>
        <w:t xml:space="preserve"> Dla Zadania nr 1</w:t>
      </w:r>
    </w:p>
    <w:p w14:paraId="27DAC884" w14:textId="49D194F4" w:rsidR="00160015" w:rsidRPr="007A4EE6" w:rsidRDefault="00160015" w:rsidP="007A4EE6">
      <w:pPr>
        <w:jc w:val="both"/>
        <w:rPr>
          <w:rFonts w:eastAsiaTheme="majorEastAsia"/>
          <w:b/>
          <w:bCs/>
          <w:color w:val="2F5496" w:themeColor="accent1" w:themeShade="BF"/>
          <w:spacing w:val="20"/>
          <w:sz w:val="28"/>
          <w:szCs w:val="28"/>
        </w:rPr>
      </w:pPr>
    </w:p>
    <w:p w14:paraId="06608A17" w14:textId="77777777" w:rsidR="00F45433" w:rsidRDefault="00F45433" w:rsidP="00490288">
      <w:pPr>
        <w:rPr>
          <w:b/>
          <w:sz w:val="24"/>
          <w:szCs w:val="24"/>
        </w:rPr>
      </w:pPr>
    </w:p>
    <w:p w14:paraId="3260C8DE" w14:textId="77777777" w:rsidR="00DC6887" w:rsidRPr="00A11EAF" w:rsidRDefault="00DC6887" w:rsidP="00DC6887">
      <w:pPr>
        <w:pStyle w:val="Tekstkomentarza"/>
        <w:jc w:val="center"/>
        <w:rPr>
          <w:b/>
          <w:sz w:val="24"/>
          <w:szCs w:val="24"/>
        </w:rPr>
      </w:pPr>
      <w:bookmarkStart w:id="118" w:name="_Toc67292119"/>
      <w:bookmarkStart w:id="119" w:name="_Hlk67824925"/>
      <w:bookmarkEnd w:id="117"/>
      <w:r w:rsidRPr="008057B2">
        <w:rPr>
          <w:b/>
          <w:sz w:val="24"/>
          <w:szCs w:val="24"/>
        </w:rPr>
        <w:t xml:space="preserve">w okresie </w:t>
      </w:r>
      <w:r w:rsidRPr="00A11EAF">
        <w:rPr>
          <w:b/>
          <w:sz w:val="24"/>
          <w:szCs w:val="24"/>
        </w:rPr>
        <w:t xml:space="preserve">ostatnich trzech lat </w:t>
      </w:r>
    </w:p>
    <w:p w14:paraId="4606C3CA" w14:textId="77777777" w:rsidR="00DC6887" w:rsidRPr="008057B2" w:rsidRDefault="00DC6887" w:rsidP="00DC6887">
      <w:pPr>
        <w:jc w:val="center"/>
        <w:rPr>
          <w:b/>
          <w:sz w:val="24"/>
          <w:szCs w:val="24"/>
        </w:rPr>
      </w:pPr>
      <w:r w:rsidRPr="00A11EAF">
        <w:rPr>
          <w:b/>
          <w:sz w:val="24"/>
          <w:szCs w:val="24"/>
        </w:rPr>
        <w:t>w zakresie niezbędnym do wykazania spełnie</w:t>
      </w:r>
      <w:r w:rsidRPr="007A0F82">
        <w:rPr>
          <w:b/>
          <w:sz w:val="24"/>
          <w:szCs w:val="24"/>
        </w:rPr>
        <w:t>nia warunku udziału w postępowaniu</w:t>
      </w:r>
    </w:p>
    <w:p w14:paraId="0C91FFBE" w14:textId="77777777" w:rsidR="00DC6887" w:rsidRPr="008057B2" w:rsidRDefault="00DC6887" w:rsidP="00DC6887">
      <w:pPr>
        <w:jc w:val="center"/>
        <w:rPr>
          <w:b/>
          <w:sz w:val="24"/>
          <w:szCs w:val="24"/>
        </w:rPr>
      </w:pPr>
    </w:p>
    <w:p w14:paraId="580CC9F4" w14:textId="77777777" w:rsidR="00DC6887" w:rsidRPr="008057B2" w:rsidRDefault="00DC6887" w:rsidP="00DC688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7DAC7CBD" w14:textId="77777777" w:rsidR="00DC6887" w:rsidRPr="00E66F78" w:rsidRDefault="00DC6887" w:rsidP="00DC6887">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DC6887" w:rsidRPr="00BE4794" w14:paraId="2F8037E5" w14:textId="77777777" w:rsidTr="009411A2">
        <w:tc>
          <w:tcPr>
            <w:tcW w:w="426" w:type="dxa"/>
            <w:vAlign w:val="center"/>
          </w:tcPr>
          <w:p w14:paraId="5D3A5C77" w14:textId="77777777" w:rsidR="00DC6887" w:rsidRPr="00BE4794" w:rsidRDefault="00DC6887" w:rsidP="009411A2">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22FA1A2C" w14:textId="77777777" w:rsidR="00DC6887" w:rsidRPr="00A33BF6" w:rsidRDefault="00DC6887" w:rsidP="009411A2">
            <w:pPr>
              <w:tabs>
                <w:tab w:val="left" w:pos="851"/>
              </w:tabs>
              <w:jc w:val="center"/>
              <w:rPr>
                <w:b/>
                <w:sz w:val="18"/>
                <w:szCs w:val="18"/>
                <w:lang w:eastAsia="zh-CN"/>
              </w:rPr>
            </w:pPr>
            <w:r w:rsidRPr="00A33BF6">
              <w:rPr>
                <w:b/>
                <w:sz w:val="18"/>
                <w:szCs w:val="18"/>
                <w:lang w:eastAsia="zh-CN"/>
              </w:rPr>
              <w:t>Przedmiot zamówienia</w:t>
            </w:r>
          </w:p>
        </w:tc>
        <w:tc>
          <w:tcPr>
            <w:tcW w:w="1559" w:type="dxa"/>
            <w:vAlign w:val="center"/>
          </w:tcPr>
          <w:p w14:paraId="6FCAD4C3" w14:textId="77777777" w:rsidR="00DC6887" w:rsidRPr="00A33BF6" w:rsidRDefault="00DC6887" w:rsidP="009411A2">
            <w:pPr>
              <w:tabs>
                <w:tab w:val="left" w:pos="851"/>
              </w:tabs>
              <w:jc w:val="center"/>
              <w:rPr>
                <w:b/>
                <w:sz w:val="18"/>
                <w:szCs w:val="18"/>
                <w:lang w:eastAsia="zh-CN"/>
              </w:rPr>
            </w:pPr>
            <w:r w:rsidRPr="00A33BF6">
              <w:rPr>
                <w:b/>
                <w:sz w:val="18"/>
                <w:szCs w:val="18"/>
                <w:lang w:eastAsia="zh-CN"/>
              </w:rPr>
              <w:t>Wartość zamówienia brutto zł</w:t>
            </w:r>
          </w:p>
          <w:p w14:paraId="53512151" w14:textId="77777777" w:rsidR="00DC6887" w:rsidRPr="00A33BF6" w:rsidRDefault="00DC6887" w:rsidP="009411A2">
            <w:pPr>
              <w:tabs>
                <w:tab w:val="left" w:pos="851"/>
              </w:tabs>
              <w:jc w:val="center"/>
              <w:rPr>
                <w:sz w:val="18"/>
                <w:szCs w:val="18"/>
                <w:lang w:eastAsia="zh-CN"/>
              </w:rPr>
            </w:pPr>
            <w:r w:rsidRPr="00A33BF6">
              <w:rPr>
                <w:sz w:val="18"/>
                <w:szCs w:val="18"/>
                <w:lang w:eastAsia="zh-CN"/>
              </w:rPr>
              <w:t>(w okresie ostatnich trzech lat przed terminem składania ofert)</w:t>
            </w:r>
          </w:p>
        </w:tc>
        <w:tc>
          <w:tcPr>
            <w:tcW w:w="1417" w:type="dxa"/>
            <w:vAlign w:val="center"/>
          </w:tcPr>
          <w:p w14:paraId="6A781097" w14:textId="77777777" w:rsidR="00DC6887" w:rsidRPr="00BE4794" w:rsidRDefault="00DC6887" w:rsidP="009411A2">
            <w:pPr>
              <w:tabs>
                <w:tab w:val="left" w:pos="851"/>
              </w:tabs>
              <w:jc w:val="center"/>
              <w:rPr>
                <w:b/>
                <w:bCs/>
                <w:sz w:val="18"/>
                <w:szCs w:val="18"/>
                <w:lang w:eastAsia="zh-CN"/>
              </w:rPr>
            </w:pPr>
            <w:r w:rsidRPr="00BE4794">
              <w:rPr>
                <w:b/>
                <w:bCs/>
                <w:sz w:val="18"/>
                <w:szCs w:val="18"/>
                <w:lang w:eastAsia="zh-CN"/>
              </w:rPr>
              <w:t>Data wykonania</w:t>
            </w:r>
          </w:p>
          <w:p w14:paraId="1B216DD7" w14:textId="77777777" w:rsidR="00DC6887" w:rsidRPr="00BE4794" w:rsidRDefault="00DC6887" w:rsidP="009411A2">
            <w:pPr>
              <w:tabs>
                <w:tab w:val="left" w:pos="851"/>
              </w:tabs>
              <w:jc w:val="center"/>
              <w:rPr>
                <w:sz w:val="18"/>
                <w:szCs w:val="18"/>
                <w:lang w:eastAsia="zh-CN"/>
              </w:rPr>
            </w:pPr>
            <w:r w:rsidRPr="00BE4794">
              <w:rPr>
                <w:sz w:val="18"/>
                <w:szCs w:val="18"/>
                <w:lang w:eastAsia="zh-CN"/>
              </w:rPr>
              <w:t xml:space="preserve">(należy podać: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lub okres od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do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w:t>
            </w:r>
          </w:p>
        </w:tc>
        <w:tc>
          <w:tcPr>
            <w:tcW w:w="1560" w:type="dxa"/>
            <w:vAlign w:val="center"/>
          </w:tcPr>
          <w:p w14:paraId="6C7F83AE" w14:textId="77777777" w:rsidR="00DC6887" w:rsidRPr="00BE4794" w:rsidRDefault="00DC6887" w:rsidP="009411A2">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2EB9B5A" w14:textId="77777777" w:rsidR="00DC6887" w:rsidRPr="00BE4794" w:rsidRDefault="00DC6887" w:rsidP="009411A2">
            <w:pPr>
              <w:tabs>
                <w:tab w:val="left" w:pos="851"/>
              </w:tabs>
              <w:jc w:val="center"/>
              <w:rPr>
                <w:b/>
                <w:sz w:val="18"/>
                <w:szCs w:val="18"/>
                <w:lang w:eastAsia="zh-CN"/>
              </w:rPr>
            </w:pPr>
            <w:r w:rsidRPr="00BE4794">
              <w:rPr>
                <w:b/>
                <w:sz w:val="18"/>
                <w:szCs w:val="18"/>
                <w:lang w:eastAsia="zh-CN"/>
              </w:rPr>
              <w:t xml:space="preserve">Podmiot wykonujący zamówienie* </w:t>
            </w:r>
          </w:p>
          <w:p w14:paraId="53B3B053" w14:textId="77777777" w:rsidR="00DC6887" w:rsidRPr="00BE4794" w:rsidRDefault="00DC6887" w:rsidP="009411A2">
            <w:pPr>
              <w:tabs>
                <w:tab w:val="left" w:pos="851"/>
              </w:tabs>
              <w:jc w:val="center"/>
              <w:rPr>
                <w:b/>
                <w:sz w:val="18"/>
                <w:szCs w:val="18"/>
                <w:lang w:eastAsia="zh-CN"/>
              </w:rPr>
            </w:pPr>
            <w:r w:rsidRPr="00BE4794">
              <w:rPr>
                <w:sz w:val="18"/>
                <w:szCs w:val="18"/>
                <w:lang w:eastAsia="zh-CN"/>
              </w:rPr>
              <w:t xml:space="preserve">(w przypadku korzystania przez </w:t>
            </w:r>
            <w:r>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DC6887" w:rsidRPr="00DC6887" w14:paraId="48A36778" w14:textId="77777777" w:rsidTr="009411A2">
        <w:tc>
          <w:tcPr>
            <w:tcW w:w="426" w:type="dxa"/>
            <w:vAlign w:val="center"/>
          </w:tcPr>
          <w:p w14:paraId="64ED1A91" w14:textId="77777777" w:rsidR="00DC6887" w:rsidRPr="00DC6887" w:rsidRDefault="00DC6887" w:rsidP="009411A2">
            <w:pPr>
              <w:tabs>
                <w:tab w:val="left" w:pos="851"/>
              </w:tabs>
              <w:ind w:left="-70"/>
              <w:jc w:val="center"/>
              <w:rPr>
                <w:bCs/>
                <w:i/>
                <w:iCs/>
                <w:sz w:val="18"/>
                <w:szCs w:val="18"/>
                <w:lang w:eastAsia="zh-CN"/>
              </w:rPr>
            </w:pPr>
            <w:r w:rsidRPr="00DC6887">
              <w:rPr>
                <w:bCs/>
                <w:i/>
                <w:iCs/>
                <w:sz w:val="18"/>
                <w:szCs w:val="18"/>
                <w:lang w:eastAsia="zh-CN"/>
              </w:rPr>
              <w:t>1</w:t>
            </w:r>
          </w:p>
        </w:tc>
        <w:tc>
          <w:tcPr>
            <w:tcW w:w="2410" w:type="dxa"/>
            <w:vAlign w:val="center"/>
          </w:tcPr>
          <w:p w14:paraId="7721065D" w14:textId="77777777" w:rsidR="00DC6887" w:rsidRPr="00DC6887" w:rsidRDefault="00DC6887" w:rsidP="009411A2">
            <w:pPr>
              <w:tabs>
                <w:tab w:val="left" w:pos="851"/>
              </w:tabs>
              <w:jc w:val="center"/>
              <w:rPr>
                <w:bCs/>
                <w:i/>
                <w:iCs/>
                <w:sz w:val="18"/>
                <w:szCs w:val="18"/>
                <w:lang w:eastAsia="zh-CN"/>
              </w:rPr>
            </w:pPr>
            <w:r w:rsidRPr="00DC6887">
              <w:rPr>
                <w:bCs/>
                <w:i/>
                <w:iCs/>
                <w:sz w:val="18"/>
                <w:szCs w:val="18"/>
                <w:lang w:eastAsia="zh-CN"/>
              </w:rPr>
              <w:t>2</w:t>
            </w:r>
          </w:p>
        </w:tc>
        <w:tc>
          <w:tcPr>
            <w:tcW w:w="1559" w:type="dxa"/>
            <w:vAlign w:val="center"/>
          </w:tcPr>
          <w:p w14:paraId="48FE07E2" w14:textId="77777777" w:rsidR="00DC6887" w:rsidRPr="00DC6887" w:rsidRDefault="00DC6887" w:rsidP="009411A2">
            <w:pPr>
              <w:tabs>
                <w:tab w:val="left" w:pos="851"/>
              </w:tabs>
              <w:jc w:val="center"/>
              <w:rPr>
                <w:bCs/>
                <w:i/>
                <w:iCs/>
                <w:sz w:val="18"/>
                <w:szCs w:val="18"/>
                <w:lang w:eastAsia="zh-CN"/>
              </w:rPr>
            </w:pPr>
            <w:r w:rsidRPr="00DC6887">
              <w:rPr>
                <w:bCs/>
                <w:i/>
                <w:iCs/>
                <w:sz w:val="18"/>
                <w:szCs w:val="18"/>
                <w:lang w:eastAsia="zh-CN"/>
              </w:rPr>
              <w:t>3</w:t>
            </w:r>
          </w:p>
        </w:tc>
        <w:tc>
          <w:tcPr>
            <w:tcW w:w="1417" w:type="dxa"/>
            <w:vAlign w:val="center"/>
          </w:tcPr>
          <w:p w14:paraId="54814ABB" w14:textId="77777777" w:rsidR="00DC6887" w:rsidRPr="00DC6887" w:rsidRDefault="00DC6887" w:rsidP="009411A2">
            <w:pPr>
              <w:tabs>
                <w:tab w:val="left" w:pos="851"/>
              </w:tabs>
              <w:jc w:val="center"/>
              <w:rPr>
                <w:bCs/>
                <w:i/>
                <w:iCs/>
                <w:sz w:val="18"/>
                <w:szCs w:val="18"/>
                <w:lang w:eastAsia="zh-CN"/>
              </w:rPr>
            </w:pPr>
            <w:r w:rsidRPr="00DC6887">
              <w:rPr>
                <w:bCs/>
                <w:i/>
                <w:iCs/>
                <w:sz w:val="18"/>
                <w:szCs w:val="18"/>
                <w:lang w:eastAsia="zh-CN"/>
              </w:rPr>
              <w:t>4</w:t>
            </w:r>
          </w:p>
        </w:tc>
        <w:tc>
          <w:tcPr>
            <w:tcW w:w="1560" w:type="dxa"/>
            <w:vAlign w:val="center"/>
          </w:tcPr>
          <w:p w14:paraId="7F1CDBC5" w14:textId="77777777" w:rsidR="00DC6887" w:rsidRPr="00DC6887" w:rsidRDefault="00DC6887" w:rsidP="009411A2">
            <w:pPr>
              <w:tabs>
                <w:tab w:val="left" w:pos="851"/>
              </w:tabs>
              <w:jc w:val="center"/>
              <w:rPr>
                <w:bCs/>
                <w:i/>
                <w:iCs/>
                <w:sz w:val="18"/>
                <w:szCs w:val="18"/>
                <w:lang w:eastAsia="zh-CN"/>
              </w:rPr>
            </w:pPr>
            <w:r w:rsidRPr="00DC6887">
              <w:rPr>
                <w:bCs/>
                <w:i/>
                <w:iCs/>
                <w:sz w:val="18"/>
                <w:szCs w:val="18"/>
                <w:lang w:eastAsia="zh-CN"/>
              </w:rPr>
              <w:t>5</w:t>
            </w:r>
          </w:p>
        </w:tc>
        <w:tc>
          <w:tcPr>
            <w:tcW w:w="1842" w:type="dxa"/>
            <w:vAlign w:val="center"/>
          </w:tcPr>
          <w:p w14:paraId="11280DBB" w14:textId="77777777" w:rsidR="00DC6887" w:rsidRPr="00DC6887" w:rsidRDefault="00DC6887" w:rsidP="009411A2">
            <w:pPr>
              <w:tabs>
                <w:tab w:val="left" w:pos="851"/>
              </w:tabs>
              <w:jc w:val="center"/>
              <w:rPr>
                <w:bCs/>
                <w:i/>
                <w:iCs/>
                <w:sz w:val="18"/>
                <w:szCs w:val="18"/>
                <w:lang w:eastAsia="zh-CN"/>
              </w:rPr>
            </w:pPr>
            <w:r w:rsidRPr="00DC6887">
              <w:rPr>
                <w:bCs/>
                <w:i/>
                <w:iCs/>
                <w:sz w:val="18"/>
                <w:szCs w:val="18"/>
                <w:lang w:eastAsia="zh-CN"/>
              </w:rPr>
              <w:t>6</w:t>
            </w:r>
          </w:p>
        </w:tc>
      </w:tr>
      <w:tr w:rsidR="00DC6887" w:rsidRPr="00E66F78" w14:paraId="49C5C20C" w14:textId="77777777" w:rsidTr="009411A2">
        <w:trPr>
          <w:cantSplit/>
          <w:trHeight w:val="228"/>
        </w:trPr>
        <w:tc>
          <w:tcPr>
            <w:tcW w:w="9214" w:type="dxa"/>
            <w:gridSpan w:val="6"/>
            <w:vAlign w:val="center"/>
          </w:tcPr>
          <w:p w14:paraId="3FC54AB3" w14:textId="77777777" w:rsidR="00DC6887" w:rsidRDefault="00DC6887" w:rsidP="00DC6887">
            <w:pPr>
              <w:tabs>
                <w:tab w:val="left" w:pos="851"/>
              </w:tabs>
              <w:jc w:val="both"/>
              <w:rPr>
                <w:bCs/>
                <w:sz w:val="22"/>
                <w:szCs w:val="22"/>
                <w:lang w:eastAsia="zh-CN"/>
              </w:rPr>
            </w:pPr>
            <w:r w:rsidRPr="00A33BF6">
              <w:rPr>
                <w:bCs/>
                <w:sz w:val="22"/>
                <w:szCs w:val="22"/>
                <w:lang w:eastAsia="zh-CN"/>
              </w:rPr>
              <w:t xml:space="preserve">warunek: </w:t>
            </w:r>
          </w:p>
          <w:p w14:paraId="75F85701" w14:textId="77777777" w:rsidR="00DC6887" w:rsidRPr="00DC6887" w:rsidRDefault="00DC6887" w:rsidP="00DC6887">
            <w:pPr>
              <w:tabs>
                <w:tab w:val="left" w:pos="284"/>
              </w:tabs>
              <w:ind w:left="284" w:hanging="284"/>
              <w:jc w:val="both"/>
              <w:rPr>
                <w:color w:val="0000FF"/>
              </w:rPr>
            </w:pPr>
            <w:r w:rsidRPr="00DC6887">
              <w:rPr>
                <w:color w:val="0000FF"/>
              </w:rPr>
              <w:t>a)</w:t>
            </w:r>
            <w:r w:rsidRPr="00DC6887">
              <w:rPr>
                <w:color w:val="0000FF"/>
              </w:rPr>
              <w:tab/>
              <w:t>okresie ostatnich 3 lat przed terminem składania ofert (a jeśli okres prowadzenia działalności jest krótszy to w tym okresie) wykonał dostawy odpowiadające swoim rodzajem dostawom stanowiącym przedmiot zamówienia, tj.:</w:t>
            </w:r>
          </w:p>
          <w:p w14:paraId="0ECF8248" w14:textId="1E7CA7D4" w:rsidR="00DC6887" w:rsidRPr="00A33BF6" w:rsidRDefault="00DC6887" w:rsidP="00DC6887">
            <w:pPr>
              <w:tabs>
                <w:tab w:val="left" w:pos="851"/>
              </w:tabs>
              <w:ind w:left="567" w:hanging="284"/>
              <w:jc w:val="both"/>
              <w:rPr>
                <w:bCs/>
                <w:sz w:val="24"/>
                <w:szCs w:val="24"/>
                <w:lang w:eastAsia="zh-CN"/>
              </w:rPr>
            </w:pPr>
            <w:r w:rsidRPr="00DC6887">
              <w:rPr>
                <w:color w:val="0000FF"/>
              </w:rPr>
              <w:t>-</w:t>
            </w:r>
            <w:r w:rsidRPr="00DC6887">
              <w:rPr>
                <w:color w:val="0000FF"/>
              </w:rPr>
              <w:tab/>
              <w:t>dla zadania nr 1 - dostawę/dostawy ognioszczelnych stacji transformatorowych o mocy min. 400 kVA o</w:t>
            </w:r>
            <w:r>
              <w:rPr>
                <w:color w:val="0000FF"/>
              </w:rPr>
              <w:t> </w:t>
            </w:r>
            <w:r w:rsidRPr="00DC6887">
              <w:rPr>
                <w:color w:val="0000FF"/>
              </w:rPr>
              <w:t>wartości nie mniejszej niż 600 000,00 zł brutto</w:t>
            </w:r>
          </w:p>
        </w:tc>
      </w:tr>
      <w:tr w:rsidR="00DC6887" w:rsidRPr="00E66F78" w14:paraId="4AF5C180" w14:textId="77777777" w:rsidTr="009411A2">
        <w:trPr>
          <w:cantSplit/>
          <w:trHeight w:val="533"/>
        </w:trPr>
        <w:tc>
          <w:tcPr>
            <w:tcW w:w="426" w:type="dxa"/>
            <w:vAlign w:val="center"/>
          </w:tcPr>
          <w:p w14:paraId="42B2218C" w14:textId="77777777" w:rsidR="00DC6887" w:rsidRPr="008F2B27" w:rsidRDefault="00DC6887" w:rsidP="009411A2">
            <w:pPr>
              <w:tabs>
                <w:tab w:val="left" w:pos="851"/>
              </w:tabs>
              <w:jc w:val="both"/>
              <w:rPr>
                <w:b/>
                <w:lang w:eastAsia="zh-CN"/>
              </w:rPr>
            </w:pPr>
            <w:r w:rsidRPr="008F2B27">
              <w:rPr>
                <w:b/>
                <w:lang w:eastAsia="zh-CN"/>
              </w:rPr>
              <w:t>1.1</w:t>
            </w:r>
          </w:p>
        </w:tc>
        <w:tc>
          <w:tcPr>
            <w:tcW w:w="2410" w:type="dxa"/>
          </w:tcPr>
          <w:p w14:paraId="46BDD3DF" w14:textId="77777777" w:rsidR="00DC6887" w:rsidRPr="00A33BF6" w:rsidRDefault="00DC6887" w:rsidP="009411A2">
            <w:pPr>
              <w:tabs>
                <w:tab w:val="left" w:pos="851"/>
              </w:tabs>
              <w:jc w:val="both"/>
              <w:rPr>
                <w:sz w:val="24"/>
                <w:szCs w:val="24"/>
                <w:lang w:eastAsia="zh-CN"/>
              </w:rPr>
            </w:pPr>
          </w:p>
          <w:p w14:paraId="7B75EDF2" w14:textId="77777777" w:rsidR="00DC6887" w:rsidRPr="00A33BF6" w:rsidRDefault="00DC6887" w:rsidP="009411A2">
            <w:pPr>
              <w:tabs>
                <w:tab w:val="left" w:pos="851"/>
              </w:tabs>
              <w:jc w:val="both"/>
              <w:rPr>
                <w:sz w:val="24"/>
                <w:szCs w:val="24"/>
                <w:lang w:eastAsia="zh-CN"/>
              </w:rPr>
            </w:pPr>
          </w:p>
        </w:tc>
        <w:tc>
          <w:tcPr>
            <w:tcW w:w="1559" w:type="dxa"/>
          </w:tcPr>
          <w:p w14:paraId="7636583E" w14:textId="77777777" w:rsidR="00DC6887" w:rsidRPr="00A33BF6" w:rsidRDefault="00DC6887" w:rsidP="00DC6887">
            <w:pPr>
              <w:tabs>
                <w:tab w:val="left" w:pos="851"/>
              </w:tabs>
              <w:jc w:val="both"/>
              <w:rPr>
                <w:b/>
                <w:sz w:val="24"/>
                <w:szCs w:val="24"/>
                <w:lang w:eastAsia="zh-CN"/>
              </w:rPr>
            </w:pPr>
          </w:p>
        </w:tc>
        <w:tc>
          <w:tcPr>
            <w:tcW w:w="1417" w:type="dxa"/>
          </w:tcPr>
          <w:p w14:paraId="1DE44221" w14:textId="77777777" w:rsidR="00DC6887" w:rsidRPr="00E66F78" w:rsidRDefault="00DC6887" w:rsidP="009411A2">
            <w:pPr>
              <w:tabs>
                <w:tab w:val="left" w:pos="851"/>
              </w:tabs>
              <w:jc w:val="both"/>
              <w:rPr>
                <w:b/>
                <w:sz w:val="24"/>
                <w:szCs w:val="24"/>
                <w:lang w:eastAsia="zh-CN"/>
              </w:rPr>
            </w:pPr>
          </w:p>
        </w:tc>
        <w:tc>
          <w:tcPr>
            <w:tcW w:w="1560" w:type="dxa"/>
          </w:tcPr>
          <w:p w14:paraId="58C9AC5A" w14:textId="77777777" w:rsidR="00DC6887" w:rsidRPr="00E66F78" w:rsidRDefault="00DC6887" w:rsidP="009411A2">
            <w:pPr>
              <w:tabs>
                <w:tab w:val="left" w:pos="851"/>
              </w:tabs>
              <w:jc w:val="both"/>
              <w:rPr>
                <w:b/>
                <w:sz w:val="24"/>
                <w:szCs w:val="24"/>
                <w:lang w:eastAsia="zh-CN"/>
              </w:rPr>
            </w:pPr>
          </w:p>
        </w:tc>
        <w:tc>
          <w:tcPr>
            <w:tcW w:w="1842" w:type="dxa"/>
          </w:tcPr>
          <w:p w14:paraId="4BE5D3A8" w14:textId="77777777" w:rsidR="00DC6887" w:rsidRPr="00E66F78" w:rsidRDefault="00DC6887" w:rsidP="009411A2">
            <w:pPr>
              <w:tabs>
                <w:tab w:val="left" w:pos="851"/>
              </w:tabs>
              <w:jc w:val="both"/>
              <w:rPr>
                <w:b/>
                <w:color w:val="7030A0"/>
                <w:sz w:val="24"/>
                <w:szCs w:val="24"/>
                <w:lang w:eastAsia="zh-CN"/>
              </w:rPr>
            </w:pPr>
          </w:p>
        </w:tc>
      </w:tr>
      <w:tr w:rsidR="00DC6887" w:rsidRPr="00E66F78" w14:paraId="53FB2D67" w14:textId="77777777" w:rsidTr="009411A2">
        <w:trPr>
          <w:cantSplit/>
          <w:trHeight w:val="683"/>
        </w:trPr>
        <w:tc>
          <w:tcPr>
            <w:tcW w:w="426" w:type="dxa"/>
            <w:vAlign w:val="center"/>
          </w:tcPr>
          <w:p w14:paraId="510D33CD" w14:textId="77777777" w:rsidR="00DC6887" w:rsidRPr="008F2B27" w:rsidRDefault="00DC6887" w:rsidP="009411A2">
            <w:pPr>
              <w:tabs>
                <w:tab w:val="left" w:pos="851"/>
              </w:tabs>
              <w:jc w:val="both"/>
              <w:rPr>
                <w:b/>
                <w:lang w:eastAsia="zh-CN"/>
              </w:rPr>
            </w:pPr>
            <w:r w:rsidRPr="008F2B27">
              <w:rPr>
                <w:b/>
                <w:lang w:eastAsia="zh-CN"/>
              </w:rPr>
              <w:t>1.2</w:t>
            </w:r>
          </w:p>
        </w:tc>
        <w:tc>
          <w:tcPr>
            <w:tcW w:w="2410" w:type="dxa"/>
          </w:tcPr>
          <w:p w14:paraId="02891352" w14:textId="77777777" w:rsidR="00DC6887" w:rsidRPr="00A33BF6" w:rsidRDefault="00DC6887" w:rsidP="009411A2">
            <w:pPr>
              <w:tabs>
                <w:tab w:val="left" w:pos="851"/>
              </w:tabs>
              <w:jc w:val="both"/>
              <w:rPr>
                <w:sz w:val="24"/>
                <w:szCs w:val="24"/>
                <w:lang w:eastAsia="zh-CN"/>
              </w:rPr>
            </w:pPr>
          </w:p>
          <w:p w14:paraId="5FB6EE14" w14:textId="77777777" w:rsidR="00DC6887" w:rsidRPr="00A33BF6" w:rsidRDefault="00DC6887" w:rsidP="009411A2">
            <w:pPr>
              <w:tabs>
                <w:tab w:val="left" w:pos="851"/>
              </w:tabs>
              <w:jc w:val="both"/>
              <w:rPr>
                <w:sz w:val="24"/>
                <w:szCs w:val="24"/>
                <w:lang w:eastAsia="zh-CN"/>
              </w:rPr>
            </w:pPr>
          </w:p>
          <w:p w14:paraId="07D86570" w14:textId="77777777" w:rsidR="00DC6887" w:rsidRPr="00A33BF6" w:rsidRDefault="00DC6887" w:rsidP="009411A2">
            <w:pPr>
              <w:tabs>
                <w:tab w:val="left" w:pos="851"/>
              </w:tabs>
              <w:jc w:val="both"/>
              <w:rPr>
                <w:sz w:val="24"/>
                <w:szCs w:val="24"/>
                <w:lang w:eastAsia="zh-CN"/>
              </w:rPr>
            </w:pPr>
          </w:p>
        </w:tc>
        <w:tc>
          <w:tcPr>
            <w:tcW w:w="1559" w:type="dxa"/>
          </w:tcPr>
          <w:p w14:paraId="13B840F3" w14:textId="77777777" w:rsidR="00DC6887" w:rsidRPr="00A33BF6" w:rsidRDefault="00DC6887" w:rsidP="009411A2">
            <w:pPr>
              <w:tabs>
                <w:tab w:val="left" w:pos="851"/>
              </w:tabs>
              <w:jc w:val="both"/>
              <w:rPr>
                <w:b/>
                <w:sz w:val="24"/>
                <w:szCs w:val="24"/>
                <w:lang w:eastAsia="zh-CN"/>
              </w:rPr>
            </w:pPr>
          </w:p>
        </w:tc>
        <w:tc>
          <w:tcPr>
            <w:tcW w:w="1417" w:type="dxa"/>
          </w:tcPr>
          <w:p w14:paraId="1EA053CA" w14:textId="77777777" w:rsidR="00DC6887" w:rsidRPr="00E66F78" w:rsidRDefault="00DC6887" w:rsidP="009411A2">
            <w:pPr>
              <w:tabs>
                <w:tab w:val="left" w:pos="851"/>
              </w:tabs>
              <w:jc w:val="both"/>
              <w:rPr>
                <w:b/>
                <w:sz w:val="24"/>
                <w:szCs w:val="24"/>
                <w:lang w:eastAsia="zh-CN"/>
              </w:rPr>
            </w:pPr>
          </w:p>
        </w:tc>
        <w:tc>
          <w:tcPr>
            <w:tcW w:w="1560" w:type="dxa"/>
          </w:tcPr>
          <w:p w14:paraId="07BB37FD" w14:textId="77777777" w:rsidR="00DC6887" w:rsidRPr="00E66F78" w:rsidRDefault="00DC6887" w:rsidP="009411A2">
            <w:pPr>
              <w:tabs>
                <w:tab w:val="left" w:pos="851"/>
              </w:tabs>
              <w:jc w:val="both"/>
              <w:rPr>
                <w:b/>
                <w:sz w:val="24"/>
                <w:szCs w:val="24"/>
                <w:lang w:eastAsia="zh-CN"/>
              </w:rPr>
            </w:pPr>
          </w:p>
        </w:tc>
        <w:tc>
          <w:tcPr>
            <w:tcW w:w="1842" w:type="dxa"/>
          </w:tcPr>
          <w:p w14:paraId="345FA2F4" w14:textId="77777777" w:rsidR="00DC6887" w:rsidRPr="00E66F78" w:rsidRDefault="00DC6887" w:rsidP="009411A2">
            <w:pPr>
              <w:tabs>
                <w:tab w:val="left" w:pos="851"/>
              </w:tabs>
              <w:jc w:val="both"/>
              <w:rPr>
                <w:b/>
                <w:color w:val="7030A0"/>
                <w:sz w:val="24"/>
                <w:szCs w:val="24"/>
                <w:lang w:eastAsia="zh-CN"/>
              </w:rPr>
            </w:pPr>
          </w:p>
        </w:tc>
      </w:tr>
      <w:tr w:rsidR="00DC6887" w:rsidRPr="00E66F78" w14:paraId="24D7240D" w14:textId="77777777" w:rsidTr="009411A2">
        <w:trPr>
          <w:cantSplit/>
          <w:trHeight w:val="535"/>
        </w:trPr>
        <w:tc>
          <w:tcPr>
            <w:tcW w:w="426" w:type="dxa"/>
            <w:vAlign w:val="center"/>
          </w:tcPr>
          <w:p w14:paraId="66099C30" w14:textId="77777777" w:rsidR="00DC6887" w:rsidRPr="00BE4794" w:rsidRDefault="00DC6887" w:rsidP="009411A2">
            <w:pPr>
              <w:tabs>
                <w:tab w:val="left" w:pos="851"/>
              </w:tabs>
              <w:jc w:val="both"/>
              <w:rPr>
                <w:b/>
                <w:lang w:eastAsia="zh-CN"/>
              </w:rPr>
            </w:pPr>
            <w:r>
              <w:rPr>
                <w:b/>
                <w:lang w:eastAsia="zh-CN"/>
              </w:rPr>
              <w:t>2.</w:t>
            </w:r>
            <w:r w:rsidRPr="00BE4794">
              <w:rPr>
                <w:b/>
                <w:lang w:eastAsia="zh-CN"/>
              </w:rPr>
              <w:t>1</w:t>
            </w:r>
          </w:p>
        </w:tc>
        <w:tc>
          <w:tcPr>
            <w:tcW w:w="2410" w:type="dxa"/>
          </w:tcPr>
          <w:p w14:paraId="19B9BA20" w14:textId="77777777" w:rsidR="00DC6887" w:rsidRPr="00A33BF6" w:rsidRDefault="00DC6887" w:rsidP="009411A2">
            <w:pPr>
              <w:tabs>
                <w:tab w:val="left" w:pos="851"/>
              </w:tabs>
              <w:jc w:val="both"/>
              <w:rPr>
                <w:sz w:val="24"/>
                <w:szCs w:val="24"/>
                <w:lang w:eastAsia="zh-CN"/>
              </w:rPr>
            </w:pPr>
          </w:p>
          <w:p w14:paraId="05262B8E" w14:textId="77777777" w:rsidR="00DC6887" w:rsidRPr="00A33BF6" w:rsidRDefault="00DC6887" w:rsidP="009411A2">
            <w:pPr>
              <w:tabs>
                <w:tab w:val="left" w:pos="851"/>
              </w:tabs>
              <w:jc w:val="both"/>
              <w:rPr>
                <w:sz w:val="24"/>
                <w:szCs w:val="24"/>
                <w:lang w:eastAsia="zh-CN"/>
              </w:rPr>
            </w:pPr>
          </w:p>
        </w:tc>
        <w:tc>
          <w:tcPr>
            <w:tcW w:w="1559" w:type="dxa"/>
          </w:tcPr>
          <w:p w14:paraId="24619678" w14:textId="77777777" w:rsidR="00DC6887" w:rsidRPr="00A33BF6" w:rsidRDefault="00DC6887" w:rsidP="009411A2">
            <w:pPr>
              <w:tabs>
                <w:tab w:val="left" w:pos="851"/>
              </w:tabs>
              <w:jc w:val="both"/>
              <w:rPr>
                <w:b/>
                <w:sz w:val="24"/>
                <w:szCs w:val="24"/>
                <w:lang w:eastAsia="zh-CN"/>
              </w:rPr>
            </w:pPr>
          </w:p>
        </w:tc>
        <w:tc>
          <w:tcPr>
            <w:tcW w:w="1417" w:type="dxa"/>
          </w:tcPr>
          <w:p w14:paraId="4ED62FB1" w14:textId="77777777" w:rsidR="00DC6887" w:rsidRPr="00E66F78" w:rsidRDefault="00DC6887" w:rsidP="009411A2">
            <w:pPr>
              <w:tabs>
                <w:tab w:val="left" w:pos="851"/>
              </w:tabs>
              <w:jc w:val="both"/>
              <w:rPr>
                <w:b/>
                <w:sz w:val="24"/>
                <w:szCs w:val="24"/>
                <w:lang w:eastAsia="zh-CN"/>
              </w:rPr>
            </w:pPr>
          </w:p>
        </w:tc>
        <w:tc>
          <w:tcPr>
            <w:tcW w:w="1560" w:type="dxa"/>
          </w:tcPr>
          <w:p w14:paraId="09F078B0" w14:textId="77777777" w:rsidR="00DC6887" w:rsidRPr="00E66F78" w:rsidRDefault="00DC6887" w:rsidP="009411A2">
            <w:pPr>
              <w:tabs>
                <w:tab w:val="left" w:pos="851"/>
              </w:tabs>
              <w:jc w:val="both"/>
              <w:rPr>
                <w:b/>
                <w:sz w:val="24"/>
                <w:szCs w:val="24"/>
                <w:lang w:eastAsia="zh-CN"/>
              </w:rPr>
            </w:pPr>
          </w:p>
        </w:tc>
        <w:tc>
          <w:tcPr>
            <w:tcW w:w="1842" w:type="dxa"/>
          </w:tcPr>
          <w:p w14:paraId="6952B42D" w14:textId="77777777" w:rsidR="00DC6887" w:rsidRPr="00E66F78" w:rsidRDefault="00DC6887" w:rsidP="009411A2">
            <w:pPr>
              <w:tabs>
                <w:tab w:val="left" w:pos="851"/>
              </w:tabs>
              <w:jc w:val="both"/>
              <w:rPr>
                <w:b/>
                <w:sz w:val="24"/>
                <w:szCs w:val="24"/>
                <w:lang w:eastAsia="zh-CN"/>
              </w:rPr>
            </w:pPr>
          </w:p>
        </w:tc>
      </w:tr>
      <w:tr w:rsidR="00DC6887" w:rsidRPr="00E66F78" w14:paraId="0299DFCF" w14:textId="77777777" w:rsidTr="009411A2">
        <w:trPr>
          <w:cantSplit/>
          <w:trHeight w:val="603"/>
        </w:trPr>
        <w:tc>
          <w:tcPr>
            <w:tcW w:w="426" w:type="dxa"/>
            <w:vAlign w:val="center"/>
          </w:tcPr>
          <w:p w14:paraId="6C8ECA4E" w14:textId="77777777" w:rsidR="00DC6887" w:rsidRPr="00BE4794" w:rsidRDefault="00DC6887" w:rsidP="009411A2">
            <w:pPr>
              <w:tabs>
                <w:tab w:val="left" w:pos="851"/>
              </w:tabs>
              <w:jc w:val="both"/>
              <w:rPr>
                <w:b/>
                <w:lang w:eastAsia="zh-CN"/>
              </w:rPr>
            </w:pPr>
            <w:r w:rsidRPr="00BE4794">
              <w:rPr>
                <w:b/>
                <w:lang w:eastAsia="zh-CN"/>
              </w:rPr>
              <w:t>2</w:t>
            </w:r>
            <w:r>
              <w:rPr>
                <w:b/>
                <w:lang w:eastAsia="zh-CN"/>
              </w:rPr>
              <w:t>.2</w:t>
            </w:r>
          </w:p>
        </w:tc>
        <w:tc>
          <w:tcPr>
            <w:tcW w:w="2410" w:type="dxa"/>
          </w:tcPr>
          <w:p w14:paraId="3CF40C65" w14:textId="77777777" w:rsidR="00DC6887" w:rsidRPr="00A33BF6" w:rsidRDefault="00DC6887" w:rsidP="009411A2">
            <w:pPr>
              <w:tabs>
                <w:tab w:val="left" w:pos="851"/>
              </w:tabs>
              <w:jc w:val="both"/>
              <w:rPr>
                <w:sz w:val="24"/>
                <w:szCs w:val="24"/>
                <w:lang w:eastAsia="zh-CN"/>
              </w:rPr>
            </w:pPr>
          </w:p>
        </w:tc>
        <w:tc>
          <w:tcPr>
            <w:tcW w:w="1559" w:type="dxa"/>
          </w:tcPr>
          <w:p w14:paraId="798C547B" w14:textId="77777777" w:rsidR="00DC6887" w:rsidRPr="00A33BF6" w:rsidRDefault="00DC6887" w:rsidP="009411A2">
            <w:pPr>
              <w:tabs>
                <w:tab w:val="left" w:pos="851"/>
              </w:tabs>
              <w:jc w:val="both"/>
              <w:rPr>
                <w:b/>
                <w:sz w:val="24"/>
                <w:szCs w:val="24"/>
                <w:lang w:eastAsia="zh-CN"/>
              </w:rPr>
            </w:pPr>
          </w:p>
        </w:tc>
        <w:tc>
          <w:tcPr>
            <w:tcW w:w="1417" w:type="dxa"/>
          </w:tcPr>
          <w:p w14:paraId="1791F211" w14:textId="77777777" w:rsidR="00DC6887" w:rsidRPr="00E66F78" w:rsidRDefault="00DC6887" w:rsidP="009411A2">
            <w:pPr>
              <w:tabs>
                <w:tab w:val="left" w:pos="851"/>
              </w:tabs>
              <w:jc w:val="both"/>
              <w:rPr>
                <w:b/>
                <w:sz w:val="24"/>
                <w:szCs w:val="24"/>
                <w:lang w:eastAsia="zh-CN"/>
              </w:rPr>
            </w:pPr>
          </w:p>
        </w:tc>
        <w:tc>
          <w:tcPr>
            <w:tcW w:w="1560" w:type="dxa"/>
          </w:tcPr>
          <w:p w14:paraId="5500218F" w14:textId="77777777" w:rsidR="00DC6887" w:rsidRPr="00E66F78" w:rsidRDefault="00DC6887" w:rsidP="009411A2">
            <w:pPr>
              <w:tabs>
                <w:tab w:val="left" w:pos="851"/>
              </w:tabs>
              <w:jc w:val="both"/>
              <w:rPr>
                <w:b/>
                <w:sz w:val="24"/>
                <w:szCs w:val="24"/>
                <w:lang w:eastAsia="zh-CN"/>
              </w:rPr>
            </w:pPr>
          </w:p>
        </w:tc>
        <w:tc>
          <w:tcPr>
            <w:tcW w:w="1842" w:type="dxa"/>
          </w:tcPr>
          <w:p w14:paraId="01144B50" w14:textId="77777777" w:rsidR="00DC6887" w:rsidRPr="00E66F78" w:rsidRDefault="00DC6887" w:rsidP="009411A2">
            <w:pPr>
              <w:tabs>
                <w:tab w:val="left" w:pos="851"/>
              </w:tabs>
              <w:jc w:val="both"/>
              <w:rPr>
                <w:b/>
                <w:sz w:val="24"/>
                <w:szCs w:val="24"/>
                <w:lang w:eastAsia="zh-CN"/>
              </w:rPr>
            </w:pPr>
          </w:p>
        </w:tc>
      </w:tr>
      <w:tr w:rsidR="00DC6887" w:rsidRPr="00E66F78" w14:paraId="7ABDB0AF" w14:textId="77777777" w:rsidTr="009411A2">
        <w:trPr>
          <w:cantSplit/>
          <w:trHeight w:val="282"/>
        </w:trPr>
        <w:tc>
          <w:tcPr>
            <w:tcW w:w="9214" w:type="dxa"/>
            <w:gridSpan w:val="6"/>
            <w:vAlign w:val="center"/>
          </w:tcPr>
          <w:p w14:paraId="642BADF6" w14:textId="77777777" w:rsidR="00DC6887" w:rsidRPr="00E66F78" w:rsidRDefault="00DC6887" w:rsidP="009411A2">
            <w:pPr>
              <w:tabs>
                <w:tab w:val="left" w:pos="851"/>
              </w:tabs>
              <w:jc w:val="center"/>
              <w:rPr>
                <w:b/>
                <w:sz w:val="24"/>
                <w:szCs w:val="24"/>
                <w:lang w:eastAsia="zh-CN"/>
              </w:rPr>
            </w:pPr>
            <w:r>
              <w:rPr>
                <w:b/>
                <w:sz w:val="24"/>
                <w:szCs w:val="24"/>
                <w:lang w:eastAsia="zh-CN"/>
              </w:rPr>
              <w:t>……………..</w:t>
            </w:r>
          </w:p>
        </w:tc>
      </w:tr>
    </w:tbl>
    <w:p w14:paraId="5A3013E5" w14:textId="77777777" w:rsidR="00DC6887" w:rsidRPr="00555424" w:rsidRDefault="00DC6887" w:rsidP="00DC6887">
      <w:pPr>
        <w:spacing w:before="200"/>
        <w:jc w:val="both"/>
        <w:rPr>
          <w:b/>
          <w:bCs/>
          <w:lang w:eastAsia="zh-CN"/>
        </w:rPr>
      </w:pPr>
      <w:r w:rsidRPr="00555424">
        <w:rPr>
          <w:b/>
          <w:bCs/>
          <w:lang w:eastAsia="zh-CN"/>
        </w:rPr>
        <w:t>Uwaga!</w:t>
      </w:r>
    </w:p>
    <w:p w14:paraId="01782ECF" w14:textId="77777777" w:rsidR="00DC6887" w:rsidRPr="00555424" w:rsidRDefault="00DC6887" w:rsidP="00DC6887">
      <w:pPr>
        <w:numPr>
          <w:ilvl w:val="0"/>
          <w:numId w:val="32"/>
        </w:numPr>
        <w:ind w:left="284" w:hanging="284"/>
        <w:jc w:val="both"/>
        <w:rPr>
          <w:bCs/>
          <w:i/>
          <w:iCs/>
          <w:lang w:eastAsia="zh-CN"/>
        </w:rPr>
      </w:pPr>
      <w:r w:rsidRPr="00555424">
        <w:rPr>
          <w:bCs/>
          <w:i/>
          <w:iCs/>
          <w:lang w:eastAsia="zh-CN"/>
        </w:rPr>
        <w:t>Przez wykonanie zamówienia należy rozumieć jego odbiór.</w:t>
      </w:r>
    </w:p>
    <w:p w14:paraId="7AA85CEA" w14:textId="77777777" w:rsidR="00DC6887" w:rsidRPr="00555424" w:rsidRDefault="00DC6887" w:rsidP="00DC6887">
      <w:pPr>
        <w:numPr>
          <w:ilvl w:val="0"/>
          <w:numId w:val="32"/>
        </w:numPr>
        <w:ind w:left="284" w:hanging="284"/>
        <w:jc w:val="both"/>
        <w:rPr>
          <w:bCs/>
          <w:i/>
          <w:iCs/>
          <w:lang w:eastAsia="zh-CN"/>
        </w:rPr>
      </w:pPr>
      <w:r w:rsidRPr="00555424">
        <w:rPr>
          <w:i/>
          <w:iCs/>
          <w:lang w:eastAsia="zh-CN"/>
        </w:rPr>
        <w:t>D</w:t>
      </w:r>
      <w:r w:rsidRPr="00555424">
        <w:rPr>
          <w:bCs/>
          <w:i/>
          <w:iCs/>
          <w:lang w:eastAsia="zh-CN"/>
        </w:rPr>
        <w:t>o wykazu należy dołączyć dokumenty potwierdzające, że podan</w:t>
      </w:r>
      <w:r w:rsidRPr="00555424">
        <w:rPr>
          <w:i/>
          <w:iCs/>
          <w:lang w:eastAsia="zh-CN"/>
        </w:rPr>
        <w:t xml:space="preserve">e w wykazie </w:t>
      </w:r>
      <w:r w:rsidRPr="00095654">
        <w:rPr>
          <w:bCs/>
          <w:i/>
          <w:iCs/>
          <w:lang w:eastAsia="zh-CN"/>
        </w:rPr>
        <w:t xml:space="preserve">dostawy </w:t>
      </w:r>
      <w:r w:rsidRPr="00555424">
        <w:rPr>
          <w:bCs/>
          <w:i/>
          <w:iCs/>
          <w:lang w:eastAsia="zh-CN"/>
        </w:rPr>
        <w:t>zostały wykonane należycie</w:t>
      </w:r>
      <w:r w:rsidRPr="00837595">
        <w:rPr>
          <w:bCs/>
          <w:i/>
          <w:iCs/>
          <w:lang w:eastAsia="zh-CN"/>
        </w:rPr>
        <w:t>.</w:t>
      </w:r>
    </w:p>
    <w:p w14:paraId="2801732C" w14:textId="77777777" w:rsidR="00DC6887" w:rsidRPr="00555424" w:rsidRDefault="00DC6887" w:rsidP="00DC6887">
      <w:pPr>
        <w:numPr>
          <w:ilvl w:val="0"/>
          <w:numId w:val="32"/>
        </w:numPr>
        <w:ind w:left="284" w:hanging="284"/>
        <w:jc w:val="both"/>
        <w:rPr>
          <w:bCs/>
          <w:i/>
          <w:iCs/>
          <w:lang w:eastAsia="zh-CN"/>
        </w:rPr>
      </w:pPr>
      <w:r w:rsidRPr="00555424">
        <w:rPr>
          <w:i/>
          <w:iCs/>
          <w:lang w:eastAsia="zh-CN"/>
        </w:rPr>
        <w:t xml:space="preserve">W przypadku, gdy wykazano doświadczenie innego podmiotu, </w:t>
      </w:r>
      <w:r>
        <w:rPr>
          <w:i/>
          <w:iCs/>
          <w:lang w:eastAsia="zh-CN"/>
        </w:rPr>
        <w:t>Wykonawca</w:t>
      </w:r>
      <w:r w:rsidRPr="00555424">
        <w:rPr>
          <w:i/>
          <w:iCs/>
          <w:lang w:eastAsia="zh-CN"/>
        </w:rPr>
        <w:t xml:space="preserve"> składający ofertę zobowiązany jest udowodnić Zamawiającemu, iż będzie dysponował zasobami niezbędnymi do realizacji zamówienia,  </w:t>
      </w:r>
      <w:r>
        <w:rPr>
          <w:i/>
          <w:iCs/>
          <w:lang w:eastAsia="zh-CN"/>
        </w:rPr>
        <w:br/>
      </w:r>
      <w:r w:rsidRPr="00555424">
        <w:rPr>
          <w:i/>
          <w:iCs/>
          <w:lang w:eastAsia="zh-CN"/>
        </w:rPr>
        <w:t>w szczególności dołączając w tym celu do oferty zobowiązanie tych podmiotów do oddania mu do dyspozycji niezbędnych zasobów na okres korzystania z nich przy wykonaniu zamówienia.</w:t>
      </w:r>
    </w:p>
    <w:p w14:paraId="5AAC2F3B" w14:textId="77777777" w:rsidR="00DC6887" w:rsidRPr="00E66F78" w:rsidRDefault="00DC6887" w:rsidP="00DC6887">
      <w:pPr>
        <w:numPr>
          <w:ilvl w:val="0"/>
          <w:numId w:val="32"/>
        </w:numPr>
        <w:ind w:left="284" w:hanging="284"/>
        <w:jc w:val="both"/>
        <w:rPr>
          <w:bCs/>
          <w:i/>
          <w:iCs/>
          <w:lang w:eastAsia="zh-CN"/>
        </w:rPr>
      </w:pPr>
      <w:r w:rsidRPr="00555424">
        <w:rPr>
          <w:i/>
          <w:iCs/>
        </w:rPr>
        <w:t xml:space="preserve">Wykaz zobowiązany będzie złożyć </w:t>
      </w:r>
      <w:r>
        <w:rPr>
          <w:i/>
          <w:iCs/>
        </w:rPr>
        <w:t>Wykonawca</w:t>
      </w:r>
      <w:r w:rsidRPr="00555424">
        <w:rPr>
          <w:i/>
          <w:iCs/>
        </w:rPr>
        <w:t xml:space="preserve">, którego oferta zostanie najwyżej oceniona, lub </w:t>
      </w:r>
      <w:r>
        <w:rPr>
          <w:i/>
          <w:iCs/>
        </w:rPr>
        <w:t>Wykonawcy</w:t>
      </w:r>
      <w:r w:rsidRPr="00555424">
        <w:rPr>
          <w:i/>
          <w:iCs/>
        </w:rPr>
        <w:t xml:space="preserve">, których </w:t>
      </w:r>
      <w:r>
        <w:rPr>
          <w:i/>
          <w:iCs/>
        </w:rPr>
        <w:t>Zamawiający</w:t>
      </w:r>
      <w:r w:rsidRPr="00555424">
        <w:rPr>
          <w:i/>
          <w:iCs/>
        </w:rPr>
        <w:t xml:space="preserve"> wezwie do złożenia oświadczeń i dokumentów</w:t>
      </w:r>
      <w:r w:rsidRPr="00E66F78">
        <w:rPr>
          <w:i/>
          <w:iCs/>
        </w:rPr>
        <w:t xml:space="preserve">.  </w:t>
      </w:r>
    </w:p>
    <w:p w14:paraId="1A9CD8E1" w14:textId="77777777" w:rsidR="00DC6887" w:rsidRPr="00E66F78" w:rsidRDefault="00DC6887" w:rsidP="00DC6887">
      <w:pPr>
        <w:jc w:val="both"/>
        <w:rPr>
          <w:sz w:val="24"/>
          <w:szCs w:val="24"/>
        </w:rPr>
      </w:pPr>
    </w:p>
    <w:p w14:paraId="2A274DDF" w14:textId="692D4157" w:rsidR="00DC6887" w:rsidRPr="00DC6887" w:rsidRDefault="00DC6887" w:rsidP="00DC6887">
      <w:pPr>
        <w:rPr>
          <w:b/>
          <w:sz w:val="24"/>
          <w:szCs w:val="24"/>
          <w:u w:val="single"/>
        </w:rPr>
      </w:pPr>
      <w:r w:rsidRPr="00E66F78">
        <w:br w:type="page"/>
      </w:r>
      <w:r w:rsidRPr="00F45433">
        <w:rPr>
          <w:rFonts w:eastAsiaTheme="majorEastAsia"/>
          <w:b/>
          <w:bCs/>
          <w:color w:val="2F5496" w:themeColor="accent1" w:themeShade="BF"/>
          <w:spacing w:val="20"/>
          <w:sz w:val="24"/>
          <w:szCs w:val="24"/>
        </w:rPr>
        <w:lastRenderedPageBreak/>
        <w:t>Załącznik nr 4.3 do SWZ - WYKAZ WYKONANYCH/ WYKONYWANYCH USŁUG/DOSTAW</w:t>
      </w:r>
      <w:r w:rsidRPr="00DC6887">
        <w:rPr>
          <w:b/>
          <w:sz w:val="24"/>
          <w:szCs w:val="24"/>
          <w:u w:val="single"/>
        </w:rPr>
        <w:t xml:space="preserve"> Dla Zadania nr </w:t>
      </w:r>
      <w:r>
        <w:rPr>
          <w:b/>
          <w:sz w:val="24"/>
          <w:szCs w:val="24"/>
          <w:u w:val="single"/>
        </w:rPr>
        <w:t>2 i 3</w:t>
      </w:r>
    </w:p>
    <w:p w14:paraId="31BB1EBE" w14:textId="40E34079" w:rsidR="00DC6887" w:rsidRPr="007A4EE6" w:rsidRDefault="00DC6887" w:rsidP="00DC6887">
      <w:pPr>
        <w:jc w:val="both"/>
        <w:rPr>
          <w:rFonts w:eastAsiaTheme="majorEastAsia"/>
          <w:b/>
          <w:bCs/>
          <w:color w:val="2F5496" w:themeColor="accent1" w:themeShade="BF"/>
          <w:spacing w:val="20"/>
          <w:sz w:val="28"/>
          <w:szCs w:val="28"/>
        </w:rPr>
      </w:pPr>
    </w:p>
    <w:p w14:paraId="0C71A283" w14:textId="77777777" w:rsidR="00DC6887" w:rsidRDefault="00DC6887" w:rsidP="00DC6887">
      <w:pPr>
        <w:rPr>
          <w:b/>
          <w:sz w:val="24"/>
          <w:szCs w:val="24"/>
          <w:u w:val="single"/>
        </w:rPr>
      </w:pPr>
    </w:p>
    <w:p w14:paraId="6D3FE8BA" w14:textId="77777777" w:rsidR="00DC6887" w:rsidRPr="00A11EAF" w:rsidRDefault="00DC6887" w:rsidP="00DC6887">
      <w:pPr>
        <w:pStyle w:val="Tekstkomentarza"/>
        <w:jc w:val="center"/>
        <w:rPr>
          <w:b/>
          <w:sz w:val="24"/>
          <w:szCs w:val="24"/>
        </w:rPr>
      </w:pPr>
      <w:r w:rsidRPr="008057B2">
        <w:rPr>
          <w:b/>
          <w:sz w:val="24"/>
          <w:szCs w:val="24"/>
        </w:rPr>
        <w:t xml:space="preserve">w okresie </w:t>
      </w:r>
      <w:r w:rsidRPr="00A11EAF">
        <w:rPr>
          <w:b/>
          <w:sz w:val="24"/>
          <w:szCs w:val="24"/>
        </w:rPr>
        <w:t xml:space="preserve">ostatnich trzech lat </w:t>
      </w:r>
    </w:p>
    <w:p w14:paraId="47D01052" w14:textId="77777777" w:rsidR="00DC6887" w:rsidRPr="008057B2" w:rsidRDefault="00DC6887" w:rsidP="00DC6887">
      <w:pPr>
        <w:jc w:val="center"/>
        <w:rPr>
          <w:b/>
          <w:sz w:val="24"/>
          <w:szCs w:val="24"/>
        </w:rPr>
      </w:pPr>
      <w:r w:rsidRPr="00A11EAF">
        <w:rPr>
          <w:b/>
          <w:sz w:val="24"/>
          <w:szCs w:val="24"/>
        </w:rPr>
        <w:t>w zakresie niezbędnym do wykazania spełnie</w:t>
      </w:r>
      <w:r w:rsidRPr="007A0F82">
        <w:rPr>
          <w:b/>
          <w:sz w:val="24"/>
          <w:szCs w:val="24"/>
        </w:rPr>
        <w:t>nia warunku udziału w postępowaniu</w:t>
      </w:r>
    </w:p>
    <w:p w14:paraId="140EF13C" w14:textId="77777777" w:rsidR="00DC6887" w:rsidRPr="008057B2" w:rsidRDefault="00DC6887" w:rsidP="00DC6887">
      <w:pPr>
        <w:jc w:val="center"/>
        <w:rPr>
          <w:b/>
          <w:sz w:val="24"/>
          <w:szCs w:val="24"/>
        </w:rPr>
      </w:pPr>
    </w:p>
    <w:p w14:paraId="1C493D4D" w14:textId="77777777" w:rsidR="00DC6887" w:rsidRPr="008057B2" w:rsidRDefault="00DC6887" w:rsidP="00DC688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40C176C8" w14:textId="77777777" w:rsidR="00DC6887" w:rsidRPr="00E66F78" w:rsidRDefault="00DC6887" w:rsidP="00DC6887">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DC6887" w:rsidRPr="00BE4794" w14:paraId="6B374457" w14:textId="77777777" w:rsidTr="009411A2">
        <w:tc>
          <w:tcPr>
            <w:tcW w:w="426" w:type="dxa"/>
            <w:vAlign w:val="center"/>
          </w:tcPr>
          <w:p w14:paraId="58F6BF41" w14:textId="77777777" w:rsidR="00DC6887" w:rsidRPr="00BE4794" w:rsidRDefault="00DC6887" w:rsidP="009411A2">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0D141056" w14:textId="77777777" w:rsidR="00DC6887" w:rsidRPr="00A33BF6" w:rsidRDefault="00DC6887" w:rsidP="009411A2">
            <w:pPr>
              <w:tabs>
                <w:tab w:val="left" w:pos="851"/>
              </w:tabs>
              <w:jc w:val="center"/>
              <w:rPr>
                <w:b/>
                <w:sz w:val="18"/>
                <w:szCs w:val="18"/>
                <w:lang w:eastAsia="zh-CN"/>
              </w:rPr>
            </w:pPr>
            <w:r w:rsidRPr="00A33BF6">
              <w:rPr>
                <w:b/>
                <w:sz w:val="18"/>
                <w:szCs w:val="18"/>
                <w:lang w:eastAsia="zh-CN"/>
              </w:rPr>
              <w:t>Przedmiot zamówienia</w:t>
            </w:r>
          </w:p>
        </w:tc>
        <w:tc>
          <w:tcPr>
            <w:tcW w:w="1559" w:type="dxa"/>
            <w:vAlign w:val="center"/>
          </w:tcPr>
          <w:p w14:paraId="55C3600C" w14:textId="77777777" w:rsidR="00DC6887" w:rsidRPr="00A33BF6" w:rsidRDefault="00DC6887" w:rsidP="009411A2">
            <w:pPr>
              <w:tabs>
                <w:tab w:val="left" w:pos="851"/>
              </w:tabs>
              <w:jc w:val="center"/>
              <w:rPr>
                <w:b/>
                <w:sz w:val="18"/>
                <w:szCs w:val="18"/>
                <w:lang w:eastAsia="zh-CN"/>
              </w:rPr>
            </w:pPr>
            <w:r w:rsidRPr="00A33BF6">
              <w:rPr>
                <w:b/>
                <w:sz w:val="18"/>
                <w:szCs w:val="18"/>
                <w:lang w:eastAsia="zh-CN"/>
              </w:rPr>
              <w:t>Wartość zamówienia brutto zł</w:t>
            </w:r>
          </w:p>
          <w:p w14:paraId="43489E07" w14:textId="77777777" w:rsidR="00DC6887" w:rsidRPr="00A33BF6" w:rsidRDefault="00DC6887" w:rsidP="009411A2">
            <w:pPr>
              <w:tabs>
                <w:tab w:val="left" w:pos="851"/>
              </w:tabs>
              <w:jc w:val="center"/>
              <w:rPr>
                <w:sz w:val="18"/>
                <w:szCs w:val="18"/>
                <w:lang w:eastAsia="zh-CN"/>
              </w:rPr>
            </w:pPr>
            <w:r w:rsidRPr="00A33BF6">
              <w:rPr>
                <w:sz w:val="18"/>
                <w:szCs w:val="18"/>
                <w:lang w:eastAsia="zh-CN"/>
              </w:rPr>
              <w:t>(w okresie ostatnich trzech lat przed terminem składania ofert)</w:t>
            </w:r>
          </w:p>
        </w:tc>
        <w:tc>
          <w:tcPr>
            <w:tcW w:w="1417" w:type="dxa"/>
            <w:vAlign w:val="center"/>
          </w:tcPr>
          <w:p w14:paraId="53E33B13" w14:textId="77777777" w:rsidR="00DC6887" w:rsidRPr="00BE4794" w:rsidRDefault="00DC6887" w:rsidP="009411A2">
            <w:pPr>
              <w:tabs>
                <w:tab w:val="left" w:pos="851"/>
              </w:tabs>
              <w:jc w:val="center"/>
              <w:rPr>
                <w:b/>
                <w:bCs/>
                <w:sz w:val="18"/>
                <w:szCs w:val="18"/>
                <w:lang w:eastAsia="zh-CN"/>
              </w:rPr>
            </w:pPr>
            <w:r w:rsidRPr="00BE4794">
              <w:rPr>
                <w:b/>
                <w:bCs/>
                <w:sz w:val="18"/>
                <w:szCs w:val="18"/>
                <w:lang w:eastAsia="zh-CN"/>
              </w:rPr>
              <w:t>Data wykonania</w:t>
            </w:r>
          </w:p>
          <w:p w14:paraId="4F5E1B26" w14:textId="77777777" w:rsidR="00DC6887" w:rsidRPr="00BE4794" w:rsidRDefault="00DC6887" w:rsidP="009411A2">
            <w:pPr>
              <w:tabs>
                <w:tab w:val="left" w:pos="851"/>
              </w:tabs>
              <w:jc w:val="center"/>
              <w:rPr>
                <w:sz w:val="18"/>
                <w:szCs w:val="18"/>
                <w:lang w:eastAsia="zh-CN"/>
              </w:rPr>
            </w:pPr>
            <w:r w:rsidRPr="00BE4794">
              <w:rPr>
                <w:sz w:val="18"/>
                <w:szCs w:val="18"/>
                <w:lang w:eastAsia="zh-CN"/>
              </w:rPr>
              <w:t xml:space="preserve">(należy podać: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lub okres od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do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w:t>
            </w:r>
          </w:p>
        </w:tc>
        <w:tc>
          <w:tcPr>
            <w:tcW w:w="1560" w:type="dxa"/>
            <w:vAlign w:val="center"/>
          </w:tcPr>
          <w:p w14:paraId="68445313" w14:textId="77777777" w:rsidR="00DC6887" w:rsidRPr="00BE4794" w:rsidRDefault="00DC6887" w:rsidP="009411A2">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2033EAAD" w14:textId="77777777" w:rsidR="00DC6887" w:rsidRPr="00BE4794" w:rsidRDefault="00DC6887" w:rsidP="009411A2">
            <w:pPr>
              <w:tabs>
                <w:tab w:val="left" w:pos="851"/>
              </w:tabs>
              <w:jc w:val="center"/>
              <w:rPr>
                <w:b/>
                <w:sz w:val="18"/>
                <w:szCs w:val="18"/>
                <w:lang w:eastAsia="zh-CN"/>
              </w:rPr>
            </w:pPr>
            <w:r w:rsidRPr="00BE4794">
              <w:rPr>
                <w:b/>
                <w:sz w:val="18"/>
                <w:szCs w:val="18"/>
                <w:lang w:eastAsia="zh-CN"/>
              </w:rPr>
              <w:t xml:space="preserve">Podmiot wykonujący zamówienie* </w:t>
            </w:r>
          </w:p>
          <w:p w14:paraId="02BEC279" w14:textId="77777777" w:rsidR="00DC6887" w:rsidRPr="00BE4794" w:rsidRDefault="00DC6887" w:rsidP="009411A2">
            <w:pPr>
              <w:tabs>
                <w:tab w:val="left" w:pos="851"/>
              </w:tabs>
              <w:jc w:val="center"/>
              <w:rPr>
                <w:b/>
                <w:sz w:val="18"/>
                <w:szCs w:val="18"/>
                <w:lang w:eastAsia="zh-CN"/>
              </w:rPr>
            </w:pPr>
            <w:r w:rsidRPr="00BE4794">
              <w:rPr>
                <w:sz w:val="18"/>
                <w:szCs w:val="18"/>
                <w:lang w:eastAsia="zh-CN"/>
              </w:rPr>
              <w:t xml:space="preserve">(w przypadku korzystania przez </w:t>
            </w:r>
            <w:r>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DC6887" w:rsidRPr="00DC6887" w14:paraId="59BBE2F7" w14:textId="77777777" w:rsidTr="009411A2">
        <w:tc>
          <w:tcPr>
            <w:tcW w:w="426" w:type="dxa"/>
            <w:vAlign w:val="center"/>
          </w:tcPr>
          <w:p w14:paraId="4245BA24" w14:textId="77777777" w:rsidR="00DC6887" w:rsidRPr="00DC6887" w:rsidRDefault="00DC6887" w:rsidP="009411A2">
            <w:pPr>
              <w:tabs>
                <w:tab w:val="left" w:pos="851"/>
              </w:tabs>
              <w:ind w:left="-70"/>
              <w:jc w:val="center"/>
              <w:rPr>
                <w:bCs/>
                <w:i/>
                <w:iCs/>
                <w:sz w:val="18"/>
                <w:szCs w:val="18"/>
                <w:lang w:eastAsia="zh-CN"/>
              </w:rPr>
            </w:pPr>
            <w:r w:rsidRPr="00DC6887">
              <w:rPr>
                <w:bCs/>
                <w:i/>
                <w:iCs/>
                <w:sz w:val="18"/>
                <w:szCs w:val="18"/>
                <w:lang w:eastAsia="zh-CN"/>
              </w:rPr>
              <w:t>1</w:t>
            </w:r>
          </w:p>
        </w:tc>
        <w:tc>
          <w:tcPr>
            <w:tcW w:w="2410" w:type="dxa"/>
            <w:vAlign w:val="center"/>
          </w:tcPr>
          <w:p w14:paraId="0802BD4A" w14:textId="77777777" w:rsidR="00DC6887" w:rsidRPr="00DC6887" w:rsidRDefault="00DC6887" w:rsidP="009411A2">
            <w:pPr>
              <w:tabs>
                <w:tab w:val="left" w:pos="851"/>
              </w:tabs>
              <w:jc w:val="center"/>
              <w:rPr>
                <w:bCs/>
                <w:i/>
                <w:iCs/>
                <w:sz w:val="18"/>
                <w:szCs w:val="18"/>
                <w:lang w:eastAsia="zh-CN"/>
              </w:rPr>
            </w:pPr>
            <w:r w:rsidRPr="00DC6887">
              <w:rPr>
                <w:bCs/>
                <w:i/>
                <w:iCs/>
                <w:sz w:val="18"/>
                <w:szCs w:val="18"/>
                <w:lang w:eastAsia="zh-CN"/>
              </w:rPr>
              <w:t>2</w:t>
            </w:r>
          </w:p>
        </w:tc>
        <w:tc>
          <w:tcPr>
            <w:tcW w:w="1559" w:type="dxa"/>
            <w:vAlign w:val="center"/>
          </w:tcPr>
          <w:p w14:paraId="6C247AED" w14:textId="77777777" w:rsidR="00DC6887" w:rsidRPr="00DC6887" w:rsidRDefault="00DC6887" w:rsidP="009411A2">
            <w:pPr>
              <w:tabs>
                <w:tab w:val="left" w:pos="851"/>
              </w:tabs>
              <w:jc w:val="center"/>
              <w:rPr>
                <w:bCs/>
                <w:i/>
                <w:iCs/>
                <w:sz w:val="18"/>
                <w:szCs w:val="18"/>
                <w:lang w:eastAsia="zh-CN"/>
              </w:rPr>
            </w:pPr>
            <w:r w:rsidRPr="00DC6887">
              <w:rPr>
                <w:bCs/>
                <w:i/>
                <w:iCs/>
                <w:sz w:val="18"/>
                <w:szCs w:val="18"/>
                <w:lang w:eastAsia="zh-CN"/>
              </w:rPr>
              <w:t>3</w:t>
            </w:r>
          </w:p>
        </w:tc>
        <w:tc>
          <w:tcPr>
            <w:tcW w:w="1417" w:type="dxa"/>
            <w:vAlign w:val="center"/>
          </w:tcPr>
          <w:p w14:paraId="4E8CB508" w14:textId="77777777" w:rsidR="00DC6887" w:rsidRPr="00DC6887" w:rsidRDefault="00DC6887" w:rsidP="009411A2">
            <w:pPr>
              <w:tabs>
                <w:tab w:val="left" w:pos="851"/>
              </w:tabs>
              <w:jc w:val="center"/>
              <w:rPr>
                <w:bCs/>
                <w:i/>
                <w:iCs/>
                <w:sz w:val="18"/>
                <w:szCs w:val="18"/>
                <w:lang w:eastAsia="zh-CN"/>
              </w:rPr>
            </w:pPr>
            <w:r w:rsidRPr="00DC6887">
              <w:rPr>
                <w:bCs/>
                <w:i/>
                <w:iCs/>
                <w:sz w:val="18"/>
                <w:szCs w:val="18"/>
                <w:lang w:eastAsia="zh-CN"/>
              </w:rPr>
              <w:t>4</w:t>
            </w:r>
          </w:p>
        </w:tc>
        <w:tc>
          <w:tcPr>
            <w:tcW w:w="1560" w:type="dxa"/>
            <w:vAlign w:val="center"/>
          </w:tcPr>
          <w:p w14:paraId="0709D325" w14:textId="77777777" w:rsidR="00DC6887" w:rsidRPr="00DC6887" w:rsidRDefault="00DC6887" w:rsidP="009411A2">
            <w:pPr>
              <w:tabs>
                <w:tab w:val="left" w:pos="851"/>
              </w:tabs>
              <w:jc w:val="center"/>
              <w:rPr>
                <w:bCs/>
                <w:i/>
                <w:iCs/>
                <w:sz w:val="18"/>
                <w:szCs w:val="18"/>
                <w:lang w:eastAsia="zh-CN"/>
              </w:rPr>
            </w:pPr>
            <w:r w:rsidRPr="00DC6887">
              <w:rPr>
                <w:bCs/>
                <w:i/>
                <w:iCs/>
                <w:sz w:val="18"/>
                <w:szCs w:val="18"/>
                <w:lang w:eastAsia="zh-CN"/>
              </w:rPr>
              <w:t>5</w:t>
            </w:r>
          </w:p>
        </w:tc>
        <w:tc>
          <w:tcPr>
            <w:tcW w:w="1842" w:type="dxa"/>
            <w:vAlign w:val="center"/>
          </w:tcPr>
          <w:p w14:paraId="1EF5E0C0" w14:textId="77777777" w:rsidR="00DC6887" w:rsidRPr="00DC6887" w:rsidRDefault="00DC6887" w:rsidP="009411A2">
            <w:pPr>
              <w:tabs>
                <w:tab w:val="left" w:pos="851"/>
              </w:tabs>
              <w:jc w:val="center"/>
              <w:rPr>
                <w:bCs/>
                <w:i/>
                <w:iCs/>
                <w:sz w:val="18"/>
                <w:szCs w:val="18"/>
                <w:lang w:eastAsia="zh-CN"/>
              </w:rPr>
            </w:pPr>
            <w:r w:rsidRPr="00DC6887">
              <w:rPr>
                <w:bCs/>
                <w:i/>
                <w:iCs/>
                <w:sz w:val="18"/>
                <w:szCs w:val="18"/>
                <w:lang w:eastAsia="zh-CN"/>
              </w:rPr>
              <w:t>6</w:t>
            </w:r>
          </w:p>
        </w:tc>
      </w:tr>
      <w:tr w:rsidR="00DC6887" w:rsidRPr="00E66F78" w14:paraId="481C8418" w14:textId="77777777" w:rsidTr="009411A2">
        <w:trPr>
          <w:cantSplit/>
          <w:trHeight w:val="228"/>
        </w:trPr>
        <w:tc>
          <w:tcPr>
            <w:tcW w:w="9214" w:type="dxa"/>
            <w:gridSpan w:val="6"/>
            <w:vAlign w:val="center"/>
          </w:tcPr>
          <w:p w14:paraId="17FF06EF" w14:textId="77777777" w:rsidR="00DC6887" w:rsidRDefault="00DC6887" w:rsidP="009411A2">
            <w:pPr>
              <w:tabs>
                <w:tab w:val="left" w:pos="851"/>
              </w:tabs>
              <w:rPr>
                <w:bCs/>
                <w:sz w:val="22"/>
                <w:szCs w:val="22"/>
                <w:lang w:eastAsia="zh-CN"/>
              </w:rPr>
            </w:pPr>
            <w:r w:rsidRPr="00A33BF6">
              <w:rPr>
                <w:bCs/>
                <w:sz w:val="22"/>
                <w:szCs w:val="22"/>
                <w:lang w:eastAsia="zh-CN"/>
              </w:rPr>
              <w:t xml:space="preserve">warunek: </w:t>
            </w:r>
          </w:p>
          <w:p w14:paraId="1AF08EA5" w14:textId="77777777" w:rsidR="00DC6887" w:rsidRPr="00DC6887" w:rsidRDefault="00DC6887" w:rsidP="00DC6887">
            <w:pPr>
              <w:tabs>
                <w:tab w:val="left" w:pos="284"/>
              </w:tabs>
              <w:ind w:left="284" w:hanging="284"/>
              <w:rPr>
                <w:color w:val="0000FF"/>
              </w:rPr>
            </w:pPr>
            <w:r w:rsidRPr="00DC6887">
              <w:rPr>
                <w:color w:val="0000FF"/>
              </w:rPr>
              <w:t>a)</w:t>
            </w:r>
            <w:r w:rsidRPr="00DC6887">
              <w:rPr>
                <w:color w:val="0000FF"/>
              </w:rPr>
              <w:tab/>
              <w:t>okresie ostatnich 3 lat przed terminem składania ofert (a jeśli okres prowadzenia działalności jest krótszy to w tym okresie) wykonał dostawy odpowiadające swoim rodzajem dostawom stanowiącym przedmiot zamówienia, tj.:</w:t>
            </w:r>
          </w:p>
          <w:p w14:paraId="2DB9B333" w14:textId="42742C81" w:rsidR="00DC6887" w:rsidRPr="00A33BF6" w:rsidRDefault="00DC6887" w:rsidP="00DC6887">
            <w:pPr>
              <w:ind w:left="567" w:hanging="283"/>
              <w:rPr>
                <w:bCs/>
                <w:sz w:val="24"/>
                <w:szCs w:val="24"/>
                <w:lang w:eastAsia="zh-CN"/>
              </w:rPr>
            </w:pPr>
            <w:r w:rsidRPr="00DC6887">
              <w:rPr>
                <w:color w:val="0000FF"/>
              </w:rPr>
              <w:t>-</w:t>
            </w:r>
            <w:r w:rsidRPr="00DC6887">
              <w:rPr>
                <w:color w:val="0000FF"/>
              </w:rPr>
              <w:tab/>
              <w:t>dla zadań nr 2 i 3 - dostawę/dostawy transformatorów o mocy min. 400kVA o wartości nie mniejszej niż 100 000,00 zł brutto bez względu na ilość zadań, na które Wykonawca składa ofertę.</w:t>
            </w:r>
          </w:p>
        </w:tc>
      </w:tr>
      <w:tr w:rsidR="00DC6887" w:rsidRPr="00E66F78" w14:paraId="7A04B1FA" w14:textId="77777777" w:rsidTr="009411A2">
        <w:trPr>
          <w:cantSplit/>
          <w:trHeight w:val="533"/>
        </w:trPr>
        <w:tc>
          <w:tcPr>
            <w:tcW w:w="426" w:type="dxa"/>
            <w:vAlign w:val="center"/>
          </w:tcPr>
          <w:p w14:paraId="09045B06" w14:textId="77777777" w:rsidR="00DC6887" w:rsidRPr="008F2B27" w:rsidRDefault="00DC6887" w:rsidP="009411A2">
            <w:pPr>
              <w:tabs>
                <w:tab w:val="left" w:pos="851"/>
              </w:tabs>
              <w:jc w:val="both"/>
              <w:rPr>
                <w:b/>
                <w:lang w:eastAsia="zh-CN"/>
              </w:rPr>
            </w:pPr>
            <w:r w:rsidRPr="008F2B27">
              <w:rPr>
                <w:b/>
                <w:lang w:eastAsia="zh-CN"/>
              </w:rPr>
              <w:t>1.1</w:t>
            </w:r>
          </w:p>
        </w:tc>
        <w:tc>
          <w:tcPr>
            <w:tcW w:w="2410" w:type="dxa"/>
          </w:tcPr>
          <w:p w14:paraId="0724A18B" w14:textId="77777777" w:rsidR="00DC6887" w:rsidRPr="00A33BF6" w:rsidRDefault="00DC6887" w:rsidP="009411A2">
            <w:pPr>
              <w:tabs>
                <w:tab w:val="left" w:pos="851"/>
              </w:tabs>
              <w:jc w:val="both"/>
              <w:rPr>
                <w:sz w:val="24"/>
                <w:szCs w:val="24"/>
                <w:lang w:eastAsia="zh-CN"/>
              </w:rPr>
            </w:pPr>
          </w:p>
          <w:p w14:paraId="2355F2FE" w14:textId="77777777" w:rsidR="00DC6887" w:rsidRPr="00A33BF6" w:rsidRDefault="00DC6887" w:rsidP="009411A2">
            <w:pPr>
              <w:tabs>
                <w:tab w:val="left" w:pos="851"/>
              </w:tabs>
              <w:jc w:val="both"/>
              <w:rPr>
                <w:sz w:val="24"/>
                <w:szCs w:val="24"/>
                <w:lang w:eastAsia="zh-CN"/>
              </w:rPr>
            </w:pPr>
          </w:p>
        </w:tc>
        <w:tc>
          <w:tcPr>
            <w:tcW w:w="1559" w:type="dxa"/>
          </w:tcPr>
          <w:p w14:paraId="3357B52B" w14:textId="77777777" w:rsidR="00DC6887" w:rsidRPr="00A33BF6" w:rsidRDefault="00DC6887" w:rsidP="009411A2">
            <w:pPr>
              <w:tabs>
                <w:tab w:val="left" w:pos="851"/>
              </w:tabs>
              <w:jc w:val="both"/>
              <w:rPr>
                <w:b/>
                <w:sz w:val="24"/>
                <w:szCs w:val="24"/>
                <w:lang w:eastAsia="zh-CN"/>
              </w:rPr>
            </w:pPr>
          </w:p>
        </w:tc>
        <w:tc>
          <w:tcPr>
            <w:tcW w:w="1417" w:type="dxa"/>
          </w:tcPr>
          <w:p w14:paraId="46CE039E" w14:textId="77777777" w:rsidR="00DC6887" w:rsidRPr="00E66F78" w:rsidRDefault="00DC6887" w:rsidP="009411A2">
            <w:pPr>
              <w:tabs>
                <w:tab w:val="left" w:pos="851"/>
              </w:tabs>
              <w:jc w:val="both"/>
              <w:rPr>
                <w:b/>
                <w:sz w:val="24"/>
                <w:szCs w:val="24"/>
                <w:lang w:eastAsia="zh-CN"/>
              </w:rPr>
            </w:pPr>
          </w:p>
        </w:tc>
        <w:tc>
          <w:tcPr>
            <w:tcW w:w="1560" w:type="dxa"/>
          </w:tcPr>
          <w:p w14:paraId="686DABCC" w14:textId="77777777" w:rsidR="00DC6887" w:rsidRPr="00E66F78" w:rsidRDefault="00DC6887" w:rsidP="009411A2">
            <w:pPr>
              <w:tabs>
                <w:tab w:val="left" w:pos="851"/>
              </w:tabs>
              <w:jc w:val="both"/>
              <w:rPr>
                <w:b/>
                <w:sz w:val="24"/>
                <w:szCs w:val="24"/>
                <w:lang w:eastAsia="zh-CN"/>
              </w:rPr>
            </w:pPr>
          </w:p>
        </w:tc>
        <w:tc>
          <w:tcPr>
            <w:tcW w:w="1842" w:type="dxa"/>
          </w:tcPr>
          <w:p w14:paraId="5264A46C" w14:textId="77777777" w:rsidR="00DC6887" w:rsidRPr="00E66F78" w:rsidRDefault="00DC6887" w:rsidP="009411A2">
            <w:pPr>
              <w:tabs>
                <w:tab w:val="left" w:pos="851"/>
              </w:tabs>
              <w:jc w:val="both"/>
              <w:rPr>
                <w:b/>
                <w:color w:val="7030A0"/>
                <w:sz w:val="24"/>
                <w:szCs w:val="24"/>
                <w:lang w:eastAsia="zh-CN"/>
              </w:rPr>
            </w:pPr>
          </w:p>
        </w:tc>
      </w:tr>
      <w:tr w:rsidR="00DC6887" w:rsidRPr="00E66F78" w14:paraId="284ED498" w14:textId="77777777" w:rsidTr="009411A2">
        <w:trPr>
          <w:cantSplit/>
          <w:trHeight w:val="683"/>
        </w:trPr>
        <w:tc>
          <w:tcPr>
            <w:tcW w:w="426" w:type="dxa"/>
            <w:vAlign w:val="center"/>
          </w:tcPr>
          <w:p w14:paraId="212CAF7F" w14:textId="77777777" w:rsidR="00DC6887" w:rsidRPr="008F2B27" w:rsidRDefault="00DC6887" w:rsidP="009411A2">
            <w:pPr>
              <w:tabs>
                <w:tab w:val="left" w:pos="851"/>
              </w:tabs>
              <w:jc w:val="both"/>
              <w:rPr>
                <w:b/>
                <w:lang w:eastAsia="zh-CN"/>
              </w:rPr>
            </w:pPr>
            <w:r w:rsidRPr="008F2B27">
              <w:rPr>
                <w:b/>
                <w:lang w:eastAsia="zh-CN"/>
              </w:rPr>
              <w:t>1.2</w:t>
            </w:r>
          </w:p>
        </w:tc>
        <w:tc>
          <w:tcPr>
            <w:tcW w:w="2410" w:type="dxa"/>
          </w:tcPr>
          <w:p w14:paraId="4A554F5D" w14:textId="77777777" w:rsidR="00DC6887" w:rsidRPr="00A33BF6" w:rsidRDefault="00DC6887" w:rsidP="009411A2">
            <w:pPr>
              <w:tabs>
                <w:tab w:val="left" w:pos="851"/>
              </w:tabs>
              <w:jc w:val="both"/>
              <w:rPr>
                <w:sz w:val="24"/>
                <w:szCs w:val="24"/>
                <w:lang w:eastAsia="zh-CN"/>
              </w:rPr>
            </w:pPr>
          </w:p>
          <w:p w14:paraId="45D26D6A" w14:textId="77777777" w:rsidR="00DC6887" w:rsidRPr="00A33BF6" w:rsidRDefault="00DC6887" w:rsidP="009411A2">
            <w:pPr>
              <w:tabs>
                <w:tab w:val="left" w:pos="851"/>
              </w:tabs>
              <w:jc w:val="both"/>
              <w:rPr>
                <w:sz w:val="24"/>
                <w:szCs w:val="24"/>
                <w:lang w:eastAsia="zh-CN"/>
              </w:rPr>
            </w:pPr>
          </w:p>
          <w:p w14:paraId="34BC520D" w14:textId="77777777" w:rsidR="00DC6887" w:rsidRPr="00A33BF6" w:rsidRDefault="00DC6887" w:rsidP="009411A2">
            <w:pPr>
              <w:tabs>
                <w:tab w:val="left" w:pos="851"/>
              </w:tabs>
              <w:jc w:val="both"/>
              <w:rPr>
                <w:sz w:val="24"/>
                <w:szCs w:val="24"/>
                <w:lang w:eastAsia="zh-CN"/>
              </w:rPr>
            </w:pPr>
          </w:p>
        </w:tc>
        <w:tc>
          <w:tcPr>
            <w:tcW w:w="1559" w:type="dxa"/>
          </w:tcPr>
          <w:p w14:paraId="37A48EB2" w14:textId="77777777" w:rsidR="00DC6887" w:rsidRPr="00A33BF6" w:rsidRDefault="00DC6887" w:rsidP="009411A2">
            <w:pPr>
              <w:tabs>
                <w:tab w:val="left" w:pos="851"/>
              </w:tabs>
              <w:jc w:val="both"/>
              <w:rPr>
                <w:b/>
                <w:sz w:val="24"/>
                <w:szCs w:val="24"/>
                <w:lang w:eastAsia="zh-CN"/>
              </w:rPr>
            </w:pPr>
          </w:p>
        </w:tc>
        <w:tc>
          <w:tcPr>
            <w:tcW w:w="1417" w:type="dxa"/>
          </w:tcPr>
          <w:p w14:paraId="3F031190" w14:textId="77777777" w:rsidR="00DC6887" w:rsidRPr="00E66F78" w:rsidRDefault="00DC6887" w:rsidP="009411A2">
            <w:pPr>
              <w:tabs>
                <w:tab w:val="left" w:pos="851"/>
              </w:tabs>
              <w:jc w:val="both"/>
              <w:rPr>
                <w:b/>
                <w:sz w:val="24"/>
                <w:szCs w:val="24"/>
                <w:lang w:eastAsia="zh-CN"/>
              </w:rPr>
            </w:pPr>
          </w:p>
        </w:tc>
        <w:tc>
          <w:tcPr>
            <w:tcW w:w="1560" w:type="dxa"/>
          </w:tcPr>
          <w:p w14:paraId="73C5A56A" w14:textId="77777777" w:rsidR="00DC6887" w:rsidRPr="00E66F78" w:rsidRDefault="00DC6887" w:rsidP="009411A2">
            <w:pPr>
              <w:tabs>
                <w:tab w:val="left" w:pos="851"/>
              </w:tabs>
              <w:jc w:val="both"/>
              <w:rPr>
                <w:b/>
                <w:sz w:val="24"/>
                <w:szCs w:val="24"/>
                <w:lang w:eastAsia="zh-CN"/>
              </w:rPr>
            </w:pPr>
          </w:p>
        </w:tc>
        <w:tc>
          <w:tcPr>
            <w:tcW w:w="1842" w:type="dxa"/>
          </w:tcPr>
          <w:p w14:paraId="0067C720" w14:textId="77777777" w:rsidR="00DC6887" w:rsidRPr="00E66F78" w:rsidRDefault="00DC6887" w:rsidP="009411A2">
            <w:pPr>
              <w:tabs>
                <w:tab w:val="left" w:pos="851"/>
              </w:tabs>
              <w:jc w:val="both"/>
              <w:rPr>
                <w:b/>
                <w:color w:val="7030A0"/>
                <w:sz w:val="24"/>
                <w:szCs w:val="24"/>
                <w:lang w:eastAsia="zh-CN"/>
              </w:rPr>
            </w:pPr>
          </w:p>
        </w:tc>
      </w:tr>
      <w:tr w:rsidR="00DC6887" w:rsidRPr="00E66F78" w14:paraId="15EBF20A" w14:textId="77777777" w:rsidTr="009411A2">
        <w:trPr>
          <w:cantSplit/>
          <w:trHeight w:val="535"/>
        </w:trPr>
        <w:tc>
          <w:tcPr>
            <w:tcW w:w="426" w:type="dxa"/>
            <w:vAlign w:val="center"/>
          </w:tcPr>
          <w:p w14:paraId="733E8703" w14:textId="77777777" w:rsidR="00DC6887" w:rsidRPr="00BE4794" w:rsidRDefault="00DC6887" w:rsidP="009411A2">
            <w:pPr>
              <w:tabs>
                <w:tab w:val="left" w:pos="851"/>
              </w:tabs>
              <w:jc w:val="both"/>
              <w:rPr>
                <w:b/>
                <w:lang w:eastAsia="zh-CN"/>
              </w:rPr>
            </w:pPr>
            <w:r>
              <w:rPr>
                <w:b/>
                <w:lang w:eastAsia="zh-CN"/>
              </w:rPr>
              <w:t>2.</w:t>
            </w:r>
            <w:r w:rsidRPr="00BE4794">
              <w:rPr>
                <w:b/>
                <w:lang w:eastAsia="zh-CN"/>
              </w:rPr>
              <w:t>1</w:t>
            </w:r>
          </w:p>
        </w:tc>
        <w:tc>
          <w:tcPr>
            <w:tcW w:w="2410" w:type="dxa"/>
          </w:tcPr>
          <w:p w14:paraId="40CE645E" w14:textId="77777777" w:rsidR="00DC6887" w:rsidRPr="00A33BF6" w:rsidRDefault="00DC6887" w:rsidP="009411A2">
            <w:pPr>
              <w:tabs>
                <w:tab w:val="left" w:pos="851"/>
              </w:tabs>
              <w:jc w:val="both"/>
              <w:rPr>
                <w:sz w:val="24"/>
                <w:szCs w:val="24"/>
                <w:lang w:eastAsia="zh-CN"/>
              </w:rPr>
            </w:pPr>
          </w:p>
          <w:p w14:paraId="48ED41BD" w14:textId="77777777" w:rsidR="00DC6887" w:rsidRPr="00A33BF6" w:rsidRDefault="00DC6887" w:rsidP="009411A2">
            <w:pPr>
              <w:tabs>
                <w:tab w:val="left" w:pos="851"/>
              </w:tabs>
              <w:jc w:val="both"/>
              <w:rPr>
                <w:sz w:val="24"/>
                <w:szCs w:val="24"/>
                <w:lang w:eastAsia="zh-CN"/>
              </w:rPr>
            </w:pPr>
          </w:p>
        </w:tc>
        <w:tc>
          <w:tcPr>
            <w:tcW w:w="1559" w:type="dxa"/>
          </w:tcPr>
          <w:p w14:paraId="50FFD676" w14:textId="77777777" w:rsidR="00DC6887" w:rsidRPr="00A33BF6" w:rsidRDefault="00DC6887" w:rsidP="009411A2">
            <w:pPr>
              <w:tabs>
                <w:tab w:val="left" w:pos="851"/>
              </w:tabs>
              <w:jc w:val="both"/>
              <w:rPr>
                <w:b/>
                <w:sz w:val="24"/>
                <w:szCs w:val="24"/>
                <w:lang w:eastAsia="zh-CN"/>
              </w:rPr>
            </w:pPr>
          </w:p>
        </w:tc>
        <w:tc>
          <w:tcPr>
            <w:tcW w:w="1417" w:type="dxa"/>
          </w:tcPr>
          <w:p w14:paraId="01D34ECD" w14:textId="77777777" w:rsidR="00DC6887" w:rsidRPr="00E66F78" w:rsidRDefault="00DC6887" w:rsidP="009411A2">
            <w:pPr>
              <w:tabs>
                <w:tab w:val="left" w:pos="851"/>
              </w:tabs>
              <w:jc w:val="both"/>
              <w:rPr>
                <w:b/>
                <w:sz w:val="24"/>
                <w:szCs w:val="24"/>
                <w:lang w:eastAsia="zh-CN"/>
              </w:rPr>
            </w:pPr>
          </w:p>
        </w:tc>
        <w:tc>
          <w:tcPr>
            <w:tcW w:w="1560" w:type="dxa"/>
          </w:tcPr>
          <w:p w14:paraId="2282D176" w14:textId="77777777" w:rsidR="00DC6887" w:rsidRPr="00E66F78" w:rsidRDefault="00DC6887" w:rsidP="009411A2">
            <w:pPr>
              <w:tabs>
                <w:tab w:val="left" w:pos="851"/>
              </w:tabs>
              <w:jc w:val="both"/>
              <w:rPr>
                <w:b/>
                <w:sz w:val="24"/>
                <w:szCs w:val="24"/>
                <w:lang w:eastAsia="zh-CN"/>
              </w:rPr>
            </w:pPr>
          </w:p>
        </w:tc>
        <w:tc>
          <w:tcPr>
            <w:tcW w:w="1842" w:type="dxa"/>
          </w:tcPr>
          <w:p w14:paraId="0FAA5E2F" w14:textId="77777777" w:rsidR="00DC6887" w:rsidRPr="00E66F78" w:rsidRDefault="00DC6887" w:rsidP="009411A2">
            <w:pPr>
              <w:tabs>
                <w:tab w:val="left" w:pos="851"/>
              </w:tabs>
              <w:jc w:val="both"/>
              <w:rPr>
                <w:b/>
                <w:sz w:val="24"/>
                <w:szCs w:val="24"/>
                <w:lang w:eastAsia="zh-CN"/>
              </w:rPr>
            </w:pPr>
          </w:p>
        </w:tc>
      </w:tr>
      <w:tr w:rsidR="00DC6887" w:rsidRPr="00E66F78" w14:paraId="14570635" w14:textId="77777777" w:rsidTr="009411A2">
        <w:trPr>
          <w:cantSplit/>
          <w:trHeight w:val="603"/>
        </w:trPr>
        <w:tc>
          <w:tcPr>
            <w:tcW w:w="426" w:type="dxa"/>
            <w:vAlign w:val="center"/>
          </w:tcPr>
          <w:p w14:paraId="17B12F9E" w14:textId="77777777" w:rsidR="00DC6887" w:rsidRPr="00BE4794" w:rsidRDefault="00DC6887" w:rsidP="009411A2">
            <w:pPr>
              <w:tabs>
                <w:tab w:val="left" w:pos="851"/>
              </w:tabs>
              <w:jc w:val="both"/>
              <w:rPr>
                <w:b/>
                <w:lang w:eastAsia="zh-CN"/>
              </w:rPr>
            </w:pPr>
            <w:r w:rsidRPr="00BE4794">
              <w:rPr>
                <w:b/>
                <w:lang w:eastAsia="zh-CN"/>
              </w:rPr>
              <w:t>2</w:t>
            </w:r>
            <w:r>
              <w:rPr>
                <w:b/>
                <w:lang w:eastAsia="zh-CN"/>
              </w:rPr>
              <w:t>.2</w:t>
            </w:r>
          </w:p>
        </w:tc>
        <w:tc>
          <w:tcPr>
            <w:tcW w:w="2410" w:type="dxa"/>
          </w:tcPr>
          <w:p w14:paraId="037C8CE7" w14:textId="77777777" w:rsidR="00DC6887" w:rsidRPr="00A33BF6" w:rsidRDefault="00DC6887" w:rsidP="009411A2">
            <w:pPr>
              <w:tabs>
                <w:tab w:val="left" w:pos="851"/>
              </w:tabs>
              <w:jc w:val="both"/>
              <w:rPr>
                <w:sz w:val="24"/>
                <w:szCs w:val="24"/>
                <w:lang w:eastAsia="zh-CN"/>
              </w:rPr>
            </w:pPr>
          </w:p>
        </w:tc>
        <w:tc>
          <w:tcPr>
            <w:tcW w:w="1559" w:type="dxa"/>
          </w:tcPr>
          <w:p w14:paraId="5C363EDA" w14:textId="77777777" w:rsidR="00DC6887" w:rsidRPr="00A33BF6" w:rsidRDefault="00DC6887" w:rsidP="009411A2">
            <w:pPr>
              <w:tabs>
                <w:tab w:val="left" w:pos="851"/>
              </w:tabs>
              <w:jc w:val="both"/>
              <w:rPr>
                <w:b/>
                <w:sz w:val="24"/>
                <w:szCs w:val="24"/>
                <w:lang w:eastAsia="zh-CN"/>
              </w:rPr>
            </w:pPr>
          </w:p>
        </w:tc>
        <w:tc>
          <w:tcPr>
            <w:tcW w:w="1417" w:type="dxa"/>
          </w:tcPr>
          <w:p w14:paraId="28160F3B" w14:textId="77777777" w:rsidR="00DC6887" w:rsidRPr="00E66F78" w:rsidRDefault="00DC6887" w:rsidP="009411A2">
            <w:pPr>
              <w:tabs>
                <w:tab w:val="left" w:pos="851"/>
              </w:tabs>
              <w:jc w:val="both"/>
              <w:rPr>
                <w:b/>
                <w:sz w:val="24"/>
                <w:szCs w:val="24"/>
                <w:lang w:eastAsia="zh-CN"/>
              </w:rPr>
            </w:pPr>
          </w:p>
        </w:tc>
        <w:tc>
          <w:tcPr>
            <w:tcW w:w="1560" w:type="dxa"/>
          </w:tcPr>
          <w:p w14:paraId="715322B2" w14:textId="77777777" w:rsidR="00DC6887" w:rsidRPr="00E66F78" w:rsidRDefault="00DC6887" w:rsidP="009411A2">
            <w:pPr>
              <w:tabs>
                <w:tab w:val="left" w:pos="851"/>
              </w:tabs>
              <w:jc w:val="both"/>
              <w:rPr>
                <w:b/>
                <w:sz w:val="24"/>
                <w:szCs w:val="24"/>
                <w:lang w:eastAsia="zh-CN"/>
              </w:rPr>
            </w:pPr>
          </w:p>
        </w:tc>
        <w:tc>
          <w:tcPr>
            <w:tcW w:w="1842" w:type="dxa"/>
          </w:tcPr>
          <w:p w14:paraId="1D6705D2" w14:textId="77777777" w:rsidR="00DC6887" w:rsidRPr="00E66F78" w:rsidRDefault="00DC6887" w:rsidP="009411A2">
            <w:pPr>
              <w:tabs>
                <w:tab w:val="left" w:pos="851"/>
              </w:tabs>
              <w:jc w:val="both"/>
              <w:rPr>
                <w:b/>
                <w:sz w:val="24"/>
                <w:szCs w:val="24"/>
                <w:lang w:eastAsia="zh-CN"/>
              </w:rPr>
            </w:pPr>
          </w:p>
        </w:tc>
      </w:tr>
      <w:tr w:rsidR="00DC6887" w:rsidRPr="00E66F78" w14:paraId="37A1D4FD" w14:textId="77777777" w:rsidTr="009411A2">
        <w:trPr>
          <w:cantSplit/>
          <w:trHeight w:val="282"/>
        </w:trPr>
        <w:tc>
          <w:tcPr>
            <w:tcW w:w="9214" w:type="dxa"/>
            <w:gridSpan w:val="6"/>
            <w:vAlign w:val="center"/>
          </w:tcPr>
          <w:p w14:paraId="6995EC94" w14:textId="77777777" w:rsidR="00DC6887" w:rsidRPr="00E66F78" w:rsidRDefault="00DC6887" w:rsidP="009411A2">
            <w:pPr>
              <w:tabs>
                <w:tab w:val="left" w:pos="851"/>
              </w:tabs>
              <w:jc w:val="center"/>
              <w:rPr>
                <w:b/>
                <w:sz w:val="24"/>
                <w:szCs w:val="24"/>
                <w:lang w:eastAsia="zh-CN"/>
              </w:rPr>
            </w:pPr>
            <w:r>
              <w:rPr>
                <w:b/>
                <w:sz w:val="24"/>
                <w:szCs w:val="24"/>
                <w:lang w:eastAsia="zh-CN"/>
              </w:rPr>
              <w:t>……………..</w:t>
            </w:r>
          </w:p>
        </w:tc>
      </w:tr>
    </w:tbl>
    <w:p w14:paraId="5674C4FA" w14:textId="77777777" w:rsidR="00DC6887" w:rsidRPr="00555424" w:rsidRDefault="00DC6887" w:rsidP="00DC6887">
      <w:pPr>
        <w:spacing w:before="200"/>
        <w:jc w:val="both"/>
        <w:rPr>
          <w:b/>
          <w:bCs/>
          <w:lang w:eastAsia="zh-CN"/>
        </w:rPr>
      </w:pPr>
      <w:r w:rsidRPr="00555424">
        <w:rPr>
          <w:b/>
          <w:bCs/>
          <w:lang w:eastAsia="zh-CN"/>
        </w:rPr>
        <w:t>Uwaga!</w:t>
      </w:r>
    </w:p>
    <w:p w14:paraId="58B58735" w14:textId="77777777" w:rsidR="00DC6887" w:rsidRPr="00555424" w:rsidRDefault="00DC6887" w:rsidP="00DC6887">
      <w:pPr>
        <w:numPr>
          <w:ilvl w:val="0"/>
          <w:numId w:val="32"/>
        </w:numPr>
        <w:ind w:left="284" w:hanging="284"/>
        <w:jc w:val="both"/>
        <w:rPr>
          <w:bCs/>
          <w:i/>
          <w:iCs/>
          <w:lang w:eastAsia="zh-CN"/>
        </w:rPr>
      </w:pPr>
      <w:r w:rsidRPr="00555424">
        <w:rPr>
          <w:bCs/>
          <w:i/>
          <w:iCs/>
          <w:lang w:eastAsia="zh-CN"/>
        </w:rPr>
        <w:t>Przez wykonanie zamówienia należy rozumieć jego odbiór.</w:t>
      </w:r>
    </w:p>
    <w:p w14:paraId="4710D4AB" w14:textId="77777777" w:rsidR="00DC6887" w:rsidRPr="00555424" w:rsidRDefault="00DC6887" w:rsidP="00DC6887">
      <w:pPr>
        <w:numPr>
          <w:ilvl w:val="0"/>
          <w:numId w:val="32"/>
        </w:numPr>
        <w:ind w:left="284" w:hanging="284"/>
        <w:jc w:val="both"/>
        <w:rPr>
          <w:bCs/>
          <w:i/>
          <w:iCs/>
          <w:lang w:eastAsia="zh-CN"/>
        </w:rPr>
      </w:pPr>
      <w:r w:rsidRPr="00555424">
        <w:rPr>
          <w:i/>
          <w:iCs/>
          <w:lang w:eastAsia="zh-CN"/>
        </w:rPr>
        <w:t>D</w:t>
      </w:r>
      <w:r w:rsidRPr="00555424">
        <w:rPr>
          <w:bCs/>
          <w:i/>
          <w:iCs/>
          <w:lang w:eastAsia="zh-CN"/>
        </w:rPr>
        <w:t>o wykazu należy dołączyć dokumenty potwierdzające, że podan</w:t>
      </w:r>
      <w:r w:rsidRPr="00555424">
        <w:rPr>
          <w:i/>
          <w:iCs/>
          <w:lang w:eastAsia="zh-CN"/>
        </w:rPr>
        <w:t xml:space="preserve">e w wykazie </w:t>
      </w:r>
      <w:r w:rsidRPr="00095654">
        <w:rPr>
          <w:bCs/>
          <w:i/>
          <w:iCs/>
          <w:lang w:eastAsia="zh-CN"/>
        </w:rPr>
        <w:t xml:space="preserve">dostawy </w:t>
      </w:r>
      <w:r w:rsidRPr="00555424">
        <w:rPr>
          <w:bCs/>
          <w:i/>
          <w:iCs/>
          <w:lang w:eastAsia="zh-CN"/>
        </w:rPr>
        <w:t>zostały wykonane należycie</w:t>
      </w:r>
      <w:r w:rsidRPr="00837595">
        <w:rPr>
          <w:bCs/>
          <w:i/>
          <w:iCs/>
          <w:lang w:eastAsia="zh-CN"/>
        </w:rPr>
        <w:t>.</w:t>
      </w:r>
    </w:p>
    <w:p w14:paraId="6BBB8AD8" w14:textId="77777777" w:rsidR="00DC6887" w:rsidRPr="00555424" w:rsidRDefault="00DC6887" w:rsidP="00DC6887">
      <w:pPr>
        <w:numPr>
          <w:ilvl w:val="0"/>
          <w:numId w:val="32"/>
        </w:numPr>
        <w:ind w:left="284" w:hanging="284"/>
        <w:jc w:val="both"/>
        <w:rPr>
          <w:bCs/>
          <w:i/>
          <w:iCs/>
          <w:lang w:eastAsia="zh-CN"/>
        </w:rPr>
      </w:pPr>
      <w:r w:rsidRPr="00555424">
        <w:rPr>
          <w:i/>
          <w:iCs/>
          <w:lang w:eastAsia="zh-CN"/>
        </w:rPr>
        <w:t xml:space="preserve">W przypadku, gdy wykazano doświadczenie innego podmiotu, </w:t>
      </w:r>
      <w:r>
        <w:rPr>
          <w:i/>
          <w:iCs/>
          <w:lang w:eastAsia="zh-CN"/>
        </w:rPr>
        <w:t>Wykonawca</w:t>
      </w:r>
      <w:r w:rsidRPr="00555424">
        <w:rPr>
          <w:i/>
          <w:iCs/>
          <w:lang w:eastAsia="zh-CN"/>
        </w:rPr>
        <w:t xml:space="preserve"> składający ofertę zobowiązany jest udowodnić Zamawiającemu, iż będzie dysponował zasobami niezbędnymi do realizacji zamówienia,  </w:t>
      </w:r>
      <w:r>
        <w:rPr>
          <w:i/>
          <w:iCs/>
          <w:lang w:eastAsia="zh-CN"/>
        </w:rPr>
        <w:br/>
      </w:r>
      <w:r w:rsidRPr="00555424">
        <w:rPr>
          <w:i/>
          <w:iCs/>
          <w:lang w:eastAsia="zh-CN"/>
        </w:rPr>
        <w:t>w szczególności dołączając w tym celu do oferty zobowiązanie tych podmiotów do oddania mu do dyspozycji niezbędnych zasobów na okres korzystania z nich przy wykonaniu zamówienia.</w:t>
      </w:r>
    </w:p>
    <w:p w14:paraId="14CA81CC" w14:textId="77777777" w:rsidR="00DC6887" w:rsidRPr="00E66F78" w:rsidRDefault="00DC6887" w:rsidP="00DC6887">
      <w:pPr>
        <w:numPr>
          <w:ilvl w:val="0"/>
          <w:numId w:val="32"/>
        </w:numPr>
        <w:ind w:left="284" w:hanging="284"/>
        <w:jc w:val="both"/>
        <w:rPr>
          <w:bCs/>
          <w:i/>
          <w:iCs/>
          <w:lang w:eastAsia="zh-CN"/>
        </w:rPr>
      </w:pPr>
      <w:r w:rsidRPr="00555424">
        <w:rPr>
          <w:i/>
          <w:iCs/>
        </w:rPr>
        <w:t xml:space="preserve">Wykaz zobowiązany będzie złożyć </w:t>
      </w:r>
      <w:r>
        <w:rPr>
          <w:i/>
          <w:iCs/>
        </w:rPr>
        <w:t>Wykonawca</w:t>
      </w:r>
      <w:r w:rsidRPr="00555424">
        <w:rPr>
          <w:i/>
          <w:iCs/>
        </w:rPr>
        <w:t xml:space="preserve">, którego oferta zostanie najwyżej oceniona, lub </w:t>
      </w:r>
      <w:r>
        <w:rPr>
          <w:i/>
          <w:iCs/>
        </w:rPr>
        <w:t>Wykonawcy</w:t>
      </w:r>
      <w:r w:rsidRPr="00555424">
        <w:rPr>
          <w:i/>
          <w:iCs/>
        </w:rPr>
        <w:t xml:space="preserve">, których </w:t>
      </w:r>
      <w:r>
        <w:rPr>
          <w:i/>
          <w:iCs/>
        </w:rPr>
        <w:t>Zamawiający</w:t>
      </w:r>
      <w:r w:rsidRPr="00555424">
        <w:rPr>
          <w:i/>
          <w:iCs/>
        </w:rPr>
        <w:t xml:space="preserve"> wezwie do złożenia oświadczeń i dokumentów</w:t>
      </w:r>
      <w:r w:rsidRPr="00E66F78">
        <w:rPr>
          <w:i/>
          <w:iCs/>
        </w:rPr>
        <w:t xml:space="preserve">.  </w:t>
      </w:r>
    </w:p>
    <w:p w14:paraId="37E2365E" w14:textId="77777777" w:rsidR="00DC6887" w:rsidRPr="00E66F78" w:rsidRDefault="00DC6887" w:rsidP="00DC6887">
      <w:pPr>
        <w:jc w:val="both"/>
        <w:rPr>
          <w:sz w:val="24"/>
          <w:szCs w:val="24"/>
        </w:rPr>
      </w:pPr>
    </w:p>
    <w:p w14:paraId="37F2B53F" w14:textId="7C4C8405" w:rsidR="00160015" w:rsidRPr="00A11EAF" w:rsidRDefault="00DC6887" w:rsidP="00DC6887">
      <w:pPr>
        <w:jc w:val="both"/>
        <w:rPr>
          <w:rFonts w:eastAsiaTheme="majorEastAsia"/>
          <w:b/>
          <w:bCs/>
          <w:spacing w:val="20"/>
          <w:sz w:val="28"/>
          <w:szCs w:val="28"/>
        </w:rPr>
      </w:pPr>
      <w:r w:rsidRPr="00E66F78">
        <w:br w:type="page"/>
      </w:r>
      <w:r w:rsidR="00160015" w:rsidRPr="00A11EAF">
        <w:rPr>
          <w:rFonts w:eastAsiaTheme="majorEastAsia"/>
          <w:b/>
          <w:bCs/>
          <w:color w:val="2F5496" w:themeColor="accent1" w:themeShade="BF"/>
          <w:spacing w:val="20"/>
          <w:sz w:val="24"/>
          <w:szCs w:val="24"/>
        </w:rPr>
        <w:lastRenderedPageBreak/>
        <w:t>Załącznik nr 4.4 do SWZ - WYKAZ OSÓB</w:t>
      </w:r>
      <w:bookmarkEnd w:id="118"/>
      <w:r w:rsidR="00160015" w:rsidRPr="00A11EAF">
        <w:rPr>
          <w:rFonts w:eastAsiaTheme="majorEastAsia"/>
          <w:b/>
          <w:bCs/>
          <w:color w:val="2F5496" w:themeColor="accent1" w:themeShade="BF"/>
          <w:spacing w:val="20"/>
          <w:sz w:val="24"/>
          <w:szCs w:val="24"/>
        </w:rPr>
        <w:t xml:space="preserve"> </w:t>
      </w:r>
      <w:r w:rsidR="00977C90" w:rsidRPr="00A11EAF">
        <w:rPr>
          <w:rFonts w:eastAsiaTheme="majorEastAsia"/>
          <w:b/>
          <w:bCs/>
          <w:color w:val="2F5496" w:themeColor="accent1" w:themeShade="BF"/>
          <w:spacing w:val="20"/>
          <w:sz w:val="24"/>
          <w:szCs w:val="24"/>
        </w:rPr>
        <w:t>KIEROWANYCH DO WYKONANIA ZAMÓWIENIA</w:t>
      </w:r>
      <w:r w:rsidR="008F7FCF" w:rsidRPr="00A11EAF">
        <w:rPr>
          <w:rFonts w:eastAsiaTheme="majorEastAsia"/>
          <w:b/>
          <w:bCs/>
          <w:color w:val="2F5496" w:themeColor="accent1" w:themeShade="BF"/>
          <w:spacing w:val="20"/>
          <w:sz w:val="24"/>
          <w:szCs w:val="24"/>
        </w:rPr>
        <w:t xml:space="preserve"> </w:t>
      </w:r>
      <w:r w:rsidR="008F7FCF" w:rsidRPr="00A11EAF">
        <w:rPr>
          <w:rFonts w:eastAsiaTheme="majorEastAsia"/>
          <w:b/>
          <w:bCs/>
          <w:spacing w:val="20"/>
          <w:sz w:val="24"/>
          <w:szCs w:val="24"/>
        </w:rPr>
        <w:t xml:space="preserve">– </w:t>
      </w:r>
      <w:r w:rsidR="00A11EAF" w:rsidRPr="00A11EAF">
        <w:rPr>
          <w:rFonts w:eastAsiaTheme="majorEastAsia"/>
          <w:b/>
          <w:bCs/>
          <w:color w:val="EE0000"/>
          <w:spacing w:val="20"/>
          <w:sz w:val="24"/>
          <w:szCs w:val="24"/>
        </w:rPr>
        <w:t>nie</w:t>
      </w:r>
      <w:r w:rsidR="008F7FCF" w:rsidRPr="00A11EAF">
        <w:rPr>
          <w:rFonts w:eastAsiaTheme="majorEastAsia"/>
          <w:b/>
          <w:bCs/>
          <w:color w:val="EE0000"/>
          <w:spacing w:val="20"/>
          <w:sz w:val="24"/>
          <w:szCs w:val="24"/>
        </w:rPr>
        <w:t xml:space="preserve"> dotyczy</w:t>
      </w:r>
    </w:p>
    <w:p w14:paraId="45BB5D04" w14:textId="77777777" w:rsidR="00F45433" w:rsidRPr="008F7FCF" w:rsidRDefault="00F45433" w:rsidP="00160015">
      <w:pPr>
        <w:rPr>
          <w:b/>
          <w:bCs/>
          <w:color w:val="EE0000"/>
          <w:sz w:val="24"/>
          <w:szCs w:val="24"/>
        </w:rPr>
      </w:pPr>
    </w:p>
    <w:p w14:paraId="1668BF12" w14:textId="61586025" w:rsidR="000820CC" w:rsidRPr="00555424" w:rsidRDefault="000820CC" w:rsidP="000820CC">
      <w:pPr>
        <w:ind w:left="284"/>
        <w:jc w:val="both"/>
        <w:rPr>
          <w:bCs/>
          <w:i/>
          <w:iCs/>
          <w:lang w:eastAsia="zh-CN"/>
        </w:rPr>
      </w:pPr>
      <w:bookmarkStart w:id="120" w:name="_Toc67292120"/>
      <w:bookmarkEnd w:id="119"/>
    </w:p>
    <w:p w14:paraId="0C79E9D6" w14:textId="77777777" w:rsidR="00160015" w:rsidRDefault="00160015" w:rsidP="00160015">
      <w:pPr>
        <w:pStyle w:val="Nagwek1"/>
        <w:sectPr w:rsidR="00160015" w:rsidSect="00804983">
          <w:pgSz w:w="11907" w:h="16840" w:code="9"/>
          <w:pgMar w:top="1417" w:right="1134" w:bottom="1417" w:left="1417" w:header="709" w:footer="176" w:gutter="0"/>
          <w:cols w:space="708"/>
          <w:docGrid w:linePitch="360"/>
        </w:sectPr>
      </w:pPr>
    </w:p>
    <w:p w14:paraId="1C0A5A69" w14:textId="7C3FE09D" w:rsidR="00160015" w:rsidRDefault="00160015" w:rsidP="000F6329">
      <w:pPr>
        <w:jc w:val="both"/>
        <w:rPr>
          <w:rFonts w:eastAsiaTheme="majorEastAsia"/>
          <w:b/>
          <w:bCs/>
          <w:color w:val="2F5496" w:themeColor="accent1" w:themeShade="BF"/>
          <w:spacing w:val="20"/>
          <w:sz w:val="24"/>
          <w:szCs w:val="24"/>
        </w:rPr>
      </w:pPr>
      <w:bookmarkStart w:id="121" w:name="_Hlk67824969"/>
      <w:r w:rsidRPr="000820CC">
        <w:rPr>
          <w:rFonts w:eastAsiaTheme="majorEastAsia"/>
          <w:b/>
          <w:bCs/>
          <w:color w:val="2F5496" w:themeColor="accent1" w:themeShade="BF"/>
          <w:spacing w:val="20"/>
          <w:sz w:val="24"/>
          <w:szCs w:val="24"/>
        </w:rPr>
        <w:lastRenderedPageBreak/>
        <w:t>Załącznik nr 4.5 do SWZ - WYKAZ URZĄDZEŃ LUB WYPOSAŻENIA ZAKŁADU</w:t>
      </w:r>
      <w:bookmarkEnd w:id="120"/>
      <w:r w:rsidR="008F7FCF">
        <w:rPr>
          <w:rFonts w:eastAsiaTheme="majorEastAsia"/>
          <w:b/>
          <w:bCs/>
          <w:color w:val="2F5496" w:themeColor="accent1" w:themeShade="BF"/>
          <w:spacing w:val="20"/>
          <w:sz w:val="24"/>
          <w:szCs w:val="24"/>
        </w:rPr>
        <w:t xml:space="preserve"> – </w:t>
      </w:r>
      <w:r w:rsidR="008F7FCF" w:rsidRPr="008F7FCF">
        <w:rPr>
          <w:rFonts w:eastAsiaTheme="majorEastAsia"/>
          <w:b/>
          <w:bCs/>
          <w:color w:val="EE0000"/>
          <w:spacing w:val="20"/>
          <w:sz w:val="24"/>
          <w:szCs w:val="24"/>
        </w:rPr>
        <w:t xml:space="preserve">nie dotyczy </w:t>
      </w:r>
    </w:p>
    <w:p w14:paraId="4475175C" w14:textId="46C1B0E8" w:rsidR="000820CC" w:rsidRDefault="000820CC" w:rsidP="000F6329">
      <w:pPr>
        <w:jc w:val="both"/>
        <w:rPr>
          <w:rFonts w:eastAsiaTheme="majorEastAsia"/>
          <w:b/>
          <w:bCs/>
          <w:color w:val="2F5496" w:themeColor="accent1" w:themeShade="BF"/>
          <w:spacing w:val="20"/>
          <w:sz w:val="24"/>
          <w:szCs w:val="24"/>
        </w:rPr>
      </w:pPr>
    </w:p>
    <w:p w14:paraId="0FAC9F35" w14:textId="77777777" w:rsidR="000820CC" w:rsidRPr="000820CC" w:rsidRDefault="000820CC" w:rsidP="000F6329">
      <w:pPr>
        <w:jc w:val="both"/>
        <w:rPr>
          <w:rFonts w:eastAsiaTheme="majorEastAsia"/>
          <w:b/>
          <w:bCs/>
          <w:color w:val="2F5496" w:themeColor="accent1" w:themeShade="BF"/>
          <w:spacing w:val="20"/>
          <w:sz w:val="24"/>
          <w:szCs w:val="24"/>
        </w:rPr>
      </w:pPr>
    </w:p>
    <w:p w14:paraId="435697E3" w14:textId="77777777" w:rsidR="00160015" w:rsidRDefault="00160015" w:rsidP="00160015">
      <w:pPr>
        <w:jc w:val="both"/>
        <w:rPr>
          <w:bCs/>
          <w:i/>
          <w:iCs/>
          <w:lang w:eastAsia="zh-CN"/>
        </w:rPr>
      </w:pPr>
    </w:p>
    <w:bookmarkEnd w:id="121"/>
    <w:p w14:paraId="52DB0AB8" w14:textId="3C0C6A4B" w:rsidR="00160015" w:rsidRPr="00E66F78" w:rsidRDefault="00160015" w:rsidP="00160015">
      <w:pPr>
        <w:jc w:val="both"/>
        <w:rPr>
          <w:bCs/>
          <w:i/>
          <w:iCs/>
          <w:lang w:eastAsia="zh-CN"/>
        </w:rPr>
        <w:sectPr w:rsidR="00160015" w:rsidRPr="00E66F78" w:rsidSect="00804983">
          <w:pgSz w:w="11907" w:h="16840" w:code="9"/>
          <w:pgMar w:top="1417" w:right="1134" w:bottom="1417" w:left="1417" w:header="709" w:footer="176" w:gutter="0"/>
          <w:cols w:space="708"/>
          <w:docGrid w:linePitch="360"/>
        </w:sectPr>
      </w:pPr>
    </w:p>
    <w:p w14:paraId="165795FA" w14:textId="18F03C91" w:rsidR="00160015" w:rsidRPr="007A4EE6" w:rsidRDefault="00160015" w:rsidP="000F6329">
      <w:pPr>
        <w:jc w:val="both"/>
        <w:rPr>
          <w:rFonts w:eastAsiaTheme="majorEastAsia"/>
          <w:b/>
          <w:bCs/>
          <w:color w:val="2F5496" w:themeColor="accent1" w:themeShade="BF"/>
          <w:spacing w:val="20"/>
          <w:sz w:val="28"/>
          <w:szCs w:val="28"/>
        </w:rPr>
      </w:pPr>
      <w:bookmarkStart w:id="122" w:name="_Toc67292122"/>
      <w:bookmarkStart w:id="123" w:name="_Hlk67825024"/>
      <w:r w:rsidRPr="007A4EE6">
        <w:rPr>
          <w:rFonts w:eastAsiaTheme="majorEastAsia"/>
          <w:b/>
          <w:bCs/>
          <w:color w:val="2F5496" w:themeColor="accent1" w:themeShade="BF"/>
          <w:spacing w:val="20"/>
          <w:sz w:val="28"/>
          <w:szCs w:val="28"/>
        </w:rPr>
        <w:lastRenderedPageBreak/>
        <w:t>Załącznik nr 5 do SWZ – Istotne postanowienia umowy</w:t>
      </w:r>
      <w:bookmarkEnd w:id="122"/>
    </w:p>
    <w:p w14:paraId="087D8E44" w14:textId="77777777" w:rsidR="00683A07" w:rsidRPr="00F746F7" w:rsidRDefault="00683A07" w:rsidP="00683A07">
      <w:pPr>
        <w:tabs>
          <w:tab w:val="left" w:pos="426"/>
        </w:tabs>
        <w:spacing w:before="120"/>
        <w:rPr>
          <w:b/>
          <w:sz w:val="24"/>
          <w:szCs w:val="22"/>
        </w:rPr>
      </w:pPr>
      <w:bookmarkStart w:id="124" w:name="_Hlk67825298"/>
      <w:bookmarkEnd w:id="123"/>
      <w:r w:rsidRPr="00F746F7">
        <w:rPr>
          <w:b/>
          <w:sz w:val="24"/>
          <w:szCs w:val="22"/>
        </w:rPr>
        <w:t xml:space="preserve">Nr </w:t>
      </w:r>
      <w:r w:rsidRPr="00190729">
        <w:rPr>
          <w:b/>
          <w:sz w:val="24"/>
          <w:szCs w:val="22"/>
        </w:rPr>
        <w:t>LRU: ……………………..</w:t>
      </w:r>
      <w:r w:rsidRPr="00F746F7">
        <w:rPr>
          <w:b/>
          <w:sz w:val="24"/>
          <w:szCs w:val="22"/>
        </w:rPr>
        <w:t xml:space="preserve"> </w:t>
      </w:r>
    </w:p>
    <w:p w14:paraId="53C77BFA" w14:textId="77777777" w:rsidR="00683A07" w:rsidRDefault="00683A07" w:rsidP="00683A07">
      <w:pPr>
        <w:spacing w:before="120"/>
        <w:jc w:val="center"/>
        <w:rPr>
          <w:b/>
          <w:bCs/>
          <w:sz w:val="32"/>
          <w:szCs w:val="32"/>
        </w:rPr>
      </w:pPr>
      <w:r w:rsidRPr="005E6357">
        <w:rPr>
          <w:b/>
          <w:bCs/>
          <w:sz w:val="32"/>
          <w:szCs w:val="32"/>
        </w:rPr>
        <w:t>Istotne postanowienia umowy</w:t>
      </w:r>
    </w:p>
    <w:p w14:paraId="26EC0548" w14:textId="77777777" w:rsidR="00683A07" w:rsidRDefault="00683A07" w:rsidP="00683A07">
      <w:pPr>
        <w:pStyle w:val="Zwykytekst"/>
        <w:jc w:val="both"/>
        <w:rPr>
          <w:rFonts w:ascii="Times New Roman" w:hAnsi="Times New Roman" w:cs="Times New Roman"/>
          <w:color w:val="FF0000"/>
          <w:sz w:val="22"/>
          <w:szCs w:val="22"/>
        </w:rPr>
      </w:pPr>
    </w:p>
    <w:p w14:paraId="47935E5E" w14:textId="07724BAE" w:rsidR="00683A07" w:rsidRPr="00F746F7" w:rsidRDefault="00683A07" w:rsidP="00A52DD4">
      <w:pPr>
        <w:pStyle w:val="Zwykytekst"/>
        <w:numPr>
          <w:ilvl w:val="0"/>
          <w:numId w:val="56"/>
        </w:numPr>
        <w:ind w:left="426" w:hanging="426"/>
        <w:jc w:val="both"/>
        <w:rPr>
          <w:rFonts w:ascii="Times New Roman" w:hAnsi="Times New Roman" w:cs="Times New Roman"/>
          <w:sz w:val="22"/>
          <w:szCs w:val="22"/>
        </w:rPr>
      </w:pPr>
      <w:r w:rsidRPr="00A33BF6">
        <w:rPr>
          <w:rFonts w:ascii="Times New Roman" w:hAnsi="Times New Roman" w:cs="Times New Roman"/>
          <w:sz w:val="22"/>
          <w:szCs w:val="22"/>
        </w:rPr>
        <w:t xml:space="preserve">Niniejsza </w:t>
      </w:r>
      <w:r w:rsidR="007C34C7" w:rsidRPr="00A33BF6">
        <w:rPr>
          <w:rFonts w:ascii="Times New Roman" w:hAnsi="Times New Roman" w:cs="Times New Roman"/>
          <w:sz w:val="22"/>
          <w:szCs w:val="22"/>
        </w:rPr>
        <w:t xml:space="preserve">umowa (dalej jako: </w:t>
      </w:r>
      <w:r w:rsidR="007C34C7" w:rsidRPr="00A33BF6">
        <w:rPr>
          <w:rFonts w:ascii="Times New Roman" w:hAnsi="Times New Roman" w:cs="Times New Roman"/>
          <w:b/>
          <w:bCs/>
          <w:sz w:val="22"/>
          <w:szCs w:val="22"/>
        </w:rPr>
        <w:t>Umowa</w:t>
      </w:r>
      <w:r w:rsidR="007C34C7" w:rsidRPr="00A33BF6">
        <w:rPr>
          <w:rFonts w:ascii="Times New Roman" w:hAnsi="Times New Roman" w:cs="Times New Roman"/>
          <w:sz w:val="22"/>
          <w:szCs w:val="22"/>
        </w:rPr>
        <w:t xml:space="preserve">) </w:t>
      </w:r>
      <w:r w:rsidRPr="00A33BF6">
        <w:rPr>
          <w:rFonts w:ascii="Times New Roman" w:hAnsi="Times New Roman" w:cs="Times New Roman"/>
          <w:sz w:val="22"/>
          <w:szCs w:val="22"/>
        </w:rPr>
        <w:t xml:space="preserve">została zawarta przez Strony na skutek złożenia oświadczenia woli w formie elektronicznej w taki sposób, że każda ze Stron opatrzyła treść Umowy kwalifikowanym podpisem </w:t>
      </w:r>
      <w:r w:rsidRPr="00F746F7">
        <w:rPr>
          <w:rFonts w:ascii="Times New Roman" w:hAnsi="Times New Roman" w:cs="Times New Roman"/>
          <w:sz w:val="22"/>
          <w:szCs w:val="22"/>
        </w:rPr>
        <w:t>elektronicznym. Każda Strona otrzymuje egzemplarz Umowy zawartej w wyżej opisany sposób i w formie.</w:t>
      </w:r>
    </w:p>
    <w:p w14:paraId="7B98135D" w14:textId="77777777" w:rsidR="00683A07" w:rsidRDefault="00683A07" w:rsidP="00A52DD4">
      <w:pPr>
        <w:pStyle w:val="Zwykytekst"/>
        <w:numPr>
          <w:ilvl w:val="0"/>
          <w:numId w:val="56"/>
        </w:numPr>
        <w:ind w:left="426" w:hanging="426"/>
        <w:rPr>
          <w:rFonts w:ascii="Times New Roman" w:hAnsi="Times New Roman" w:cs="Times New Roman"/>
          <w:sz w:val="22"/>
          <w:szCs w:val="22"/>
        </w:rPr>
      </w:pPr>
      <w:r w:rsidRPr="00F746F7">
        <w:rPr>
          <w:rFonts w:ascii="Times New Roman" w:hAnsi="Times New Roman" w:cs="Times New Roman"/>
          <w:sz w:val="22"/>
          <w:szCs w:val="22"/>
        </w:rPr>
        <w:t>Strony przyjmują jako datę jej zawarcia - datę złożenia ostatniego podpisu.</w:t>
      </w:r>
    </w:p>
    <w:p w14:paraId="799485B1" w14:textId="77777777" w:rsidR="0084190B" w:rsidRPr="0084190B" w:rsidRDefault="0084190B" w:rsidP="0084190B">
      <w:pPr>
        <w:jc w:val="both"/>
        <w:rPr>
          <w:i/>
          <w:iCs/>
          <w:color w:val="0070C0"/>
          <w:sz w:val="22"/>
          <w:szCs w:val="22"/>
        </w:rPr>
      </w:pPr>
      <w:r w:rsidRPr="0084190B">
        <w:rPr>
          <w:i/>
          <w:iCs/>
          <w:color w:val="0070C0"/>
          <w:sz w:val="22"/>
          <w:szCs w:val="22"/>
        </w:rPr>
        <w:t>(w przypadku wersji elektronicznej)</w:t>
      </w:r>
    </w:p>
    <w:p w14:paraId="51D9D7A7" w14:textId="77777777" w:rsidR="0084190B" w:rsidRPr="0084190B" w:rsidRDefault="0084190B" w:rsidP="0084190B">
      <w:pPr>
        <w:pStyle w:val="Akapitzlist"/>
        <w:jc w:val="both"/>
        <w:rPr>
          <w:b/>
          <w:bCs/>
          <w:color w:val="FF0000"/>
          <w:sz w:val="22"/>
          <w:szCs w:val="22"/>
        </w:rPr>
      </w:pPr>
    </w:p>
    <w:p w14:paraId="2D33015A" w14:textId="77777777" w:rsidR="0084190B" w:rsidRPr="00131551" w:rsidRDefault="0084190B" w:rsidP="0084190B">
      <w:pPr>
        <w:pStyle w:val="Akapitzlist"/>
        <w:jc w:val="both"/>
        <w:rPr>
          <w:b/>
          <w:bCs/>
          <w:color w:val="0070C0"/>
          <w:sz w:val="22"/>
          <w:szCs w:val="22"/>
        </w:rPr>
      </w:pPr>
      <w:r w:rsidRPr="00131551">
        <w:rPr>
          <w:b/>
          <w:bCs/>
          <w:color w:val="0070C0"/>
          <w:sz w:val="22"/>
          <w:szCs w:val="22"/>
        </w:rPr>
        <w:t>lub</w:t>
      </w:r>
    </w:p>
    <w:p w14:paraId="18C7B1D0" w14:textId="77777777" w:rsidR="0084190B" w:rsidRPr="0084190B" w:rsidRDefault="0084190B" w:rsidP="0084190B">
      <w:pPr>
        <w:pStyle w:val="Akapitzlist"/>
        <w:jc w:val="both"/>
        <w:rPr>
          <w:b/>
          <w:bCs/>
          <w:sz w:val="22"/>
          <w:szCs w:val="22"/>
        </w:rPr>
      </w:pPr>
    </w:p>
    <w:p w14:paraId="3FFD436B" w14:textId="77777777" w:rsidR="0084190B" w:rsidRPr="0084190B" w:rsidRDefault="0084190B" w:rsidP="0084190B">
      <w:pPr>
        <w:jc w:val="both"/>
        <w:rPr>
          <w:sz w:val="22"/>
          <w:szCs w:val="22"/>
        </w:rPr>
      </w:pPr>
      <w:r w:rsidRPr="0084190B">
        <w:rPr>
          <w:sz w:val="22"/>
          <w:szCs w:val="22"/>
        </w:rPr>
        <w:t>Umowa została zawarta w dniu ……….  w ……………….</w:t>
      </w:r>
    </w:p>
    <w:p w14:paraId="721024F4" w14:textId="77777777" w:rsidR="0084190B" w:rsidRPr="0084190B" w:rsidRDefault="0084190B" w:rsidP="0084190B">
      <w:pPr>
        <w:jc w:val="both"/>
        <w:rPr>
          <w:i/>
          <w:iCs/>
          <w:color w:val="0070C0"/>
          <w:sz w:val="22"/>
          <w:szCs w:val="22"/>
        </w:rPr>
      </w:pPr>
      <w:r w:rsidRPr="0084190B">
        <w:rPr>
          <w:i/>
          <w:iCs/>
          <w:color w:val="0070C0"/>
          <w:sz w:val="22"/>
          <w:szCs w:val="22"/>
        </w:rPr>
        <w:t>(w przypadku wersji papierowej)</w:t>
      </w:r>
    </w:p>
    <w:p w14:paraId="7A28F221" w14:textId="77777777" w:rsidR="0084190B" w:rsidRPr="00F746F7" w:rsidRDefault="0084190B" w:rsidP="0084190B">
      <w:pPr>
        <w:pStyle w:val="Zwykytekst"/>
        <w:ind w:left="426"/>
        <w:rPr>
          <w:rFonts w:ascii="Times New Roman" w:hAnsi="Times New Roman" w:cs="Times New Roman"/>
          <w:sz w:val="22"/>
          <w:szCs w:val="22"/>
        </w:rPr>
      </w:pPr>
    </w:p>
    <w:p w14:paraId="142BC11D" w14:textId="77777777" w:rsidR="00683A07" w:rsidRPr="005801CC" w:rsidRDefault="00683A07" w:rsidP="00683A07">
      <w:pPr>
        <w:jc w:val="both"/>
        <w:rPr>
          <w:b/>
          <w:bCs/>
          <w:color w:val="FF0000"/>
          <w:sz w:val="22"/>
          <w:szCs w:val="22"/>
        </w:rPr>
      </w:pPr>
    </w:p>
    <w:p w14:paraId="6D9C1F6B" w14:textId="71D1ECA5" w:rsidR="00683A07" w:rsidRPr="00F62CF0" w:rsidRDefault="00683A07" w:rsidP="00683A07">
      <w:pPr>
        <w:jc w:val="both"/>
        <w:rPr>
          <w:b/>
          <w:bCs/>
          <w:sz w:val="22"/>
          <w:szCs w:val="22"/>
        </w:rPr>
      </w:pPr>
      <w:bookmarkStart w:id="125" w:name="_Hlk106709209"/>
      <w:r w:rsidRPr="00F62CF0">
        <w:rPr>
          <w:b/>
          <w:bCs/>
          <w:sz w:val="22"/>
          <w:szCs w:val="22"/>
        </w:rPr>
        <w:t xml:space="preserve">Strony </w:t>
      </w:r>
      <w:r w:rsidR="004147A9" w:rsidRPr="00F62CF0">
        <w:rPr>
          <w:b/>
          <w:bCs/>
          <w:sz w:val="22"/>
          <w:szCs w:val="22"/>
        </w:rPr>
        <w:t>U</w:t>
      </w:r>
      <w:r w:rsidRPr="00F62CF0">
        <w:rPr>
          <w:b/>
          <w:bCs/>
          <w:sz w:val="22"/>
          <w:szCs w:val="22"/>
        </w:rPr>
        <w:t>mowy:</w:t>
      </w:r>
    </w:p>
    <w:p w14:paraId="196E3A51" w14:textId="0E48F80A" w:rsidR="00683A07" w:rsidRPr="00A33BF6" w:rsidRDefault="00683A07" w:rsidP="00683A07">
      <w:pPr>
        <w:spacing w:before="120"/>
        <w:jc w:val="both"/>
        <w:rPr>
          <w:sz w:val="22"/>
          <w:szCs w:val="22"/>
        </w:rPr>
      </w:pPr>
      <w:r w:rsidRPr="00F62CF0">
        <w:rPr>
          <w:b/>
          <w:bCs/>
          <w:sz w:val="22"/>
          <w:szCs w:val="22"/>
        </w:rPr>
        <w:t>POLSKA GRUPA GÓRNICZA S.A.</w:t>
      </w:r>
      <w:r w:rsidRPr="00F62CF0">
        <w:rPr>
          <w:sz w:val="22"/>
          <w:szCs w:val="22"/>
        </w:rPr>
        <w:t xml:space="preserve"> z siedzibą w Katowicach przy ul. Powstańców 30, kod pocztowy 40-039, </w:t>
      </w:r>
      <w:r w:rsidRPr="00F62CF0">
        <w:rPr>
          <w:b/>
          <w:bCs/>
          <w:sz w:val="22"/>
          <w:szCs w:val="22"/>
        </w:rPr>
        <w:t>Oddział ……………………..,</w:t>
      </w:r>
      <w:r w:rsidRPr="00F62CF0">
        <w:rPr>
          <w:sz w:val="22"/>
          <w:szCs w:val="22"/>
        </w:rPr>
        <w:t xml:space="preserve"> adres: ……………………, ul. …………………….., zarejestrowan</w:t>
      </w:r>
      <w:r w:rsidR="0046246A" w:rsidRPr="00F62CF0">
        <w:rPr>
          <w:sz w:val="22"/>
          <w:szCs w:val="22"/>
        </w:rPr>
        <w:t>a</w:t>
      </w:r>
      <w:r w:rsidRPr="00F62CF0">
        <w:rPr>
          <w:sz w:val="22"/>
          <w:szCs w:val="22"/>
        </w:rPr>
        <w:t xml:space="preserve"> przez Sąd Rejonowy Katowice-Wschód w Katowicach Wydział Gospodarczy pod numerem KRS 0000709363, wysokość kapitału zakładowego całkowicie </w:t>
      </w:r>
      <w:r w:rsidRPr="00131551">
        <w:rPr>
          <w:sz w:val="22"/>
          <w:szCs w:val="22"/>
        </w:rPr>
        <w:t>wpłaconego: 3 916</w:t>
      </w:r>
      <w:r w:rsidR="00745C8B" w:rsidRPr="00131551">
        <w:rPr>
          <w:sz w:val="22"/>
          <w:szCs w:val="22"/>
        </w:rPr>
        <w:t> </w:t>
      </w:r>
      <w:r w:rsidRPr="00131551">
        <w:rPr>
          <w:sz w:val="22"/>
          <w:szCs w:val="22"/>
        </w:rPr>
        <w:t>71</w:t>
      </w:r>
      <w:r w:rsidR="00745C8B" w:rsidRPr="00131551">
        <w:rPr>
          <w:sz w:val="22"/>
          <w:szCs w:val="22"/>
        </w:rPr>
        <w:t>9 0</w:t>
      </w:r>
      <w:r w:rsidRPr="00131551">
        <w:rPr>
          <w:sz w:val="22"/>
          <w:szCs w:val="22"/>
        </w:rPr>
        <w:t xml:space="preserve">00,00 zł, NIP 634-283-47-28, REGON: 360615984, </w:t>
      </w:r>
      <w:r w:rsidRPr="00131551">
        <w:rPr>
          <w:rFonts w:eastAsia="MS Mincho"/>
          <w:sz w:val="22"/>
          <w:szCs w:val="22"/>
        </w:rPr>
        <w:t>nr rejestrowy BDO</w:t>
      </w:r>
      <w:r w:rsidRPr="00F62CF0">
        <w:rPr>
          <w:rFonts w:eastAsia="MS Mincho"/>
          <w:sz w:val="22"/>
          <w:szCs w:val="22"/>
        </w:rPr>
        <w:t xml:space="preserve">  000014704, </w:t>
      </w:r>
      <w:r w:rsidRPr="00F62CF0">
        <w:rPr>
          <w:sz w:val="22"/>
          <w:szCs w:val="22"/>
        </w:rPr>
        <w:t>zwan</w:t>
      </w:r>
      <w:r w:rsidR="0046246A" w:rsidRPr="00F62CF0">
        <w:rPr>
          <w:sz w:val="22"/>
          <w:szCs w:val="22"/>
        </w:rPr>
        <w:t>a</w:t>
      </w:r>
      <w:r w:rsidRPr="00F62CF0">
        <w:rPr>
          <w:sz w:val="22"/>
          <w:szCs w:val="22"/>
        </w:rPr>
        <w:t xml:space="preserve"> w treści Umowy Zamawiającym, </w:t>
      </w:r>
      <w:r w:rsidRPr="00A33BF6">
        <w:rPr>
          <w:sz w:val="22"/>
          <w:szCs w:val="22"/>
        </w:rPr>
        <w:t>reprezentowana przez osoby umocowane.</w:t>
      </w:r>
    </w:p>
    <w:p w14:paraId="34C00560" w14:textId="77777777" w:rsidR="00683A07" w:rsidRPr="00A33BF6" w:rsidRDefault="00683A07" w:rsidP="00683A07">
      <w:pPr>
        <w:jc w:val="both"/>
        <w:rPr>
          <w:sz w:val="22"/>
          <w:szCs w:val="22"/>
        </w:rPr>
      </w:pP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A33BF6" w:rsidRPr="00A33BF6" w14:paraId="7F7B0572" w14:textId="77777777" w:rsidTr="00A33BF6">
        <w:trPr>
          <w:trHeight w:val="20"/>
        </w:trPr>
        <w:tc>
          <w:tcPr>
            <w:tcW w:w="5000" w:type="pct"/>
            <w:gridSpan w:val="4"/>
            <w:shd w:val="clear" w:color="auto" w:fill="BFBFBF" w:themeFill="background1" w:themeFillShade="BF"/>
            <w:vAlign w:val="center"/>
          </w:tcPr>
          <w:p w14:paraId="4B7FC37A" w14:textId="77777777" w:rsidR="00A76477" w:rsidRPr="00A33BF6" w:rsidRDefault="00A76477" w:rsidP="003C5C1A">
            <w:pPr>
              <w:widowControl w:val="0"/>
              <w:tabs>
                <w:tab w:val="left" w:pos="284"/>
                <w:tab w:val="left" w:pos="851"/>
              </w:tabs>
              <w:ind w:left="284" w:hanging="284"/>
              <w:jc w:val="center"/>
              <w:rPr>
                <w:b/>
                <w:bCs/>
              </w:rPr>
            </w:pPr>
            <w:r w:rsidRPr="00A33BF6">
              <w:rPr>
                <w:b/>
                <w:bCs/>
                <w:sz w:val="22"/>
                <w:szCs w:val="22"/>
              </w:rPr>
              <w:t>ZAMAWIAJĄCY</w:t>
            </w:r>
          </w:p>
        </w:tc>
      </w:tr>
      <w:tr w:rsidR="00A33BF6" w:rsidRPr="00A33BF6" w14:paraId="027AC541" w14:textId="77777777" w:rsidTr="003C5C1A">
        <w:trPr>
          <w:trHeight w:val="557"/>
        </w:trPr>
        <w:tc>
          <w:tcPr>
            <w:tcW w:w="2499" w:type="pct"/>
            <w:gridSpan w:val="2"/>
            <w:vAlign w:val="center"/>
          </w:tcPr>
          <w:p w14:paraId="2D8CD65C" w14:textId="77777777" w:rsidR="00A76477" w:rsidRPr="00A33BF6" w:rsidRDefault="00A76477" w:rsidP="003C5C1A">
            <w:pPr>
              <w:widowControl w:val="0"/>
              <w:jc w:val="center"/>
              <w:rPr>
                <w:sz w:val="18"/>
                <w:szCs w:val="18"/>
              </w:rPr>
            </w:pPr>
          </w:p>
          <w:p w14:paraId="0F08494A" w14:textId="77777777" w:rsidR="00A76477" w:rsidRPr="00A33BF6" w:rsidRDefault="00A76477" w:rsidP="003C5C1A">
            <w:pPr>
              <w:widowControl w:val="0"/>
              <w:jc w:val="center"/>
              <w:rPr>
                <w:sz w:val="18"/>
                <w:szCs w:val="18"/>
              </w:rPr>
            </w:pPr>
          </w:p>
          <w:p w14:paraId="4BF04265" w14:textId="77777777" w:rsidR="00A76477" w:rsidRPr="00A33BF6" w:rsidRDefault="00A76477" w:rsidP="003C5C1A">
            <w:pPr>
              <w:widowControl w:val="0"/>
              <w:jc w:val="center"/>
              <w:rPr>
                <w:sz w:val="18"/>
                <w:szCs w:val="18"/>
              </w:rPr>
            </w:pPr>
          </w:p>
          <w:p w14:paraId="5B300477" w14:textId="77777777" w:rsidR="00A76477" w:rsidRPr="00A33BF6" w:rsidRDefault="00A76477" w:rsidP="003C5C1A">
            <w:pPr>
              <w:widowControl w:val="0"/>
              <w:jc w:val="center"/>
              <w:rPr>
                <w:sz w:val="18"/>
                <w:szCs w:val="18"/>
              </w:rPr>
            </w:pPr>
          </w:p>
          <w:p w14:paraId="5C283906" w14:textId="77777777" w:rsidR="00A76477" w:rsidRPr="00A33BF6" w:rsidRDefault="00A76477" w:rsidP="003C5C1A">
            <w:pPr>
              <w:widowControl w:val="0"/>
              <w:jc w:val="center"/>
              <w:rPr>
                <w:sz w:val="18"/>
                <w:szCs w:val="18"/>
              </w:rPr>
            </w:pPr>
          </w:p>
          <w:p w14:paraId="0E207552" w14:textId="77777777" w:rsidR="00A76477" w:rsidRPr="00A33BF6" w:rsidRDefault="00A76477" w:rsidP="003C5C1A">
            <w:pPr>
              <w:widowControl w:val="0"/>
              <w:tabs>
                <w:tab w:val="left" w:pos="284"/>
                <w:tab w:val="left" w:pos="851"/>
              </w:tabs>
              <w:ind w:left="284" w:hanging="284"/>
              <w:jc w:val="center"/>
              <w:rPr>
                <w:b/>
                <w:bCs/>
              </w:rPr>
            </w:pPr>
          </w:p>
        </w:tc>
        <w:tc>
          <w:tcPr>
            <w:tcW w:w="2501" w:type="pct"/>
            <w:gridSpan w:val="2"/>
            <w:vAlign w:val="center"/>
          </w:tcPr>
          <w:p w14:paraId="0E4191F9" w14:textId="77777777" w:rsidR="00A76477" w:rsidRPr="00A33BF6" w:rsidRDefault="00A76477" w:rsidP="003C5C1A">
            <w:pPr>
              <w:widowControl w:val="0"/>
              <w:jc w:val="center"/>
              <w:rPr>
                <w:sz w:val="18"/>
                <w:szCs w:val="18"/>
              </w:rPr>
            </w:pPr>
          </w:p>
          <w:p w14:paraId="0489C65E" w14:textId="77777777" w:rsidR="00A76477" w:rsidRPr="00A33BF6" w:rsidRDefault="00A76477" w:rsidP="003C5C1A">
            <w:pPr>
              <w:widowControl w:val="0"/>
              <w:jc w:val="center"/>
              <w:rPr>
                <w:sz w:val="18"/>
                <w:szCs w:val="18"/>
              </w:rPr>
            </w:pPr>
          </w:p>
          <w:p w14:paraId="348BAD83" w14:textId="77777777" w:rsidR="00A76477" w:rsidRPr="00A33BF6" w:rsidRDefault="00A76477" w:rsidP="003C5C1A">
            <w:pPr>
              <w:widowControl w:val="0"/>
              <w:jc w:val="center"/>
              <w:rPr>
                <w:sz w:val="18"/>
                <w:szCs w:val="18"/>
              </w:rPr>
            </w:pPr>
          </w:p>
          <w:p w14:paraId="6D8C3841" w14:textId="77777777" w:rsidR="00A76477" w:rsidRPr="00A33BF6" w:rsidRDefault="00A76477" w:rsidP="003C5C1A">
            <w:pPr>
              <w:widowControl w:val="0"/>
              <w:jc w:val="center"/>
              <w:rPr>
                <w:sz w:val="18"/>
                <w:szCs w:val="18"/>
              </w:rPr>
            </w:pPr>
          </w:p>
          <w:p w14:paraId="37570243" w14:textId="77777777" w:rsidR="00A76477" w:rsidRPr="00A33BF6" w:rsidRDefault="00A76477" w:rsidP="003C5C1A">
            <w:pPr>
              <w:widowControl w:val="0"/>
              <w:jc w:val="center"/>
              <w:rPr>
                <w:sz w:val="18"/>
                <w:szCs w:val="18"/>
              </w:rPr>
            </w:pPr>
          </w:p>
          <w:p w14:paraId="1FFE8681" w14:textId="77777777" w:rsidR="00A76477" w:rsidRPr="00A33BF6" w:rsidRDefault="00A76477" w:rsidP="003C5C1A">
            <w:pPr>
              <w:widowControl w:val="0"/>
              <w:tabs>
                <w:tab w:val="left" w:pos="284"/>
                <w:tab w:val="left" w:pos="851"/>
              </w:tabs>
              <w:ind w:left="284" w:hanging="284"/>
              <w:jc w:val="center"/>
              <w:rPr>
                <w:b/>
                <w:bCs/>
              </w:rPr>
            </w:pPr>
          </w:p>
        </w:tc>
      </w:tr>
      <w:tr w:rsidR="00A33BF6" w:rsidRPr="00A33BF6" w14:paraId="4ECE13BA" w14:textId="77777777" w:rsidTr="00A33BF6">
        <w:trPr>
          <w:trHeight w:val="564"/>
        </w:trPr>
        <w:tc>
          <w:tcPr>
            <w:tcW w:w="1250" w:type="pct"/>
            <w:shd w:val="clear" w:color="auto" w:fill="BFBFBF" w:themeFill="background1" w:themeFillShade="BF"/>
            <w:vAlign w:val="center"/>
          </w:tcPr>
          <w:p w14:paraId="3AEDFF8B" w14:textId="77777777" w:rsidR="00A76477" w:rsidRPr="00A33BF6" w:rsidRDefault="00A76477" w:rsidP="003C5C1A">
            <w:pPr>
              <w:ind w:left="-108" w:right="-108"/>
              <w:jc w:val="center"/>
              <w:rPr>
                <w:sz w:val="18"/>
                <w:szCs w:val="18"/>
              </w:rPr>
            </w:pPr>
            <w:r w:rsidRPr="00A33BF6">
              <w:rPr>
                <w:sz w:val="18"/>
                <w:szCs w:val="18"/>
              </w:rPr>
              <w:t>Sekretarz Komisji Przetargowej lub</w:t>
            </w:r>
          </w:p>
          <w:p w14:paraId="5771426D" w14:textId="77777777" w:rsidR="00A76477" w:rsidRPr="00A33BF6" w:rsidRDefault="00A76477" w:rsidP="003C5C1A">
            <w:pPr>
              <w:widowControl w:val="0"/>
              <w:tabs>
                <w:tab w:val="left" w:pos="284"/>
                <w:tab w:val="left" w:pos="851"/>
              </w:tabs>
              <w:ind w:left="-108" w:right="-108"/>
              <w:jc w:val="center"/>
              <w:rPr>
                <w:b/>
                <w:bCs/>
                <w:sz w:val="18"/>
                <w:szCs w:val="18"/>
              </w:rPr>
            </w:pPr>
            <w:r w:rsidRPr="00A33BF6">
              <w:rPr>
                <w:sz w:val="18"/>
                <w:szCs w:val="18"/>
              </w:rPr>
              <w:t>inna osoba wyznaczona</w:t>
            </w:r>
          </w:p>
        </w:tc>
        <w:tc>
          <w:tcPr>
            <w:tcW w:w="1250" w:type="pct"/>
            <w:shd w:val="clear" w:color="auto" w:fill="BFBFBF" w:themeFill="background1" w:themeFillShade="BF"/>
            <w:vAlign w:val="center"/>
          </w:tcPr>
          <w:p w14:paraId="2F0E32A7" w14:textId="77777777" w:rsidR="00A76477" w:rsidRPr="00A33BF6" w:rsidRDefault="00A76477" w:rsidP="003C5C1A">
            <w:pPr>
              <w:widowControl w:val="0"/>
              <w:ind w:left="-108" w:right="-108"/>
              <w:jc w:val="center"/>
              <w:rPr>
                <w:b/>
                <w:bCs/>
                <w:sz w:val="18"/>
                <w:szCs w:val="18"/>
              </w:rPr>
            </w:pPr>
            <w:r w:rsidRPr="00A33BF6">
              <w:rPr>
                <w:sz w:val="18"/>
                <w:szCs w:val="18"/>
              </w:rPr>
              <w:t>Osoby odpowiedzialne za nadzór i realizację umowy ze strony Zamawiającego</w:t>
            </w:r>
          </w:p>
        </w:tc>
        <w:tc>
          <w:tcPr>
            <w:tcW w:w="1250" w:type="pct"/>
            <w:shd w:val="clear" w:color="auto" w:fill="BFBFBF" w:themeFill="background1" w:themeFillShade="BF"/>
            <w:vAlign w:val="center"/>
          </w:tcPr>
          <w:p w14:paraId="4EBA0F74" w14:textId="77777777" w:rsidR="00A76477" w:rsidRPr="00A33BF6" w:rsidRDefault="00A76477" w:rsidP="003C5C1A">
            <w:pPr>
              <w:widowControl w:val="0"/>
              <w:ind w:left="-108" w:right="-108"/>
              <w:jc w:val="center"/>
              <w:rPr>
                <w:b/>
                <w:bCs/>
                <w:sz w:val="18"/>
                <w:szCs w:val="18"/>
              </w:rPr>
            </w:pPr>
            <w:r w:rsidRPr="00A33BF6">
              <w:rPr>
                <w:sz w:val="18"/>
                <w:szCs w:val="18"/>
              </w:rPr>
              <w:t>Dział Prawny</w:t>
            </w:r>
          </w:p>
        </w:tc>
        <w:tc>
          <w:tcPr>
            <w:tcW w:w="1250" w:type="pct"/>
            <w:shd w:val="clear" w:color="auto" w:fill="BFBFBF" w:themeFill="background1" w:themeFillShade="BF"/>
            <w:vAlign w:val="center"/>
          </w:tcPr>
          <w:p w14:paraId="52EFA65D" w14:textId="77777777" w:rsidR="00A76477" w:rsidRPr="00A33BF6" w:rsidRDefault="00A76477" w:rsidP="003C5C1A">
            <w:pPr>
              <w:widowControl w:val="0"/>
              <w:ind w:left="-108" w:right="-108"/>
              <w:jc w:val="center"/>
              <w:rPr>
                <w:b/>
                <w:bCs/>
                <w:sz w:val="18"/>
                <w:szCs w:val="18"/>
              </w:rPr>
            </w:pPr>
            <w:r w:rsidRPr="00A33BF6">
              <w:rPr>
                <w:sz w:val="18"/>
                <w:szCs w:val="18"/>
              </w:rPr>
              <w:t>Osoba odpowiedzialna w zakresie RODO</w:t>
            </w:r>
          </w:p>
        </w:tc>
      </w:tr>
      <w:tr w:rsidR="00A33BF6" w:rsidRPr="00A33BF6" w14:paraId="7D83FE5D" w14:textId="77777777" w:rsidTr="003C5C1A">
        <w:trPr>
          <w:trHeight w:val="564"/>
        </w:trPr>
        <w:tc>
          <w:tcPr>
            <w:tcW w:w="1250" w:type="pct"/>
            <w:vAlign w:val="center"/>
          </w:tcPr>
          <w:p w14:paraId="52D7AD85" w14:textId="77777777" w:rsidR="00A76477" w:rsidRPr="00A33BF6" w:rsidRDefault="00A76477" w:rsidP="003C5C1A">
            <w:pPr>
              <w:widowControl w:val="0"/>
              <w:jc w:val="center"/>
              <w:rPr>
                <w:sz w:val="18"/>
                <w:szCs w:val="18"/>
              </w:rPr>
            </w:pPr>
          </w:p>
          <w:p w14:paraId="3728B72F" w14:textId="77777777" w:rsidR="00A76477" w:rsidRPr="00A33BF6" w:rsidRDefault="00A76477" w:rsidP="003C5C1A">
            <w:pPr>
              <w:widowControl w:val="0"/>
              <w:jc w:val="center"/>
              <w:rPr>
                <w:sz w:val="18"/>
                <w:szCs w:val="18"/>
              </w:rPr>
            </w:pPr>
          </w:p>
          <w:p w14:paraId="3008672F" w14:textId="77777777" w:rsidR="00A76477" w:rsidRPr="00A33BF6" w:rsidRDefault="00A76477" w:rsidP="003C5C1A">
            <w:pPr>
              <w:widowControl w:val="0"/>
              <w:jc w:val="center"/>
              <w:rPr>
                <w:sz w:val="18"/>
                <w:szCs w:val="18"/>
              </w:rPr>
            </w:pPr>
          </w:p>
          <w:p w14:paraId="4D6B3922" w14:textId="77777777" w:rsidR="00A76477" w:rsidRPr="00A33BF6" w:rsidRDefault="00A76477" w:rsidP="003C5C1A">
            <w:pPr>
              <w:widowControl w:val="0"/>
              <w:jc w:val="center"/>
              <w:rPr>
                <w:sz w:val="18"/>
                <w:szCs w:val="18"/>
              </w:rPr>
            </w:pPr>
          </w:p>
          <w:p w14:paraId="257BBCFF" w14:textId="77777777" w:rsidR="00A76477" w:rsidRPr="00A33BF6" w:rsidRDefault="00A76477" w:rsidP="003C5C1A">
            <w:pPr>
              <w:widowControl w:val="0"/>
              <w:jc w:val="center"/>
              <w:rPr>
                <w:sz w:val="18"/>
                <w:szCs w:val="18"/>
              </w:rPr>
            </w:pPr>
          </w:p>
          <w:p w14:paraId="170E4ED7" w14:textId="77777777" w:rsidR="00A76477" w:rsidRPr="00A33BF6" w:rsidRDefault="00A76477" w:rsidP="003C5C1A">
            <w:pPr>
              <w:ind w:left="22"/>
              <w:jc w:val="center"/>
              <w:rPr>
                <w:sz w:val="18"/>
                <w:szCs w:val="18"/>
              </w:rPr>
            </w:pPr>
          </w:p>
        </w:tc>
        <w:tc>
          <w:tcPr>
            <w:tcW w:w="1250" w:type="pct"/>
            <w:vAlign w:val="center"/>
          </w:tcPr>
          <w:p w14:paraId="1AF35D88" w14:textId="77777777" w:rsidR="00A76477" w:rsidRPr="00A33BF6" w:rsidRDefault="00A76477" w:rsidP="003C5C1A">
            <w:pPr>
              <w:widowControl w:val="0"/>
              <w:jc w:val="center"/>
              <w:rPr>
                <w:sz w:val="18"/>
                <w:szCs w:val="18"/>
              </w:rPr>
            </w:pPr>
          </w:p>
          <w:p w14:paraId="0557F291" w14:textId="77777777" w:rsidR="00A76477" w:rsidRPr="00A33BF6" w:rsidRDefault="00A76477" w:rsidP="003C5C1A">
            <w:pPr>
              <w:widowControl w:val="0"/>
              <w:jc w:val="center"/>
              <w:rPr>
                <w:sz w:val="18"/>
                <w:szCs w:val="18"/>
              </w:rPr>
            </w:pPr>
          </w:p>
          <w:p w14:paraId="1A015515" w14:textId="77777777" w:rsidR="00A76477" w:rsidRPr="00A33BF6" w:rsidRDefault="00A76477" w:rsidP="003C5C1A">
            <w:pPr>
              <w:widowControl w:val="0"/>
              <w:jc w:val="center"/>
              <w:rPr>
                <w:sz w:val="18"/>
                <w:szCs w:val="18"/>
              </w:rPr>
            </w:pPr>
          </w:p>
          <w:p w14:paraId="4029C724" w14:textId="77777777" w:rsidR="00A76477" w:rsidRPr="00A33BF6" w:rsidRDefault="00A76477" w:rsidP="003C5C1A">
            <w:pPr>
              <w:widowControl w:val="0"/>
              <w:jc w:val="center"/>
              <w:rPr>
                <w:sz w:val="18"/>
                <w:szCs w:val="18"/>
              </w:rPr>
            </w:pPr>
          </w:p>
          <w:p w14:paraId="1DC998FB" w14:textId="77777777" w:rsidR="00A76477" w:rsidRPr="00A33BF6" w:rsidRDefault="00A76477" w:rsidP="003C5C1A">
            <w:pPr>
              <w:widowControl w:val="0"/>
              <w:jc w:val="center"/>
              <w:rPr>
                <w:sz w:val="18"/>
                <w:szCs w:val="18"/>
              </w:rPr>
            </w:pPr>
          </w:p>
          <w:p w14:paraId="59FE940C" w14:textId="77777777" w:rsidR="00A76477" w:rsidRPr="00A33BF6" w:rsidRDefault="00A76477" w:rsidP="003C5C1A">
            <w:pPr>
              <w:widowControl w:val="0"/>
              <w:ind w:left="34" w:hanging="34"/>
              <w:jc w:val="center"/>
              <w:rPr>
                <w:sz w:val="18"/>
                <w:szCs w:val="18"/>
              </w:rPr>
            </w:pPr>
          </w:p>
        </w:tc>
        <w:tc>
          <w:tcPr>
            <w:tcW w:w="1250" w:type="pct"/>
            <w:vAlign w:val="center"/>
          </w:tcPr>
          <w:p w14:paraId="16827969" w14:textId="77777777" w:rsidR="00A76477" w:rsidRPr="00A33BF6" w:rsidRDefault="00A76477" w:rsidP="003C5C1A">
            <w:pPr>
              <w:widowControl w:val="0"/>
              <w:jc w:val="center"/>
              <w:rPr>
                <w:sz w:val="18"/>
                <w:szCs w:val="18"/>
              </w:rPr>
            </w:pPr>
          </w:p>
          <w:p w14:paraId="26787DF3" w14:textId="77777777" w:rsidR="00A76477" w:rsidRPr="00A33BF6" w:rsidRDefault="00A76477" w:rsidP="003C5C1A">
            <w:pPr>
              <w:widowControl w:val="0"/>
              <w:jc w:val="center"/>
              <w:rPr>
                <w:sz w:val="18"/>
                <w:szCs w:val="18"/>
              </w:rPr>
            </w:pPr>
          </w:p>
          <w:p w14:paraId="77848DB8" w14:textId="77777777" w:rsidR="00A76477" w:rsidRPr="00A33BF6" w:rsidRDefault="00A76477" w:rsidP="003C5C1A">
            <w:pPr>
              <w:widowControl w:val="0"/>
              <w:jc w:val="center"/>
              <w:rPr>
                <w:sz w:val="18"/>
                <w:szCs w:val="18"/>
              </w:rPr>
            </w:pPr>
          </w:p>
          <w:p w14:paraId="333DBFC2" w14:textId="77777777" w:rsidR="00A76477" w:rsidRPr="00A33BF6" w:rsidRDefault="00A76477" w:rsidP="003C5C1A">
            <w:pPr>
              <w:widowControl w:val="0"/>
              <w:jc w:val="center"/>
              <w:rPr>
                <w:sz w:val="18"/>
                <w:szCs w:val="18"/>
              </w:rPr>
            </w:pPr>
          </w:p>
          <w:p w14:paraId="62F24F50" w14:textId="77777777" w:rsidR="00A76477" w:rsidRPr="00A33BF6" w:rsidRDefault="00A76477" w:rsidP="003C5C1A">
            <w:pPr>
              <w:widowControl w:val="0"/>
              <w:jc w:val="center"/>
              <w:rPr>
                <w:sz w:val="18"/>
                <w:szCs w:val="18"/>
              </w:rPr>
            </w:pPr>
          </w:p>
          <w:p w14:paraId="04D9A81A" w14:textId="77777777" w:rsidR="00A76477" w:rsidRPr="00A33BF6" w:rsidRDefault="00A76477" w:rsidP="003C5C1A">
            <w:pPr>
              <w:widowControl w:val="0"/>
              <w:jc w:val="center"/>
              <w:rPr>
                <w:sz w:val="18"/>
                <w:szCs w:val="18"/>
              </w:rPr>
            </w:pPr>
          </w:p>
        </w:tc>
        <w:tc>
          <w:tcPr>
            <w:tcW w:w="1250" w:type="pct"/>
            <w:vAlign w:val="center"/>
          </w:tcPr>
          <w:p w14:paraId="2D12A079" w14:textId="77777777" w:rsidR="00A76477" w:rsidRPr="00A33BF6" w:rsidRDefault="00A76477" w:rsidP="003C5C1A">
            <w:pPr>
              <w:widowControl w:val="0"/>
              <w:jc w:val="center"/>
              <w:rPr>
                <w:sz w:val="18"/>
                <w:szCs w:val="18"/>
              </w:rPr>
            </w:pPr>
          </w:p>
          <w:p w14:paraId="3EA3102F" w14:textId="77777777" w:rsidR="00A76477" w:rsidRPr="00A33BF6" w:rsidRDefault="00A76477" w:rsidP="003C5C1A">
            <w:pPr>
              <w:widowControl w:val="0"/>
              <w:jc w:val="center"/>
              <w:rPr>
                <w:sz w:val="18"/>
                <w:szCs w:val="18"/>
              </w:rPr>
            </w:pPr>
          </w:p>
          <w:p w14:paraId="10B0A6D4" w14:textId="77777777" w:rsidR="00A76477" w:rsidRPr="00A33BF6" w:rsidRDefault="00A76477" w:rsidP="003C5C1A">
            <w:pPr>
              <w:widowControl w:val="0"/>
              <w:jc w:val="center"/>
              <w:rPr>
                <w:sz w:val="18"/>
                <w:szCs w:val="18"/>
              </w:rPr>
            </w:pPr>
          </w:p>
          <w:p w14:paraId="63FCDEFE" w14:textId="77777777" w:rsidR="00A76477" w:rsidRPr="00A33BF6" w:rsidRDefault="00A76477" w:rsidP="003C5C1A">
            <w:pPr>
              <w:widowControl w:val="0"/>
              <w:jc w:val="center"/>
              <w:rPr>
                <w:sz w:val="18"/>
                <w:szCs w:val="18"/>
              </w:rPr>
            </w:pPr>
          </w:p>
          <w:p w14:paraId="77039727" w14:textId="77777777" w:rsidR="00A76477" w:rsidRPr="00A33BF6" w:rsidRDefault="00A76477" w:rsidP="003C5C1A">
            <w:pPr>
              <w:widowControl w:val="0"/>
              <w:jc w:val="center"/>
              <w:rPr>
                <w:sz w:val="18"/>
                <w:szCs w:val="18"/>
              </w:rPr>
            </w:pPr>
          </w:p>
          <w:p w14:paraId="5FCAAE0C" w14:textId="77777777" w:rsidR="00A76477" w:rsidRPr="00A33BF6" w:rsidRDefault="00A76477" w:rsidP="003C5C1A">
            <w:pPr>
              <w:widowControl w:val="0"/>
              <w:jc w:val="center"/>
              <w:rPr>
                <w:sz w:val="18"/>
                <w:szCs w:val="18"/>
              </w:rPr>
            </w:pPr>
          </w:p>
        </w:tc>
      </w:tr>
    </w:tbl>
    <w:p w14:paraId="4E8F43E8" w14:textId="77777777" w:rsidR="00A76477" w:rsidRDefault="00A76477" w:rsidP="00683A07">
      <w:pPr>
        <w:jc w:val="both"/>
        <w:rPr>
          <w:sz w:val="22"/>
          <w:szCs w:val="22"/>
        </w:rPr>
      </w:pPr>
    </w:p>
    <w:p w14:paraId="7C545CF9" w14:textId="77777777" w:rsidR="00A76477" w:rsidRPr="00F62CF0" w:rsidRDefault="00A76477" w:rsidP="00683A07">
      <w:pPr>
        <w:jc w:val="both"/>
        <w:rPr>
          <w:sz w:val="22"/>
          <w:szCs w:val="22"/>
        </w:rPr>
      </w:pPr>
    </w:p>
    <w:p w14:paraId="459B0672" w14:textId="77777777" w:rsidR="00683A07" w:rsidRPr="00F62CF0" w:rsidRDefault="00683A07" w:rsidP="00683A07">
      <w:pPr>
        <w:jc w:val="both"/>
        <w:rPr>
          <w:sz w:val="22"/>
          <w:szCs w:val="22"/>
        </w:rPr>
      </w:pPr>
      <w:r w:rsidRPr="00F62CF0">
        <w:rPr>
          <w:sz w:val="22"/>
          <w:szCs w:val="22"/>
        </w:rPr>
        <w:t>i</w:t>
      </w:r>
    </w:p>
    <w:p w14:paraId="675323B2" w14:textId="77777777" w:rsidR="00683A07" w:rsidRPr="00F62CF0" w:rsidRDefault="00683A07" w:rsidP="00683A07">
      <w:pPr>
        <w:jc w:val="both"/>
        <w:rPr>
          <w:sz w:val="8"/>
          <w:szCs w:val="8"/>
        </w:rPr>
      </w:pPr>
    </w:p>
    <w:p w14:paraId="7B8D4D29" w14:textId="77777777" w:rsidR="00683A07" w:rsidRPr="00131551" w:rsidRDefault="00683A07" w:rsidP="00683A07">
      <w:pPr>
        <w:rPr>
          <w:i/>
          <w:color w:val="0070C0"/>
          <w:sz w:val="22"/>
          <w:szCs w:val="22"/>
        </w:rPr>
      </w:pPr>
      <w:r w:rsidRPr="00131551">
        <w:rPr>
          <w:i/>
          <w:color w:val="0070C0"/>
          <w:sz w:val="22"/>
          <w:szCs w:val="22"/>
        </w:rPr>
        <w:t>(w przypadku działalności gospodarczej prowadzonej osobiście)</w:t>
      </w:r>
    </w:p>
    <w:p w14:paraId="76D61481" w14:textId="1575702E" w:rsidR="00683A07" w:rsidRPr="00F62CF0" w:rsidRDefault="00683A07" w:rsidP="00683A07">
      <w:pPr>
        <w:jc w:val="both"/>
        <w:rPr>
          <w:sz w:val="22"/>
          <w:szCs w:val="22"/>
        </w:rPr>
      </w:pPr>
      <w:r w:rsidRPr="00F62CF0">
        <w:rPr>
          <w:b/>
          <w:bCs/>
          <w:sz w:val="22"/>
          <w:szCs w:val="22"/>
        </w:rPr>
        <w:t>Pan/Pani</w:t>
      </w:r>
      <w:r w:rsidRPr="00F62CF0">
        <w:rPr>
          <w:sz w:val="22"/>
          <w:szCs w:val="22"/>
        </w:rPr>
        <w:t xml:space="preserve">  ……………………………………… prowadzący</w:t>
      </w:r>
      <w:r w:rsidR="008A6806" w:rsidRPr="00F62CF0">
        <w:rPr>
          <w:sz w:val="22"/>
          <w:szCs w:val="22"/>
        </w:rPr>
        <w:t>/a</w:t>
      </w:r>
      <w:r w:rsidRPr="00F62CF0">
        <w:rPr>
          <w:sz w:val="22"/>
          <w:szCs w:val="22"/>
        </w:rPr>
        <w:t xml:space="preserve"> działalność pod nazwą …………………………. z siedzibą w ……………………. ul. …………………….. , zarejestrowaną w Centralnej Ewidencji i Informacji o Działalności Gospodarczej, NIP: …….. REGON: ………….…………….,  zwany/</w:t>
      </w:r>
      <w:r w:rsidR="008A6806" w:rsidRPr="00F62CF0">
        <w:rPr>
          <w:sz w:val="22"/>
          <w:szCs w:val="22"/>
        </w:rPr>
        <w:t>a</w:t>
      </w:r>
      <w:r w:rsidRPr="00F62CF0">
        <w:rPr>
          <w:sz w:val="22"/>
          <w:szCs w:val="22"/>
        </w:rPr>
        <w:t xml:space="preserve">  w treści Umowy </w:t>
      </w:r>
      <w:r w:rsidRPr="00F62CF0">
        <w:rPr>
          <w:b/>
          <w:sz w:val="22"/>
          <w:szCs w:val="22"/>
        </w:rPr>
        <w:t>Wykonawcą</w:t>
      </w:r>
      <w:r w:rsidRPr="00F62CF0">
        <w:rPr>
          <w:sz w:val="22"/>
          <w:szCs w:val="22"/>
        </w:rPr>
        <w:t>, reprezentowany/a przez osobę/y umocowane</w:t>
      </w:r>
    </w:p>
    <w:p w14:paraId="0DDD8763" w14:textId="77777777" w:rsidR="00683A07" w:rsidRPr="00F62CF0" w:rsidRDefault="00683A07" w:rsidP="00683A07">
      <w:pPr>
        <w:ind w:left="720"/>
        <w:jc w:val="both"/>
        <w:rPr>
          <w:sz w:val="22"/>
          <w:szCs w:val="22"/>
        </w:rPr>
      </w:pPr>
    </w:p>
    <w:p w14:paraId="069F9173" w14:textId="77777777" w:rsidR="00683A07" w:rsidRPr="00131551" w:rsidRDefault="00683A07" w:rsidP="00683A07">
      <w:pPr>
        <w:jc w:val="both"/>
        <w:rPr>
          <w:color w:val="0070C0"/>
          <w:sz w:val="22"/>
          <w:szCs w:val="22"/>
        </w:rPr>
      </w:pPr>
      <w:r w:rsidRPr="00131551">
        <w:rPr>
          <w:i/>
          <w:color w:val="0070C0"/>
          <w:sz w:val="22"/>
          <w:szCs w:val="22"/>
        </w:rPr>
        <w:t>(w przypadku spółki kapitałowej)</w:t>
      </w:r>
      <w:r w:rsidRPr="00131551">
        <w:rPr>
          <w:color w:val="0070C0"/>
          <w:sz w:val="22"/>
          <w:szCs w:val="22"/>
        </w:rPr>
        <w:t xml:space="preserve">  </w:t>
      </w:r>
    </w:p>
    <w:p w14:paraId="329B89E6" w14:textId="734B5A42" w:rsidR="00683A07" w:rsidRPr="00F62CF0" w:rsidRDefault="00683A07" w:rsidP="00683A07">
      <w:pPr>
        <w:jc w:val="both"/>
        <w:rPr>
          <w:sz w:val="22"/>
          <w:szCs w:val="22"/>
        </w:rPr>
      </w:pPr>
      <w:r w:rsidRPr="00F62CF0">
        <w:rPr>
          <w:sz w:val="22"/>
          <w:szCs w:val="22"/>
        </w:rPr>
        <w:lastRenderedPageBreak/>
        <w:t>……………………… z siedzibą ……………. przy ul. ………………, kod pocztowy ……………., zarejestrowan</w:t>
      </w:r>
      <w:r w:rsidR="008A6806" w:rsidRPr="00F62CF0">
        <w:rPr>
          <w:sz w:val="22"/>
          <w:szCs w:val="22"/>
        </w:rPr>
        <w:t xml:space="preserve">a </w:t>
      </w:r>
      <w:r w:rsidRPr="00F62CF0">
        <w:rPr>
          <w:sz w:val="22"/>
          <w:szCs w:val="22"/>
        </w:rPr>
        <w:t xml:space="preserve">przez Sąd Rejonowy …………… w …………. pod numerem KRS ………………, wysokość kapitału zakładowego: …………… zł, REGON: …………., NIP ……………, </w:t>
      </w:r>
    </w:p>
    <w:p w14:paraId="1405FAF9" w14:textId="2168DE8C" w:rsidR="00683A07" w:rsidRPr="00F62CF0" w:rsidRDefault="00683A07" w:rsidP="00683A07">
      <w:pPr>
        <w:jc w:val="both"/>
        <w:rPr>
          <w:sz w:val="22"/>
          <w:szCs w:val="22"/>
        </w:rPr>
      </w:pPr>
      <w:r w:rsidRPr="00F62CF0">
        <w:rPr>
          <w:sz w:val="22"/>
          <w:szCs w:val="22"/>
        </w:rPr>
        <w:t>zwan</w:t>
      </w:r>
      <w:r w:rsidR="008A6806" w:rsidRPr="00F62CF0">
        <w:rPr>
          <w:sz w:val="22"/>
          <w:szCs w:val="22"/>
        </w:rPr>
        <w:t>a</w:t>
      </w:r>
      <w:r w:rsidRPr="00F62CF0">
        <w:rPr>
          <w:sz w:val="22"/>
          <w:szCs w:val="22"/>
        </w:rPr>
        <w:t xml:space="preserve"> w treści Umowy </w:t>
      </w:r>
      <w:r w:rsidRPr="00F62CF0">
        <w:rPr>
          <w:b/>
          <w:sz w:val="22"/>
          <w:szCs w:val="22"/>
        </w:rPr>
        <w:t>Wykonawcą</w:t>
      </w:r>
      <w:r w:rsidRPr="00F62CF0">
        <w:rPr>
          <w:sz w:val="22"/>
          <w:szCs w:val="22"/>
        </w:rPr>
        <w:t>, reprezentowana przez osoby umocowane.</w:t>
      </w:r>
    </w:p>
    <w:p w14:paraId="4479E1B2" w14:textId="77777777" w:rsidR="00683A07" w:rsidRPr="00F62CF0" w:rsidRDefault="00683A07" w:rsidP="00683A07">
      <w:pPr>
        <w:ind w:left="720"/>
        <w:rPr>
          <w:sz w:val="10"/>
          <w:szCs w:val="10"/>
        </w:rPr>
      </w:pPr>
    </w:p>
    <w:p w14:paraId="12D44F32" w14:textId="77777777" w:rsidR="00683A07" w:rsidRPr="00131551" w:rsidRDefault="00683A07" w:rsidP="00683A07">
      <w:pPr>
        <w:rPr>
          <w:color w:val="0070C0"/>
          <w:sz w:val="22"/>
          <w:szCs w:val="22"/>
        </w:rPr>
      </w:pPr>
      <w:r w:rsidRPr="00131551">
        <w:rPr>
          <w:i/>
          <w:color w:val="0070C0"/>
          <w:sz w:val="22"/>
          <w:szCs w:val="22"/>
        </w:rPr>
        <w:t>(w przypadku spółki cywilnej)</w:t>
      </w:r>
    </w:p>
    <w:p w14:paraId="75EEE95B" w14:textId="0798A733" w:rsidR="00683A07" w:rsidRPr="00F62CF0" w:rsidRDefault="00683A07" w:rsidP="00683A07">
      <w:pPr>
        <w:jc w:val="both"/>
        <w:rPr>
          <w:sz w:val="22"/>
          <w:szCs w:val="22"/>
        </w:rPr>
      </w:pPr>
      <w:r w:rsidRPr="00F62CF0">
        <w:rPr>
          <w:b/>
          <w:sz w:val="22"/>
          <w:szCs w:val="22"/>
        </w:rPr>
        <w:t>Pan/Pani</w:t>
      </w:r>
      <w:r w:rsidRPr="00F62CF0">
        <w:rPr>
          <w:sz w:val="22"/>
          <w:szCs w:val="22"/>
        </w:rPr>
        <w:t xml:space="preserve"> ………………………………… zarejestrowany/</w:t>
      </w:r>
      <w:r w:rsidR="008A6806" w:rsidRPr="00F62CF0">
        <w:rPr>
          <w:sz w:val="22"/>
          <w:szCs w:val="22"/>
        </w:rPr>
        <w:t>a</w:t>
      </w:r>
      <w:r w:rsidRPr="00F62CF0">
        <w:rPr>
          <w:sz w:val="22"/>
          <w:szCs w:val="22"/>
        </w:rPr>
        <w:t xml:space="preserve"> w Centralnej Ewidencji i Informacji o Działalności Gospodarczej, NIP: ………………..</w:t>
      </w:r>
    </w:p>
    <w:p w14:paraId="697B511A" w14:textId="3C561020" w:rsidR="00683A07" w:rsidRPr="00F62CF0" w:rsidRDefault="00683A07" w:rsidP="00683A07">
      <w:pPr>
        <w:jc w:val="both"/>
        <w:rPr>
          <w:sz w:val="22"/>
          <w:szCs w:val="22"/>
        </w:rPr>
      </w:pPr>
      <w:r w:rsidRPr="00F62CF0">
        <w:rPr>
          <w:b/>
          <w:sz w:val="22"/>
          <w:szCs w:val="22"/>
        </w:rPr>
        <w:t>Pan/Pani</w:t>
      </w:r>
      <w:r w:rsidRPr="00F62CF0">
        <w:rPr>
          <w:sz w:val="22"/>
          <w:szCs w:val="22"/>
        </w:rPr>
        <w:t xml:space="preserve"> ………………………………… zarejestrowany/</w:t>
      </w:r>
      <w:r w:rsidR="008A6806" w:rsidRPr="00F62CF0">
        <w:rPr>
          <w:sz w:val="22"/>
          <w:szCs w:val="22"/>
        </w:rPr>
        <w:t>a</w:t>
      </w:r>
      <w:r w:rsidRPr="00F62CF0">
        <w:rPr>
          <w:sz w:val="22"/>
          <w:szCs w:val="22"/>
        </w:rPr>
        <w:t xml:space="preserve"> w Centralnej Ewidencji i Informacji o Działalności Gospodarczej, NIP: ………………..</w:t>
      </w:r>
    </w:p>
    <w:p w14:paraId="3AE334D4" w14:textId="731D0F8E" w:rsidR="00683A07" w:rsidRPr="00F62CF0" w:rsidRDefault="00683A07" w:rsidP="00683A07">
      <w:pPr>
        <w:jc w:val="both"/>
        <w:rPr>
          <w:sz w:val="22"/>
          <w:szCs w:val="22"/>
        </w:rPr>
      </w:pPr>
      <w:r w:rsidRPr="00F62CF0">
        <w:rPr>
          <w:b/>
          <w:sz w:val="22"/>
          <w:szCs w:val="22"/>
        </w:rPr>
        <w:t>wspólnie prowadzący działalność gospodarczą w formie spółki cywilnej</w:t>
      </w:r>
      <w:r w:rsidRPr="00F62CF0">
        <w:rPr>
          <w:sz w:val="22"/>
          <w:szCs w:val="22"/>
        </w:rPr>
        <w:t xml:space="preserve"> pod nazwą ……….….  z</w:t>
      </w:r>
      <w:r w:rsidR="008A6806" w:rsidRPr="00F62CF0">
        <w:rPr>
          <w:sz w:val="22"/>
          <w:szCs w:val="22"/>
        </w:rPr>
        <w:t> </w:t>
      </w:r>
      <w:r w:rsidRPr="00F62CF0">
        <w:rPr>
          <w:sz w:val="22"/>
          <w:szCs w:val="22"/>
        </w:rPr>
        <w:t>siedzibą w ……………………………  ul………………………, NIP: ……………….. zwan</w:t>
      </w:r>
      <w:r w:rsidR="008A6806" w:rsidRPr="00F62CF0">
        <w:rPr>
          <w:sz w:val="22"/>
          <w:szCs w:val="22"/>
        </w:rPr>
        <w:t xml:space="preserve">ej </w:t>
      </w:r>
      <w:r w:rsidRPr="00F62CF0">
        <w:rPr>
          <w:sz w:val="22"/>
          <w:szCs w:val="22"/>
        </w:rPr>
        <w:t xml:space="preserve">w treści Umowy </w:t>
      </w:r>
      <w:r w:rsidRPr="00F62CF0">
        <w:rPr>
          <w:b/>
          <w:sz w:val="22"/>
          <w:szCs w:val="22"/>
        </w:rPr>
        <w:t>Wykonawcą</w:t>
      </w:r>
      <w:r w:rsidRPr="00F62CF0">
        <w:rPr>
          <w:sz w:val="22"/>
          <w:szCs w:val="22"/>
        </w:rPr>
        <w:t>, reprezentowan</w:t>
      </w:r>
      <w:r w:rsidR="008A6806" w:rsidRPr="00F62CF0">
        <w:rPr>
          <w:sz w:val="22"/>
          <w:szCs w:val="22"/>
        </w:rPr>
        <w:t>ej</w:t>
      </w:r>
      <w:r w:rsidRPr="00F62CF0">
        <w:rPr>
          <w:sz w:val="22"/>
          <w:szCs w:val="22"/>
        </w:rPr>
        <w:t xml:space="preserve"> przez osoby umocowane.</w:t>
      </w:r>
    </w:p>
    <w:p w14:paraId="396E6F73" w14:textId="77777777" w:rsidR="00683A07" w:rsidRPr="00F62CF0" w:rsidRDefault="00683A07" w:rsidP="00683A07">
      <w:pPr>
        <w:ind w:left="720"/>
        <w:jc w:val="both"/>
        <w:rPr>
          <w:sz w:val="10"/>
          <w:szCs w:val="10"/>
        </w:rPr>
      </w:pPr>
    </w:p>
    <w:p w14:paraId="5CB65EB9" w14:textId="77777777" w:rsidR="00683A07" w:rsidRPr="00131551" w:rsidRDefault="00683A07" w:rsidP="00683A07">
      <w:pPr>
        <w:rPr>
          <w:color w:val="0070C0"/>
          <w:sz w:val="22"/>
          <w:szCs w:val="22"/>
        </w:rPr>
      </w:pPr>
      <w:r w:rsidRPr="00131551">
        <w:rPr>
          <w:i/>
          <w:color w:val="0070C0"/>
          <w:sz w:val="22"/>
          <w:szCs w:val="22"/>
        </w:rPr>
        <w:t>(w przypadku Konsorcjum)</w:t>
      </w:r>
    </w:p>
    <w:p w14:paraId="5B5CD824" w14:textId="77777777" w:rsidR="00683A07" w:rsidRPr="00F62CF0" w:rsidRDefault="00683A07" w:rsidP="00683A07">
      <w:pPr>
        <w:rPr>
          <w:sz w:val="22"/>
          <w:szCs w:val="22"/>
        </w:rPr>
      </w:pPr>
      <w:r w:rsidRPr="00F62CF0">
        <w:rPr>
          <w:sz w:val="22"/>
          <w:szCs w:val="22"/>
        </w:rPr>
        <w:t>Konsorcjum firm:</w:t>
      </w:r>
    </w:p>
    <w:p w14:paraId="13DCBD5D" w14:textId="53EE808B" w:rsidR="00683A07" w:rsidRPr="00F62CF0" w:rsidRDefault="00683A07" w:rsidP="00A52DD4">
      <w:pPr>
        <w:numPr>
          <w:ilvl w:val="1"/>
          <w:numId w:val="55"/>
        </w:numPr>
        <w:tabs>
          <w:tab w:val="clear" w:pos="785"/>
        </w:tabs>
        <w:ind w:left="284" w:hanging="284"/>
        <w:jc w:val="both"/>
        <w:rPr>
          <w:sz w:val="22"/>
          <w:szCs w:val="22"/>
        </w:rPr>
      </w:pPr>
      <w:r w:rsidRPr="00F62CF0">
        <w:rPr>
          <w:b/>
          <w:sz w:val="22"/>
          <w:szCs w:val="22"/>
        </w:rPr>
        <w:t>Lider</w:t>
      </w:r>
      <w:r w:rsidRPr="00F62CF0">
        <w:rPr>
          <w:sz w:val="22"/>
          <w:szCs w:val="22"/>
        </w:rPr>
        <w:t xml:space="preserve"> -  ……………….... z siedzibą ………………. przy ul. …………, kod pocztowy ………., zarejestrowan</w:t>
      </w:r>
      <w:r w:rsidR="008A6806" w:rsidRPr="00F62CF0">
        <w:rPr>
          <w:sz w:val="22"/>
          <w:szCs w:val="22"/>
        </w:rPr>
        <w:t>a</w:t>
      </w:r>
      <w:r w:rsidRPr="00F62CF0">
        <w:rPr>
          <w:sz w:val="22"/>
          <w:szCs w:val="22"/>
        </w:rPr>
        <w:t xml:space="preserve"> przez Sąd Rejonowy …………………….… w ……………………. pod numerem KRS …………………, wysokość kapitału zakładowego: ……………. zł, REGON: ……….……., NIP ………………… (</w:t>
      </w:r>
      <w:r w:rsidRPr="00F62CF0">
        <w:rPr>
          <w:i/>
          <w:sz w:val="22"/>
          <w:szCs w:val="22"/>
        </w:rPr>
        <w:t>sprawdzić, czy pełnomocnik jest liderem konsorcjum)</w:t>
      </w:r>
    </w:p>
    <w:p w14:paraId="16595BEC" w14:textId="6F8DBAB0" w:rsidR="00683A07" w:rsidRPr="00F62CF0" w:rsidRDefault="00683A07" w:rsidP="00A52DD4">
      <w:pPr>
        <w:numPr>
          <w:ilvl w:val="1"/>
          <w:numId w:val="55"/>
        </w:numPr>
        <w:tabs>
          <w:tab w:val="clear" w:pos="785"/>
        </w:tabs>
        <w:ind w:left="284" w:hanging="284"/>
        <w:jc w:val="both"/>
        <w:rPr>
          <w:sz w:val="22"/>
          <w:szCs w:val="22"/>
        </w:rPr>
      </w:pPr>
      <w:r w:rsidRPr="00F62CF0">
        <w:rPr>
          <w:b/>
          <w:sz w:val="22"/>
          <w:szCs w:val="22"/>
        </w:rPr>
        <w:t>Uczestnik</w:t>
      </w:r>
      <w:r w:rsidRPr="00F62CF0">
        <w:rPr>
          <w:sz w:val="22"/>
          <w:szCs w:val="22"/>
        </w:rPr>
        <w:t xml:space="preserve">  -  …………….... z siedzibą ………………. przy ul. …………, kod pocztowy ………., zarejestrowan</w:t>
      </w:r>
      <w:r w:rsidR="008A6806" w:rsidRPr="00F62CF0">
        <w:rPr>
          <w:sz w:val="22"/>
          <w:szCs w:val="22"/>
        </w:rPr>
        <w:t>a</w:t>
      </w:r>
      <w:r w:rsidRPr="00F62CF0">
        <w:rPr>
          <w:sz w:val="22"/>
          <w:szCs w:val="22"/>
        </w:rPr>
        <w:t xml:space="preserve"> przez Sąd Rejonowy ………………… w …………………. pod numerem KRS …………, wysokość kapitału zakładowego: …………. zł, REGON: ……….., NIP …………</w:t>
      </w:r>
    </w:p>
    <w:p w14:paraId="7D283CFB" w14:textId="159F352F" w:rsidR="00683A07" w:rsidRDefault="00683A07" w:rsidP="008A6806">
      <w:pPr>
        <w:ind w:left="280"/>
        <w:jc w:val="both"/>
        <w:rPr>
          <w:sz w:val="22"/>
          <w:szCs w:val="22"/>
        </w:rPr>
      </w:pPr>
      <w:r w:rsidRPr="00F62CF0">
        <w:rPr>
          <w:sz w:val="22"/>
          <w:szCs w:val="22"/>
        </w:rPr>
        <w:t>zwan</w:t>
      </w:r>
      <w:r w:rsidR="008A6806" w:rsidRPr="00F62CF0">
        <w:rPr>
          <w:sz w:val="22"/>
          <w:szCs w:val="22"/>
        </w:rPr>
        <w:t>i</w:t>
      </w:r>
      <w:r w:rsidRPr="00F62CF0">
        <w:rPr>
          <w:sz w:val="22"/>
          <w:szCs w:val="22"/>
        </w:rPr>
        <w:t xml:space="preserve"> w treści Umowy </w:t>
      </w:r>
      <w:r w:rsidRPr="00F62CF0">
        <w:rPr>
          <w:b/>
          <w:sz w:val="22"/>
          <w:szCs w:val="22"/>
        </w:rPr>
        <w:t>Wykonawcą</w:t>
      </w:r>
      <w:r w:rsidRPr="00F62CF0">
        <w:rPr>
          <w:sz w:val="22"/>
          <w:szCs w:val="22"/>
        </w:rPr>
        <w:t>, w imieniu którego działa Pełnomocnik reprezentowan</w:t>
      </w:r>
      <w:r w:rsidR="008A6806" w:rsidRPr="00F62CF0">
        <w:rPr>
          <w:sz w:val="22"/>
          <w:szCs w:val="22"/>
        </w:rPr>
        <w:t>y</w:t>
      </w:r>
      <w:r w:rsidRPr="00F62CF0">
        <w:rPr>
          <w:sz w:val="22"/>
          <w:szCs w:val="22"/>
        </w:rPr>
        <w:t xml:space="preserve"> przez osoby umocowane</w:t>
      </w:r>
      <w:r w:rsidR="00A76477">
        <w:rPr>
          <w:sz w:val="22"/>
          <w:szCs w:val="22"/>
        </w:rPr>
        <w:t>:</w:t>
      </w:r>
    </w:p>
    <w:p w14:paraId="31875769" w14:textId="77777777" w:rsidR="00597EAF" w:rsidRPr="00F746F7" w:rsidRDefault="00597EAF" w:rsidP="008A6806">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597EAF" w:rsidRPr="00B65952" w14:paraId="267E7C65" w14:textId="77777777" w:rsidTr="003C5C1A">
        <w:trPr>
          <w:trHeight w:val="20"/>
          <w:tblHeader/>
        </w:trPr>
        <w:tc>
          <w:tcPr>
            <w:tcW w:w="5000" w:type="pct"/>
            <w:vAlign w:val="center"/>
          </w:tcPr>
          <w:p w14:paraId="04A7DBAA" w14:textId="77777777" w:rsidR="00597EAF" w:rsidRPr="00B65952" w:rsidRDefault="00597EAF" w:rsidP="003C5C1A">
            <w:pPr>
              <w:widowControl w:val="0"/>
              <w:tabs>
                <w:tab w:val="left" w:pos="284"/>
                <w:tab w:val="left" w:pos="851"/>
              </w:tabs>
              <w:ind w:left="284" w:hanging="284"/>
              <w:jc w:val="center"/>
            </w:pPr>
          </w:p>
          <w:p w14:paraId="36A2C42D" w14:textId="77777777" w:rsidR="00597EAF" w:rsidRPr="00B65952" w:rsidRDefault="00597EAF" w:rsidP="003C5C1A">
            <w:pPr>
              <w:widowControl w:val="0"/>
              <w:tabs>
                <w:tab w:val="left" w:pos="851"/>
              </w:tabs>
              <w:ind w:left="26" w:hanging="26"/>
              <w:jc w:val="center"/>
            </w:pPr>
            <w:r w:rsidRPr="00F126B8">
              <w:t>Oświadczam, że niniejsza Umowa jest dla mnie zrozumiała, jednoznaczna oraz żadne z postanowień nie budzi moich wątpliwości. W związku z powyższym oświadczam, że rozumiem i w pełni akceptuję jej treść.</w:t>
            </w:r>
          </w:p>
          <w:p w14:paraId="1D4CCDC3" w14:textId="77777777" w:rsidR="00597EAF" w:rsidRPr="00B65952" w:rsidRDefault="00597EAF" w:rsidP="003C5C1A">
            <w:pPr>
              <w:widowControl w:val="0"/>
              <w:tabs>
                <w:tab w:val="left" w:pos="284"/>
                <w:tab w:val="left" w:pos="851"/>
              </w:tabs>
              <w:ind w:left="284" w:hanging="284"/>
              <w:jc w:val="center"/>
              <w:rPr>
                <w:b/>
                <w:bCs/>
                <w:sz w:val="22"/>
                <w:szCs w:val="22"/>
                <w:shd w:val="clear" w:color="auto" w:fill="F2F2F2" w:themeFill="background1" w:themeFillShade="F2"/>
              </w:rPr>
            </w:pPr>
          </w:p>
        </w:tc>
      </w:tr>
      <w:tr w:rsidR="00597EAF" w:rsidRPr="00F9365E" w14:paraId="39054CCC" w14:textId="77777777" w:rsidTr="003C5C1A">
        <w:trPr>
          <w:trHeight w:val="20"/>
          <w:tblHeader/>
        </w:trPr>
        <w:tc>
          <w:tcPr>
            <w:tcW w:w="5000" w:type="pct"/>
            <w:shd w:val="clear" w:color="auto" w:fill="D0CECE" w:themeFill="background2" w:themeFillShade="E6"/>
            <w:vAlign w:val="center"/>
          </w:tcPr>
          <w:p w14:paraId="5D76FE44" w14:textId="77777777" w:rsidR="00597EAF" w:rsidRPr="00F126B8" w:rsidRDefault="00597EAF" w:rsidP="003C5C1A">
            <w:pPr>
              <w:widowControl w:val="0"/>
              <w:tabs>
                <w:tab w:val="left" w:pos="284"/>
                <w:tab w:val="left" w:pos="851"/>
              </w:tabs>
              <w:ind w:left="284" w:hanging="284"/>
              <w:jc w:val="center"/>
              <w:rPr>
                <w:b/>
                <w:bCs/>
                <w:color w:val="00B050"/>
              </w:rPr>
            </w:pPr>
            <w:r w:rsidRPr="00F126B8">
              <w:rPr>
                <w:b/>
                <w:bCs/>
                <w:sz w:val="22"/>
                <w:szCs w:val="22"/>
                <w:highlight w:val="lightGray"/>
                <w:shd w:val="clear" w:color="auto" w:fill="F2F2F2" w:themeFill="background1" w:themeFillShade="F2"/>
              </w:rPr>
              <w:t>WYKONAWC</w:t>
            </w:r>
            <w:r w:rsidRPr="00F126B8">
              <w:rPr>
                <w:b/>
                <w:bCs/>
                <w:sz w:val="22"/>
                <w:szCs w:val="22"/>
              </w:rPr>
              <w:t>A</w:t>
            </w:r>
          </w:p>
        </w:tc>
      </w:tr>
      <w:tr w:rsidR="00597EAF" w:rsidRPr="00F9365E" w14:paraId="0AAAE7BB" w14:textId="77777777" w:rsidTr="003C5C1A">
        <w:trPr>
          <w:trHeight w:val="1020"/>
        </w:trPr>
        <w:tc>
          <w:tcPr>
            <w:tcW w:w="5000" w:type="pct"/>
            <w:vAlign w:val="center"/>
          </w:tcPr>
          <w:p w14:paraId="1B5FFCA3" w14:textId="77777777" w:rsidR="00597EAF" w:rsidRPr="00F9365E" w:rsidRDefault="00597EAF" w:rsidP="003C5C1A">
            <w:pPr>
              <w:widowControl w:val="0"/>
              <w:jc w:val="center"/>
              <w:rPr>
                <w:color w:val="00B050"/>
                <w:sz w:val="18"/>
                <w:szCs w:val="18"/>
              </w:rPr>
            </w:pPr>
          </w:p>
          <w:p w14:paraId="4C6BBA7A" w14:textId="77777777" w:rsidR="00597EAF" w:rsidRPr="00F9365E" w:rsidRDefault="00597EAF" w:rsidP="003C5C1A">
            <w:pPr>
              <w:widowControl w:val="0"/>
              <w:jc w:val="center"/>
              <w:rPr>
                <w:color w:val="00B050"/>
                <w:sz w:val="18"/>
                <w:szCs w:val="18"/>
              </w:rPr>
            </w:pPr>
          </w:p>
          <w:p w14:paraId="5BDDBC2D" w14:textId="77777777" w:rsidR="00597EAF" w:rsidRPr="00F9365E" w:rsidRDefault="00597EAF" w:rsidP="003C5C1A">
            <w:pPr>
              <w:widowControl w:val="0"/>
              <w:jc w:val="center"/>
              <w:rPr>
                <w:color w:val="00B050"/>
                <w:sz w:val="18"/>
                <w:szCs w:val="18"/>
              </w:rPr>
            </w:pPr>
          </w:p>
          <w:p w14:paraId="6488ECBA" w14:textId="77777777" w:rsidR="00597EAF" w:rsidRPr="00F9365E" w:rsidRDefault="00597EAF" w:rsidP="003C5C1A">
            <w:pPr>
              <w:widowControl w:val="0"/>
              <w:jc w:val="center"/>
              <w:rPr>
                <w:color w:val="00B050"/>
                <w:sz w:val="18"/>
                <w:szCs w:val="18"/>
              </w:rPr>
            </w:pPr>
          </w:p>
          <w:p w14:paraId="73EE885D" w14:textId="77777777" w:rsidR="00597EAF" w:rsidRPr="00F9365E" w:rsidRDefault="00597EAF" w:rsidP="003C5C1A">
            <w:pPr>
              <w:widowControl w:val="0"/>
              <w:jc w:val="center"/>
              <w:rPr>
                <w:color w:val="00B050"/>
                <w:sz w:val="18"/>
                <w:szCs w:val="18"/>
              </w:rPr>
            </w:pPr>
          </w:p>
          <w:p w14:paraId="20F24E19" w14:textId="77777777" w:rsidR="00597EAF" w:rsidRPr="00F9365E" w:rsidRDefault="00597EAF" w:rsidP="003C5C1A">
            <w:pPr>
              <w:widowControl w:val="0"/>
              <w:tabs>
                <w:tab w:val="left" w:pos="284"/>
                <w:tab w:val="left" w:pos="851"/>
              </w:tabs>
              <w:ind w:left="284" w:hanging="284"/>
              <w:jc w:val="center"/>
              <w:rPr>
                <w:b/>
                <w:bCs/>
                <w:color w:val="00B050"/>
                <w:lang w:val="en-US"/>
              </w:rPr>
            </w:pPr>
          </w:p>
        </w:tc>
      </w:tr>
    </w:tbl>
    <w:p w14:paraId="3A6F0865" w14:textId="77777777" w:rsidR="00A76477" w:rsidRDefault="00A76477" w:rsidP="00683A07">
      <w:pPr>
        <w:spacing w:after="160" w:line="259" w:lineRule="auto"/>
      </w:pPr>
    </w:p>
    <w:p w14:paraId="57707EA2" w14:textId="4D6E6AE6" w:rsidR="00A76477" w:rsidRPr="00F746F7" w:rsidRDefault="00A76477" w:rsidP="00A76477">
      <w:pPr>
        <w:ind w:left="280"/>
        <w:jc w:val="both"/>
        <w:rPr>
          <w:sz w:val="22"/>
          <w:szCs w:val="22"/>
        </w:rPr>
      </w:pPr>
    </w:p>
    <w:p w14:paraId="0BB857A2" w14:textId="4293C811" w:rsidR="00683A07" w:rsidRPr="00E66F78" w:rsidRDefault="00683A07" w:rsidP="00683A07">
      <w:pPr>
        <w:spacing w:after="160" w:line="259" w:lineRule="auto"/>
        <w:rPr>
          <w:sz w:val="22"/>
          <w:szCs w:val="22"/>
        </w:rPr>
      </w:pPr>
      <w:r w:rsidRPr="00E66F78">
        <w:br w:type="page"/>
      </w:r>
    </w:p>
    <w:bookmarkEnd w:id="125" w:displacedByCustomXml="next"/>
    <w:bookmarkEnd w:id="124" w:displacedByCustomXml="next"/>
    <w:bookmarkStart w:id="126" w:name="_Hlk67825429" w:displacedByCustomXml="next"/>
    <w:sdt>
      <w:sdtPr>
        <w:rPr>
          <w:rFonts w:ascii="Times New Roman" w:eastAsia="Times New Roman" w:hAnsi="Times New Roman" w:cs="Times New Roman"/>
          <w:b w:val="0"/>
          <w:bCs w:val="0"/>
          <w:color w:val="auto"/>
          <w:sz w:val="20"/>
          <w:szCs w:val="20"/>
        </w:rPr>
        <w:id w:val="-1055619971"/>
        <w:docPartObj>
          <w:docPartGallery w:val="Table of Contents"/>
          <w:docPartUnique/>
        </w:docPartObj>
      </w:sdtPr>
      <w:sdtEndPr/>
      <w:sdtContent>
        <w:p w14:paraId="775CC362" w14:textId="77777777" w:rsidR="009C3A6A" w:rsidRPr="009C3A6A" w:rsidRDefault="009C3A6A" w:rsidP="009C3A6A">
          <w:pPr>
            <w:pStyle w:val="Nagwekspisutreci"/>
            <w:rPr>
              <w:color w:val="auto"/>
            </w:rPr>
          </w:pPr>
          <w:r w:rsidRPr="009C3A6A">
            <w:rPr>
              <w:color w:val="auto"/>
            </w:rPr>
            <w:t>Spis treści</w:t>
          </w:r>
        </w:p>
        <w:p w14:paraId="2C39DBC8" w14:textId="78A0DF17" w:rsidR="00FE1219" w:rsidRDefault="00712A2B">
          <w:pPr>
            <w:pStyle w:val="Spistreci1"/>
            <w:tabs>
              <w:tab w:val="right" w:leader="dot" w:pos="9062"/>
            </w:tabs>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3612833" w:history="1">
            <w:r w:rsidR="00FE1219" w:rsidRPr="00052816">
              <w:rPr>
                <w:rStyle w:val="Hipercze"/>
                <w:noProof/>
              </w:rPr>
              <w:t>§1. Podstawa zawarcia Umowy</w:t>
            </w:r>
            <w:r w:rsidR="00FE1219">
              <w:rPr>
                <w:noProof/>
                <w:webHidden/>
              </w:rPr>
              <w:tab/>
            </w:r>
            <w:r w:rsidR="00FE1219">
              <w:rPr>
                <w:noProof/>
                <w:webHidden/>
              </w:rPr>
              <w:fldChar w:fldCharType="begin"/>
            </w:r>
            <w:r w:rsidR="00FE1219">
              <w:rPr>
                <w:noProof/>
                <w:webHidden/>
              </w:rPr>
              <w:instrText xml:space="preserve"> PAGEREF _Toc233612833 \h </w:instrText>
            </w:r>
            <w:r w:rsidR="00FE1219">
              <w:rPr>
                <w:noProof/>
                <w:webHidden/>
              </w:rPr>
            </w:r>
            <w:r w:rsidR="00FE1219">
              <w:rPr>
                <w:noProof/>
                <w:webHidden/>
              </w:rPr>
              <w:fldChar w:fldCharType="separate"/>
            </w:r>
            <w:r w:rsidR="00DC6887">
              <w:rPr>
                <w:noProof/>
                <w:webHidden/>
              </w:rPr>
              <w:t>65</w:t>
            </w:r>
            <w:r w:rsidR="00FE1219">
              <w:rPr>
                <w:noProof/>
                <w:webHidden/>
              </w:rPr>
              <w:fldChar w:fldCharType="end"/>
            </w:r>
          </w:hyperlink>
        </w:p>
        <w:p w14:paraId="42B15B80" w14:textId="73835E79" w:rsidR="00FE1219" w:rsidRDefault="00FE121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3612834" w:history="1">
            <w:r w:rsidRPr="00052816">
              <w:rPr>
                <w:rStyle w:val="Hipercze"/>
                <w:noProof/>
              </w:rPr>
              <w:t>§2. Przedmiot Umowy</w:t>
            </w:r>
            <w:r>
              <w:rPr>
                <w:noProof/>
                <w:webHidden/>
              </w:rPr>
              <w:tab/>
            </w:r>
            <w:r>
              <w:rPr>
                <w:noProof/>
                <w:webHidden/>
              </w:rPr>
              <w:fldChar w:fldCharType="begin"/>
            </w:r>
            <w:r>
              <w:rPr>
                <w:noProof/>
                <w:webHidden/>
              </w:rPr>
              <w:instrText xml:space="preserve"> PAGEREF _Toc233612834 \h </w:instrText>
            </w:r>
            <w:r>
              <w:rPr>
                <w:noProof/>
                <w:webHidden/>
              </w:rPr>
            </w:r>
            <w:r>
              <w:rPr>
                <w:noProof/>
                <w:webHidden/>
              </w:rPr>
              <w:fldChar w:fldCharType="separate"/>
            </w:r>
            <w:r w:rsidR="00DC6887">
              <w:rPr>
                <w:noProof/>
                <w:webHidden/>
              </w:rPr>
              <w:t>65</w:t>
            </w:r>
            <w:r>
              <w:rPr>
                <w:noProof/>
                <w:webHidden/>
              </w:rPr>
              <w:fldChar w:fldCharType="end"/>
            </w:r>
          </w:hyperlink>
        </w:p>
        <w:p w14:paraId="29102128" w14:textId="588C305D" w:rsidR="00FE1219" w:rsidRDefault="00FE121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3612835" w:history="1">
            <w:r w:rsidRPr="00052816">
              <w:rPr>
                <w:rStyle w:val="Hipercze"/>
                <w:noProof/>
              </w:rPr>
              <w:t>§3. Cena i sposób rozliczeń</w:t>
            </w:r>
            <w:r>
              <w:rPr>
                <w:noProof/>
                <w:webHidden/>
              </w:rPr>
              <w:tab/>
            </w:r>
            <w:r>
              <w:rPr>
                <w:noProof/>
                <w:webHidden/>
              </w:rPr>
              <w:fldChar w:fldCharType="begin"/>
            </w:r>
            <w:r>
              <w:rPr>
                <w:noProof/>
                <w:webHidden/>
              </w:rPr>
              <w:instrText xml:space="preserve"> PAGEREF _Toc233612835 \h </w:instrText>
            </w:r>
            <w:r>
              <w:rPr>
                <w:noProof/>
                <w:webHidden/>
              </w:rPr>
            </w:r>
            <w:r>
              <w:rPr>
                <w:noProof/>
                <w:webHidden/>
              </w:rPr>
              <w:fldChar w:fldCharType="separate"/>
            </w:r>
            <w:r w:rsidR="00DC6887">
              <w:rPr>
                <w:noProof/>
                <w:webHidden/>
              </w:rPr>
              <w:t>65</w:t>
            </w:r>
            <w:r>
              <w:rPr>
                <w:noProof/>
                <w:webHidden/>
              </w:rPr>
              <w:fldChar w:fldCharType="end"/>
            </w:r>
          </w:hyperlink>
        </w:p>
        <w:p w14:paraId="6AD4C555" w14:textId="0B80719C" w:rsidR="00FE1219" w:rsidRDefault="00FE121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3612836" w:history="1">
            <w:r w:rsidRPr="00052816">
              <w:rPr>
                <w:rStyle w:val="Hipercze"/>
                <w:noProof/>
              </w:rPr>
              <w:t>§4. Fakturowanie i płatności</w:t>
            </w:r>
            <w:r>
              <w:rPr>
                <w:noProof/>
                <w:webHidden/>
              </w:rPr>
              <w:tab/>
            </w:r>
            <w:r>
              <w:rPr>
                <w:noProof/>
                <w:webHidden/>
              </w:rPr>
              <w:fldChar w:fldCharType="begin"/>
            </w:r>
            <w:r>
              <w:rPr>
                <w:noProof/>
                <w:webHidden/>
              </w:rPr>
              <w:instrText xml:space="preserve"> PAGEREF _Toc233612836 \h </w:instrText>
            </w:r>
            <w:r>
              <w:rPr>
                <w:noProof/>
                <w:webHidden/>
              </w:rPr>
            </w:r>
            <w:r>
              <w:rPr>
                <w:noProof/>
                <w:webHidden/>
              </w:rPr>
              <w:fldChar w:fldCharType="separate"/>
            </w:r>
            <w:r w:rsidR="00DC6887">
              <w:rPr>
                <w:noProof/>
                <w:webHidden/>
              </w:rPr>
              <w:t>66</w:t>
            </w:r>
            <w:r>
              <w:rPr>
                <w:noProof/>
                <w:webHidden/>
              </w:rPr>
              <w:fldChar w:fldCharType="end"/>
            </w:r>
          </w:hyperlink>
        </w:p>
        <w:p w14:paraId="7FA34ADB" w14:textId="70CBDE73" w:rsidR="00FE1219" w:rsidRDefault="00FE121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3612837" w:history="1">
            <w:r w:rsidRPr="00052816">
              <w:rPr>
                <w:rStyle w:val="Hipercze"/>
                <w:noProof/>
              </w:rPr>
              <w:t>§ 5. Termin realizacji</w:t>
            </w:r>
            <w:r>
              <w:rPr>
                <w:noProof/>
                <w:webHidden/>
              </w:rPr>
              <w:tab/>
            </w:r>
            <w:r>
              <w:rPr>
                <w:noProof/>
                <w:webHidden/>
              </w:rPr>
              <w:fldChar w:fldCharType="begin"/>
            </w:r>
            <w:r>
              <w:rPr>
                <w:noProof/>
                <w:webHidden/>
              </w:rPr>
              <w:instrText xml:space="preserve"> PAGEREF _Toc233612837 \h </w:instrText>
            </w:r>
            <w:r>
              <w:rPr>
                <w:noProof/>
                <w:webHidden/>
              </w:rPr>
            </w:r>
            <w:r>
              <w:rPr>
                <w:noProof/>
                <w:webHidden/>
              </w:rPr>
              <w:fldChar w:fldCharType="separate"/>
            </w:r>
            <w:r w:rsidR="00DC6887">
              <w:rPr>
                <w:noProof/>
                <w:webHidden/>
              </w:rPr>
              <w:t>68</w:t>
            </w:r>
            <w:r>
              <w:rPr>
                <w:noProof/>
                <w:webHidden/>
              </w:rPr>
              <w:fldChar w:fldCharType="end"/>
            </w:r>
          </w:hyperlink>
        </w:p>
        <w:p w14:paraId="367BB2DD" w14:textId="47200032" w:rsidR="00FE1219" w:rsidRDefault="00FE121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3612838" w:history="1">
            <w:r w:rsidRPr="00052816">
              <w:rPr>
                <w:rStyle w:val="Hipercze"/>
                <w:noProof/>
              </w:rPr>
              <w:t>§ 6. Gwarancja i postępowanie reklamacyjne</w:t>
            </w:r>
            <w:r>
              <w:rPr>
                <w:noProof/>
                <w:webHidden/>
              </w:rPr>
              <w:tab/>
            </w:r>
            <w:r>
              <w:rPr>
                <w:noProof/>
                <w:webHidden/>
              </w:rPr>
              <w:fldChar w:fldCharType="begin"/>
            </w:r>
            <w:r>
              <w:rPr>
                <w:noProof/>
                <w:webHidden/>
              </w:rPr>
              <w:instrText xml:space="preserve"> PAGEREF _Toc233612838 \h </w:instrText>
            </w:r>
            <w:r>
              <w:rPr>
                <w:noProof/>
                <w:webHidden/>
              </w:rPr>
            </w:r>
            <w:r>
              <w:rPr>
                <w:noProof/>
                <w:webHidden/>
              </w:rPr>
              <w:fldChar w:fldCharType="separate"/>
            </w:r>
            <w:r w:rsidR="00DC6887">
              <w:rPr>
                <w:noProof/>
                <w:webHidden/>
              </w:rPr>
              <w:t>68</w:t>
            </w:r>
            <w:r>
              <w:rPr>
                <w:noProof/>
                <w:webHidden/>
              </w:rPr>
              <w:fldChar w:fldCharType="end"/>
            </w:r>
          </w:hyperlink>
        </w:p>
        <w:p w14:paraId="42899324" w14:textId="1175D824" w:rsidR="00FE1219" w:rsidRDefault="00FE121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3612839" w:history="1">
            <w:r w:rsidRPr="00052816">
              <w:rPr>
                <w:rStyle w:val="Hipercze"/>
                <w:noProof/>
              </w:rPr>
              <w:t>§ 7. Szczególne obowiązki Wykonawcy</w:t>
            </w:r>
            <w:r>
              <w:rPr>
                <w:noProof/>
                <w:webHidden/>
              </w:rPr>
              <w:tab/>
            </w:r>
            <w:r>
              <w:rPr>
                <w:noProof/>
                <w:webHidden/>
              </w:rPr>
              <w:fldChar w:fldCharType="begin"/>
            </w:r>
            <w:r>
              <w:rPr>
                <w:noProof/>
                <w:webHidden/>
              </w:rPr>
              <w:instrText xml:space="preserve"> PAGEREF _Toc233612839 \h </w:instrText>
            </w:r>
            <w:r>
              <w:rPr>
                <w:noProof/>
                <w:webHidden/>
              </w:rPr>
            </w:r>
            <w:r>
              <w:rPr>
                <w:noProof/>
                <w:webHidden/>
              </w:rPr>
              <w:fldChar w:fldCharType="separate"/>
            </w:r>
            <w:r w:rsidR="00DC6887">
              <w:rPr>
                <w:noProof/>
                <w:webHidden/>
              </w:rPr>
              <w:t>70</w:t>
            </w:r>
            <w:r>
              <w:rPr>
                <w:noProof/>
                <w:webHidden/>
              </w:rPr>
              <w:fldChar w:fldCharType="end"/>
            </w:r>
          </w:hyperlink>
        </w:p>
        <w:p w14:paraId="32DE912A" w14:textId="31B3A77B" w:rsidR="00FE1219" w:rsidRDefault="00FE121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3612840" w:history="1">
            <w:r w:rsidRPr="00052816">
              <w:rPr>
                <w:rStyle w:val="Hipercze"/>
                <w:noProof/>
              </w:rPr>
              <w:t>§8. Zabezpieczenie należytego wykonania Umowy</w:t>
            </w:r>
            <w:r>
              <w:rPr>
                <w:noProof/>
                <w:webHidden/>
              </w:rPr>
              <w:tab/>
            </w:r>
            <w:r>
              <w:rPr>
                <w:noProof/>
                <w:webHidden/>
              </w:rPr>
              <w:fldChar w:fldCharType="begin"/>
            </w:r>
            <w:r>
              <w:rPr>
                <w:noProof/>
                <w:webHidden/>
              </w:rPr>
              <w:instrText xml:space="preserve"> PAGEREF _Toc233612840 \h </w:instrText>
            </w:r>
            <w:r>
              <w:rPr>
                <w:noProof/>
                <w:webHidden/>
              </w:rPr>
            </w:r>
            <w:r>
              <w:rPr>
                <w:noProof/>
                <w:webHidden/>
              </w:rPr>
              <w:fldChar w:fldCharType="separate"/>
            </w:r>
            <w:r w:rsidR="00DC6887">
              <w:rPr>
                <w:noProof/>
                <w:webHidden/>
              </w:rPr>
              <w:t>71</w:t>
            </w:r>
            <w:r>
              <w:rPr>
                <w:noProof/>
                <w:webHidden/>
              </w:rPr>
              <w:fldChar w:fldCharType="end"/>
            </w:r>
          </w:hyperlink>
        </w:p>
        <w:p w14:paraId="1F73BDDE" w14:textId="08431C35" w:rsidR="00FE1219" w:rsidRDefault="00FE121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3612841" w:history="1">
            <w:r w:rsidRPr="00052816">
              <w:rPr>
                <w:rStyle w:val="Hipercze"/>
                <w:noProof/>
              </w:rPr>
              <w:t xml:space="preserve">§ 9. Wymagania dotyczące zatrudnienia </w:t>
            </w:r>
            <w:r w:rsidRPr="00052816">
              <w:rPr>
                <w:rStyle w:val="Hipercze"/>
                <w:i/>
                <w:iCs/>
                <w:noProof/>
              </w:rPr>
              <w:t>(dotyczy usług)</w:t>
            </w:r>
            <w:r>
              <w:rPr>
                <w:noProof/>
                <w:webHidden/>
              </w:rPr>
              <w:tab/>
            </w:r>
            <w:r>
              <w:rPr>
                <w:noProof/>
                <w:webHidden/>
              </w:rPr>
              <w:fldChar w:fldCharType="begin"/>
            </w:r>
            <w:r>
              <w:rPr>
                <w:noProof/>
                <w:webHidden/>
              </w:rPr>
              <w:instrText xml:space="preserve"> PAGEREF _Toc233612841 \h </w:instrText>
            </w:r>
            <w:r>
              <w:rPr>
                <w:noProof/>
                <w:webHidden/>
              </w:rPr>
            </w:r>
            <w:r>
              <w:rPr>
                <w:noProof/>
                <w:webHidden/>
              </w:rPr>
              <w:fldChar w:fldCharType="separate"/>
            </w:r>
            <w:r w:rsidR="00DC6887">
              <w:rPr>
                <w:noProof/>
                <w:webHidden/>
              </w:rPr>
              <w:t>71</w:t>
            </w:r>
            <w:r>
              <w:rPr>
                <w:noProof/>
                <w:webHidden/>
              </w:rPr>
              <w:fldChar w:fldCharType="end"/>
            </w:r>
          </w:hyperlink>
        </w:p>
        <w:p w14:paraId="3647BDAC" w14:textId="627820C8" w:rsidR="00FE1219" w:rsidRDefault="00FE121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3612842" w:history="1">
            <w:r w:rsidRPr="00052816">
              <w:rPr>
                <w:rStyle w:val="Hipercze"/>
                <w:noProof/>
              </w:rPr>
              <w:t>§ 10. Podwykonawstwo</w:t>
            </w:r>
            <w:r>
              <w:rPr>
                <w:noProof/>
                <w:webHidden/>
              </w:rPr>
              <w:tab/>
            </w:r>
            <w:r>
              <w:rPr>
                <w:noProof/>
                <w:webHidden/>
              </w:rPr>
              <w:fldChar w:fldCharType="begin"/>
            </w:r>
            <w:r>
              <w:rPr>
                <w:noProof/>
                <w:webHidden/>
              </w:rPr>
              <w:instrText xml:space="preserve"> PAGEREF _Toc233612842 \h </w:instrText>
            </w:r>
            <w:r>
              <w:rPr>
                <w:noProof/>
                <w:webHidden/>
              </w:rPr>
            </w:r>
            <w:r>
              <w:rPr>
                <w:noProof/>
                <w:webHidden/>
              </w:rPr>
              <w:fldChar w:fldCharType="separate"/>
            </w:r>
            <w:r w:rsidR="00DC6887">
              <w:rPr>
                <w:noProof/>
                <w:webHidden/>
              </w:rPr>
              <w:t>72</w:t>
            </w:r>
            <w:r>
              <w:rPr>
                <w:noProof/>
                <w:webHidden/>
              </w:rPr>
              <w:fldChar w:fldCharType="end"/>
            </w:r>
          </w:hyperlink>
        </w:p>
        <w:p w14:paraId="79444905" w14:textId="17ACC122" w:rsidR="00FE1219" w:rsidRDefault="00FE121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3612843" w:history="1">
            <w:r w:rsidRPr="00052816">
              <w:rPr>
                <w:rStyle w:val="Hipercze"/>
                <w:noProof/>
              </w:rPr>
              <w:t>§ 11. Nadzór i koordynacja</w:t>
            </w:r>
            <w:r>
              <w:rPr>
                <w:noProof/>
                <w:webHidden/>
              </w:rPr>
              <w:tab/>
            </w:r>
            <w:r>
              <w:rPr>
                <w:noProof/>
                <w:webHidden/>
              </w:rPr>
              <w:fldChar w:fldCharType="begin"/>
            </w:r>
            <w:r>
              <w:rPr>
                <w:noProof/>
                <w:webHidden/>
              </w:rPr>
              <w:instrText xml:space="preserve"> PAGEREF _Toc233612843 \h </w:instrText>
            </w:r>
            <w:r>
              <w:rPr>
                <w:noProof/>
                <w:webHidden/>
              </w:rPr>
            </w:r>
            <w:r>
              <w:rPr>
                <w:noProof/>
                <w:webHidden/>
              </w:rPr>
              <w:fldChar w:fldCharType="separate"/>
            </w:r>
            <w:r w:rsidR="00DC6887">
              <w:rPr>
                <w:noProof/>
                <w:webHidden/>
              </w:rPr>
              <w:t>72</w:t>
            </w:r>
            <w:r>
              <w:rPr>
                <w:noProof/>
                <w:webHidden/>
              </w:rPr>
              <w:fldChar w:fldCharType="end"/>
            </w:r>
          </w:hyperlink>
        </w:p>
        <w:p w14:paraId="4BB24757" w14:textId="156FDD4B" w:rsidR="00FE1219" w:rsidRDefault="00FE121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3612844" w:history="1">
            <w:r w:rsidRPr="00052816">
              <w:rPr>
                <w:rStyle w:val="Hipercze"/>
                <w:noProof/>
              </w:rPr>
              <w:t>§ 12. Badania kontrolne (Audyt)</w:t>
            </w:r>
            <w:r>
              <w:rPr>
                <w:noProof/>
                <w:webHidden/>
              </w:rPr>
              <w:tab/>
            </w:r>
            <w:r>
              <w:rPr>
                <w:noProof/>
                <w:webHidden/>
              </w:rPr>
              <w:fldChar w:fldCharType="begin"/>
            </w:r>
            <w:r>
              <w:rPr>
                <w:noProof/>
                <w:webHidden/>
              </w:rPr>
              <w:instrText xml:space="preserve"> PAGEREF _Toc233612844 \h </w:instrText>
            </w:r>
            <w:r>
              <w:rPr>
                <w:noProof/>
                <w:webHidden/>
              </w:rPr>
            </w:r>
            <w:r>
              <w:rPr>
                <w:noProof/>
                <w:webHidden/>
              </w:rPr>
              <w:fldChar w:fldCharType="separate"/>
            </w:r>
            <w:r w:rsidR="00DC6887">
              <w:rPr>
                <w:noProof/>
                <w:webHidden/>
              </w:rPr>
              <w:t>74</w:t>
            </w:r>
            <w:r>
              <w:rPr>
                <w:noProof/>
                <w:webHidden/>
              </w:rPr>
              <w:fldChar w:fldCharType="end"/>
            </w:r>
          </w:hyperlink>
        </w:p>
        <w:p w14:paraId="1167BEA2" w14:textId="3FCD434B" w:rsidR="00FE1219" w:rsidRDefault="00FE121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3612845" w:history="1">
            <w:r w:rsidRPr="00052816">
              <w:rPr>
                <w:rStyle w:val="Hipercze"/>
                <w:noProof/>
              </w:rPr>
              <w:t>§ 13. Kary umowne i odpowiedzialność</w:t>
            </w:r>
            <w:r>
              <w:rPr>
                <w:noProof/>
                <w:webHidden/>
              </w:rPr>
              <w:tab/>
            </w:r>
            <w:r>
              <w:rPr>
                <w:noProof/>
                <w:webHidden/>
              </w:rPr>
              <w:fldChar w:fldCharType="begin"/>
            </w:r>
            <w:r>
              <w:rPr>
                <w:noProof/>
                <w:webHidden/>
              </w:rPr>
              <w:instrText xml:space="preserve"> PAGEREF _Toc233612845 \h </w:instrText>
            </w:r>
            <w:r>
              <w:rPr>
                <w:noProof/>
                <w:webHidden/>
              </w:rPr>
            </w:r>
            <w:r>
              <w:rPr>
                <w:noProof/>
                <w:webHidden/>
              </w:rPr>
              <w:fldChar w:fldCharType="separate"/>
            </w:r>
            <w:r w:rsidR="00DC6887">
              <w:rPr>
                <w:noProof/>
                <w:webHidden/>
              </w:rPr>
              <w:t>75</w:t>
            </w:r>
            <w:r>
              <w:rPr>
                <w:noProof/>
                <w:webHidden/>
              </w:rPr>
              <w:fldChar w:fldCharType="end"/>
            </w:r>
          </w:hyperlink>
        </w:p>
        <w:p w14:paraId="54090127" w14:textId="6C7FECB8" w:rsidR="00FE1219" w:rsidRDefault="00FE121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3612846" w:history="1">
            <w:r w:rsidRPr="00052816">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_Toc233612846 \h </w:instrText>
            </w:r>
            <w:r>
              <w:rPr>
                <w:noProof/>
                <w:webHidden/>
              </w:rPr>
            </w:r>
            <w:r>
              <w:rPr>
                <w:noProof/>
                <w:webHidden/>
              </w:rPr>
              <w:fldChar w:fldCharType="separate"/>
            </w:r>
            <w:r w:rsidR="00DC6887">
              <w:rPr>
                <w:noProof/>
                <w:webHidden/>
              </w:rPr>
              <w:t>78</w:t>
            </w:r>
            <w:r>
              <w:rPr>
                <w:noProof/>
                <w:webHidden/>
              </w:rPr>
              <w:fldChar w:fldCharType="end"/>
            </w:r>
          </w:hyperlink>
        </w:p>
        <w:p w14:paraId="787E06C3" w14:textId="29AB3641" w:rsidR="00FE1219" w:rsidRDefault="00FE121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3612847" w:history="1">
            <w:r w:rsidRPr="00052816">
              <w:rPr>
                <w:rStyle w:val="Hipercze"/>
                <w:noProof/>
              </w:rPr>
              <w:t>§ 15. Zmiany Umowy</w:t>
            </w:r>
            <w:r>
              <w:rPr>
                <w:noProof/>
                <w:webHidden/>
              </w:rPr>
              <w:tab/>
            </w:r>
            <w:r>
              <w:rPr>
                <w:noProof/>
                <w:webHidden/>
              </w:rPr>
              <w:fldChar w:fldCharType="begin"/>
            </w:r>
            <w:r>
              <w:rPr>
                <w:noProof/>
                <w:webHidden/>
              </w:rPr>
              <w:instrText xml:space="preserve"> PAGEREF _Toc233612847 \h </w:instrText>
            </w:r>
            <w:r>
              <w:rPr>
                <w:noProof/>
                <w:webHidden/>
              </w:rPr>
            </w:r>
            <w:r>
              <w:rPr>
                <w:noProof/>
                <w:webHidden/>
              </w:rPr>
              <w:fldChar w:fldCharType="separate"/>
            </w:r>
            <w:r w:rsidR="00DC6887">
              <w:rPr>
                <w:noProof/>
                <w:webHidden/>
              </w:rPr>
              <w:t>79</w:t>
            </w:r>
            <w:r>
              <w:rPr>
                <w:noProof/>
                <w:webHidden/>
              </w:rPr>
              <w:fldChar w:fldCharType="end"/>
            </w:r>
          </w:hyperlink>
        </w:p>
        <w:p w14:paraId="15D65FA1" w14:textId="263E9297" w:rsidR="00FE1219" w:rsidRDefault="00FE121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3612848" w:history="1">
            <w:r w:rsidRPr="00052816">
              <w:rPr>
                <w:rStyle w:val="Hipercze"/>
                <w:noProof/>
              </w:rPr>
              <w:t>§ 16. Waloryzacja</w:t>
            </w:r>
            <w:r>
              <w:rPr>
                <w:noProof/>
                <w:webHidden/>
              </w:rPr>
              <w:tab/>
            </w:r>
            <w:r>
              <w:rPr>
                <w:noProof/>
                <w:webHidden/>
              </w:rPr>
              <w:fldChar w:fldCharType="begin"/>
            </w:r>
            <w:r>
              <w:rPr>
                <w:noProof/>
                <w:webHidden/>
              </w:rPr>
              <w:instrText xml:space="preserve"> PAGEREF _Toc233612848 \h </w:instrText>
            </w:r>
            <w:r>
              <w:rPr>
                <w:noProof/>
                <w:webHidden/>
              </w:rPr>
            </w:r>
            <w:r>
              <w:rPr>
                <w:noProof/>
                <w:webHidden/>
              </w:rPr>
              <w:fldChar w:fldCharType="separate"/>
            </w:r>
            <w:r w:rsidR="00DC6887">
              <w:rPr>
                <w:noProof/>
                <w:webHidden/>
              </w:rPr>
              <w:t>80</w:t>
            </w:r>
            <w:r>
              <w:rPr>
                <w:noProof/>
                <w:webHidden/>
              </w:rPr>
              <w:fldChar w:fldCharType="end"/>
            </w:r>
          </w:hyperlink>
        </w:p>
        <w:p w14:paraId="5C1F4F78" w14:textId="77A4CF9C" w:rsidR="00FE1219" w:rsidRDefault="00FE121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3612849" w:history="1">
            <w:r w:rsidRPr="00052816">
              <w:rPr>
                <w:rStyle w:val="Hipercze"/>
                <w:noProof/>
              </w:rPr>
              <w:t>§17. Ochrona danych osobowych</w:t>
            </w:r>
            <w:r>
              <w:rPr>
                <w:noProof/>
                <w:webHidden/>
              </w:rPr>
              <w:tab/>
            </w:r>
            <w:r>
              <w:rPr>
                <w:noProof/>
                <w:webHidden/>
              </w:rPr>
              <w:fldChar w:fldCharType="begin"/>
            </w:r>
            <w:r>
              <w:rPr>
                <w:noProof/>
                <w:webHidden/>
              </w:rPr>
              <w:instrText xml:space="preserve"> PAGEREF _Toc233612849 \h </w:instrText>
            </w:r>
            <w:r>
              <w:rPr>
                <w:noProof/>
                <w:webHidden/>
              </w:rPr>
            </w:r>
            <w:r>
              <w:rPr>
                <w:noProof/>
                <w:webHidden/>
              </w:rPr>
              <w:fldChar w:fldCharType="separate"/>
            </w:r>
            <w:r w:rsidR="00DC6887">
              <w:rPr>
                <w:noProof/>
                <w:webHidden/>
              </w:rPr>
              <w:t>82</w:t>
            </w:r>
            <w:r>
              <w:rPr>
                <w:noProof/>
                <w:webHidden/>
              </w:rPr>
              <w:fldChar w:fldCharType="end"/>
            </w:r>
          </w:hyperlink>
        </w:p>
        <w:p w14:paraId="3838A056" w14:textId="44A58F48" w:rsidR="00FE1219" w:rsidRDefault="00FE121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3612850" w:history="1">
            <w:r w:rsidRPr="00052816">
              <w:rPr>
                <w:rStyle w:val="Hipercze"/>
                <w:noProof/>
              </w:rPr>
              <w:t>§18. Ochrona tajemnic przedsiębiorcy, zachowanie poufności</w:t>
            </w:r>
            <w:r>
              <w:rPr>
                <w:noProof/>
                <w:webHidden/>
              </w:rPr>
              <w:tab/>
            </w:r>
            <w:r>
              <w:rPr>
                <w:noProof/>
                <w:webHidden/>
              </w:rPr>
              <w:fldChar w:fldCharType="begin"/>
            </w:r>
            <w:r>
              <w:rPr>
                <w:noProof/>
                <w:webHidden/>
              </w:rPr>
              <w:instrText xml:space="preserve"> PAGEREF _Toc233612850 \h </w:instrText>
            </w:r>
            <w:r>
              <w:rPr>
                <w:noProof/>
                <w:webHidden/>
              </w:rPr>
            </w:r>
            <w:r>
              <w:rPr>
                <w:noProof/>
                <w:webHidden/>
              </w:rPr>
              <w:fldChar w:fldCharType="separate"/>
            </w:r>
            <w:r w:rsidR="00DC6887">
              <w:rPr>
                <w:noProof/>
                <w:webHidden/>
              </w:rPr>
              <w:t>82</w:t>
            </w:r>
            <w:r>
              <w:rPr>
                <w:noProof/>
                <w:webHidden/>
              </w:rPr>
              <w:fldChar w:fldCharType="end"/>
            </w:r>
          </w:hyperlink>
        </w:p>
        <w:p w14:paraId="6F6BD2BD" w14:textId="17D058C7" w:rsidR="00FE1219" w:rsidRDefault="00FE121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3612851" w:history="1">
            <w:r w:rsidRPr="00052816">
              <w:rPr>
                <w:rStyle w:val="Hipercze"/>
                <w:noProof/>
              </w:rPr>
              <w:t>§19. Zasady etyki</w:t>
            </w:r>
            <w:r>
              <w:rPr>
                <w:noProof/>
                <w:webHidden/>
              </w:rPr>
              <w:tab/>
            </w:r>
            <w:r>
              <w:rPr>
                <w:noProof/>
                <w:webHidden/>
              </w:rPr>
              <w:fldChar w:fldCharType="begin"/>
            </w:r>
            <w:r>
              <w:rPr>
                <w:noProof/>
                <w:webHidden/>
              </w:rPr>
              <w:instrText xml:space="preserve"> PAGEREF _Toc233612851 \h </w:instrText>
            </w:r>
            <w:r>
              <w:rPr>
                <w:noProof/>
                <w:webHidden/>
              </w:rPr>
            </w:r>
            <w:r>
              <w:rPr>
                <w:noProof/>
                <w:webHidden/>
              </w:rPr>
              <w:fldChar w:fldCharType="separate"/>
            </w:r>
            <w:r w:rsidR="00DC6887">
              <w:rPr>
                <w:noProof/>
                <w:webHidden/>
              </w:rPr>
              <w:t>83</w:t>
            </w:r>
            <w:r>
              <w:rPr>
                <w:noProof/>
                <w:webHidden/>
              </w:rPr>
              <w:fldChar w:fldCharType="end"/>
            </w:r>
          </w:hyperlink>
        </w:p>
        <w:p w14:paraId="16809227" w14:textId="2EC2F5C7" w:rsidR="00FE1219" w:rsidRDefault="00FE121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3612852" w:history="1">
            <w:r w:rsidRPr="00052816">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_Toc233612852 \h </w:instrText>
            </w:r>
            <w:r>
              <w:rPr>
                <w:noProof/>
                <w:webHidden/>
              </w:rPr>
            </w:r>
            <w:r>
              <w:rPr>
                <w:noProof/>
                <w:webHidden/>
              </w:rPr>
              <w:fldChar w:fldCharType="separate"/>
            </w:r>
            <w:r w:rsidR="00DC6887">
              <w:rPr>
                <w:noProof/>
                <w:webHidden/>
              </w:rPr>
              <w:t>84</w:t>
            </w:r>
            <w:r>
              <w:rPr>
                <w:noProof/>
                <w:webHidden/>
              </w:rPr>
              <w:fldChar w:fldCharType="end"/>
            </w:r>
          </w:hyperlink>
        </w:p>
        <w:p w14:paraId="5D738E73" w14:textId="1F053083" w:rsidR="00FE1219" w:rsidRDefault="00FE121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3612853" w:history="1">
            <w:r w:rsidRPr="00052816">
              <w:rPr>
                <w:rStyle w:val="Hipercze"/>
                <w:noProof/>
              </w:rPr>
              <w:t>§ 21. Siła wyższa</w:t>
            </w:r>
            <w:r>
              <w:rPr>
                <w:noProof/>
                <w:webHidden/>
              </w:rPr>
              <w:tab/>
            </w:r>
            <w:r>
              <w:rPr>
                <w:noProof/>
                <w:webHidden/>
              </w:rPr>
              <w:fldChar w:fldCharType="begin"/>
            </w:r>
            <w:r>
              <w:rPr>
                <w:noProof/>
                <w:webHidden/>
              </w:rPr>
              <w:instrText xml:space="preserve"> PAGEREF _Toc233612853 \h </w:instrText>
            </w:r>
            <w:r>
              <w:rPr>
                <w:noProof/>
                <w:webHidden/>
              </w:rPr>
            </w:r>
            <w:r>
              <w:rPr>
                <w:noProof/>
                <w:webHidden/>
              </w:rPr>
              <w:fldChar w:fldCharType="separate"/>
            </w:r>
            <w:r w:rsidR="00DC6887">
              <w:rPr>
                <w:noProof/>
                <w:webHidden/>
              </w:rPr>
              <w:t>84</w:t>
            </w:r>
            <w:r>
              <w:rPr>
                <w:noProof/>
                <w:webHidden/>
              </w:rPr>
              <w:fldChar w:fldCharType="end"/>
            </w:r>
          </w:hyperlink>
        </w:p>
        <w:p w14:paraId="352CB908" w14:textId="07DDADF8" w:rsidR="00FE1219" w:rsidRDefault="00FE121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3612854" w:history="1">
            <w:r w:rsidRPr="00052816">
              <w:rPr>
                <w:rStyle w:val="Hipercze"/>
                <w:noProof/>
              </w:rPr>
              <w:t>§ 22. Postanowienia końcowe</w:t>
            </w:r>
            <w:r>
              <w:rPr>
                <w:noProof/>
                <w:webHidden/>
              </w:rPr>
              <w:tab/>
            </w:r>
            <w:r>
              <w:rPr>
                <w:noProof/>
                <w:webHidden/>
              </w:rPr>
              <w:fldChar w:fldCharType="begin"/>
            </w:r>
            <w:r>
              <w:rPr>
                <w:noProof/>
                <w:webHidden/>
              </w:rPr>
              <w:instrText xml:space="preserve"> PAGEREF _Toc233612854 \h </w:instrText>
            </w:r>
            <w:r>
              <w:rPr>
                <w:noProof/>
                <w:webHidden/>
              </w:rPr>
            </w:r>
            <w:r>
              <w:rPr>
                <w:noProof/>
                <w:webHidden/>
              </w:rPr>
              <w:fldChar w:fldCharType="separate"/>
            </w:r>
            <w:r w:rsidR="00DC6887">
              <w:rPr>
                <w:noProof/>
                <w:webHidden/>
              </w:rPr>
              <w:t>84</w:t>
            </w:r>
            <w:r>
              <w:rPr>
                <w:noProof/>
                <w:webHidden/>
              </w:rPr>
              <w:fldChar w:fldCharType="end"/>
            </w:r>
          </w:hyperlink>
        </w:p>
        <w:p w14:paraId="0FC326ED" w14:textId="033F5458" w:rsidR="00FE1219" w:rsidRDefault="00FE121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3612855" w:history="1">
            <w:r w:rsidRPr="00052816">
              <w:rPr>
                <w:rStyle w:val="Hipercze"/>
                <w:noProof/>
              </w:rPr>
              <w:t>Załączniki do Umowy</w:t>
            </w:r>
            <w:r>
              <w:rPr>
                <w:noProof/>
                <w:webHidden/>
              </w:rPr>
              <w:tab/>
            </w:r>
            <w:r>
              <w:rPr>
                <w:noProof/>
                <w:webHidden/>
              </w:rPr>
              <w:fldChar w:fldCharType="begin"/>
            </w:r>
            <w:r>
              <w:rPr>
                <w:noProof/>
                <w:webHidden/>
              </w:rPr>
              <w:instrText xml:space="preserve"> PAGEREF _Toc233612855 \h </w:instrText>
            </w:r>
            <w:r>
              <w:rPr>
                <w:noProof/>
                <w:webHidden/>
              </w:rPr>
            </w:r>
            <w:r>
              <w:rPr>
                <w:noProof/>
                <w:webHidden/>
              </w:rPr>
              <w:fldChar w:fldCharType="separate"/>
            </w:r>
            <w:r w:rsidR="00DC6887">
              <w:rPr>
                <w:noProof/>
                <w:webHidden/>
              </w:rPr>
              <w:t>85</w:t>
            </w:r>
            <w:r>
              <w:rPr>
                <w:noProof/>
                <w:webHidden/>
              </w:rPr>
              <w:fldChar w:fldCharType="end"/>
            </w:r>
          </w:hyperlink>
        </w:p>
        <w:p w14:paraId="00EEDB17" w14:textId="4CB8FC5B" w:rsidR="00683A07" w:rsidRDefault="00712A2B" w:rsidP="00712A2B">
          <w:pPr>
            <w:keepNext/>
            <w:keepLines/>
            <w:spacing w:before="240" w:line="259" w:lineRule="auto"/>
            <w:rPr>
              <w:b/>
              <w:bCs/>
            </w:rPr>
          </w:pPr>
          <w:r>
            <w:rPr>
              <w:rFonts w:ascii="Calibri Light" w:hAnsi="Calibri Light"/>
              <w:color w:val="2F5496"/>
              <w:sz w:val="32"/>
              <w:szCs w:val="32"/>
            </w:rPr>
            <w:fldChar w:fldCharType="end"/>
          </w:r>
        </w:p>
      </w:sdtContent>
    </w:sdt>
    <w:bookmarkEnd w:id="126" w:displacedByCustomXml="prev"/>
    <w:p w14:paraId="2F54AD40" w14:textId="77777777" w:rsidR="009C3A6A" w:rsidRDefault="009C3A6A">
      <w:pPr>
        <w:spacing w:after="160" w:line="259" w:lineRule="auto"/>
        <w:rPr>
          <w:b/>
          <w:bCs/>
          <w:sz w:val="22"/>
          <w:szCs w:val="22"/>
        </w:rPr>
      </w:pPr>
      <w:r>
        <w:rPr>
          <w:b/>
          <w:bCs/>
          <w:sz w:val="22"/>
          <w:szCs w:val="22"/>
        </w:rPr>
        <w:br w:type="page"/>
      </w:r>
    </w:p>
    <w:p w14:paraId="4A90C5C8" w14:textId="77777777" w:rsidR="00683A07" w:rsidRPr="00E66F78" w:rsidRDefault="00683A07" w:rsidP="00683A07">
      <w:pPr>
        <w:pStyle w:val="Nagwek2"/>
      </w:pPr>
      <w:bookmarkStart w:id="127" w:name="_Toc64016200"/>
      <w:bookmarkStart w:id="128" w:name="_Toc106184581"/>
      <w:bookmarkStart w:id="129" w:name="_Toc233612833"/>
      <w:bookmarkStart w:id="130" w:name="_Hlk67825483"/>
      <w:r w:rsidRPr="00E66F78">
        <w:lastRenderedPageBreak/>
        <w:t xml:space="preserve">§1. </w:t>
      </w:r>
      <w:r w:rsidRPr="00683A07">
        <w:t>Podstawa</w:t>
      </w:r>
      <w:r w:rsidRPr="00E66F78">
        <w:t xml:space="preserve"> zawarcia Umowy</w:t>
      </w:r>
      <w:bookmarkEnd w:id="127"/>
      <w:bookmarkEnd w:id="128"/>
      <w:bookmarkEnd w:id="129"/>
    </w:p>
    <w:p w14:paraId="2F005BA1" w14:textId="594745F0" w:rsidR="00683A07" w:rsidRPr="00E92E2C" w:rsidRDefault="00683A07" w:rsidP="00A52DD4">
      <w:pPr>
        <w:numPr>
          <w:ilvl w:val="0"/>
          <w:numId w:val="44"/>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0092273F" w:rsidRPr="00E66F78">
        <w:rPr>
          <w:sz w:val="22"/>
          <w:szCs w:val="22"/>
        </w:rPr>
        <w:t>publicznego pn.</w:t>
      </w:r>
      <w:r w:rsidRPr="00E66F78">
        <w:rPr>
          <w:sz w:val="22"/>
          <w:szCs w:val="22"/>
        </w:rPr>
        <w:t xml:space="preserve"> </w:t>
      </w:r>
      <w:r w:rsidR="00BF1FFA" w:rsidRPr="00BF1FFA">
        <w:rPr>
          <w:sz w:val="22"/>
          <w:szCs w:val="22"/>
        </w:rPr>
        <w:t>Dostawa transformatorów dla Oddziałów Polskiej Grupy Górniczej S.A</w:t>
      </w:r>
      <w:r w:rsidRPr="00E66F78">
        <w:rPr>
          <w:sz w:val="22"/>
          <w:szCs w:val="22"/>
        </w:rPr>
        <w:t xml:space="preserve"> </w:t>
      </w:r>
      <w:r w:rsidR="00BF1FFA" w:rsidRPr="00BF1FFA">
        <w:rPr>
          <w:sz w:val="22"/>
          <w:szCs w:val="22"/>
        </w:rPr>
        <w:t>z</w:t>
      </w:r>
      <w:r w:rsidR="00BF1FFA">
        <w:rPr>
          <w:sz w:val="22"/>
          <w:szCs w:val="22"/>
        </w:rPr>
        <w:t> </w:t>
      </w:r>
      <w:r w:rsidR="00BF1FFA" w:rsidRPr="00BF1FFA">
        <w:rPr>
          <w:sz w:val="22"/>
          <w:szCs w:val="22"/>
        </w:rPr>
        <w:t xml:space="preserve">podziałem na zadania </w:t>
      </w:r>
      <w:r w:rsidRPr="00E66F78">
        <w:rPr>
          <w:sz w:val="22"/>
          <w:szCs w:val="22"/>
        </w:rPr>
        <w:t xml:space="preserve">(nr sprawy </w:t>
      </w:r>
      <w:r w:rsidR="000F450B">
        <w:rPr>
          <w:sz w:val="22"/>
          <w:szCs w:val="22"/>
        </w:rPr>
        <w:t>422500947</w:t>
      </w:r>
      <w:r w:rsidR="00BF1FFA">
        <w:rPr>
          <w:sz w:val="22"/>
          <w:szCs w:val="22"/>
        </w:rPr>
        <w:t>)</w:t>
      </w:r>
    </w:p>
    <w:bookmarkEnd w:id="130"/>
    <w:p w14:paraId="3BC7FE63" w14:textId="77777777" w:rsidR="00683A07" w:rsidRPr="000C546A" w:rsidRDefault="00683A07" w:rsidP="00683A07">
      <w:pPr>
        <w:spacing w:line="259" w:lineRule="auto"/>
        <w:ind w:left="360"/>
        <w:jc w:val="both"/>
        <w:rPr>
          <w:b/>
          <w:bCs/>
          <w:color w:val="0070C0"/>
          <w:sz w:val="22"/>
          <w:szCs w:val="22"/>
        </w:rPr>
      </w:pPr>
      <w:r w:rsidRPr="000C546A">
        <w:rPr>
          <w:b/>
          <w:bCs/>
          <w:color w:val="0070C0"/>
          <w:sz w:val="22"/>
          <w:szCs w:val="22"/>
        </w:rPr>
        <w:t>lub</w:t>
      </w:r>
    </w:p>
    <w:p w14:paraId="02770013" w14:textId="77777777" w:rsidR="00683A07" w:rsidRPr="00EC0565" w:rsidRDefault="00683A07" w:rsidP="00683A07">
      <w:pPr>
        <w:spacing w:line="259" w:lineRule="auto"/>
        <w:ind w:left="360"/>
        <w:jc w:val="both"/>
        <w:rPr>
          <w:sz w:val="22"/>
          <w:szCs w:val="22"/>
        </w:rPr>
      </w:pPr>
      <w:r w:rsidRPr="00EC0565">
        <w:rPr>
          <w:sz w:val="22"/>
          <w:szCs w:val="22"/>
        </w:rPr>
        <w:t>w zakresie:</w:t>
      </w:r>
    </w:p>
    <w:p w14:paraId="2A4A7FCB" w14:textId="4A6D99E7" w:rsidR="00683A07" w:rsidRPr="00E66F78" w:rsidRDefault="00683A07" w:rsidP="00A52DD4">
      <w:pPr>
        <w:numPr>
          <w:ilvl w:val="1"/>
          <w:numId w:val="44"/>
        </w:numPr>
        <w:spacing w:line="259" w:lineRule="auto"/>
        <w:ind w:hanging="357"/>
        <w:jc w:val="both"/>
        <w:rPr>
          <w:sz w:val="22"/>
          <w:szCs w:val="22"/>
        </w:rPr>
      </w:pPr>
      <w:r w:rsidRPr="00E66F78">
        <w:rPr>
          <w:sz w:val="22"/>
          <w:szCs w:val="22"/>
        </w:rPr>
        <w:t>zadani</w:t>
      </w:r>
      <w:r>
        <w:rPr>
          <w:sz w:val="22"/>
          <w:szCs w:val="22"/>
        </w:rPr>
        <w:t>a</w:t>
      </w:r>
      <w:r w:rsidRPr="00E66F78">
        <w:rPr>
          <w:sz w:val="22"/>
          <w:szCs w:val="22"/>
        </w:rPr>
        <w:t xml:space="preserve"> nr 1: </w:t>
      </w:r>
      <w:r>
        <w:rPr>
          <w:sz w:val="22"/>
          <w:szCs w:val="22"/>
        </w:rPr>
        <w:t>……………</w:t>
      </w:r>
      <w:r w:rsidR="00BF1FFA">
        <w:rPr>
          <w:sz w:val="22"/>
          <w:szCs w:val="22"/>
        </w:rPr>
        <w:t>...</w:t>
      </w:r>
      <w:r>
        <w:rPr>
          <w:sz w:val="22"/>
          <w:szCs w:val="22"/>
        </w:rPr>
        <w:t>……………………..</w:t>
      </w:r>
    </w:p>
    <w:p w14:paraId="07154CA5" w14:textId="77777777" w:rsidR="00683A07" w:rsidRPr="00512F13" w:rsidRDefault="00683A07" w:rsidP="00A52DD4">
      <w:pPr>
        <w:numPr>
          <w:ilvl w:val="1"/>
          <w:numId w:val="44"/>
        </w:numPr>
        <w:spacing w:line="259" w:lineRule="auto"/>
        <w:ind w:hanging="357"/>
        <w:jc w:val="both"/>
        <w:rPr>
          <w:sz w:val="22"/>
          <w:szCs w:val="22"/>
        </w:rPr>
      </w:pPr>
      <w:r w:rsidRPr="00E66F78">
        <w:rPr>
          <w:bCs/>
          <w:sz w:val="22"/>
          <w:szCs w:val="22"/>
        </w:rPr>
        <w:t>zadani</w:t>
      </w:r>
      <w:r>
        <w:rPr>
          <w:bCs/>
          <w:sz w:val="22"/>
          <w:szCs w:val="22"/>
        </w:rPr>
        <w:t>a</w:t>
      </w:r>
      <w:r w:rsidRPr="00E66F78">
        <w:rPr>
          <w:bCs/>
          <w:sz w:val="22"/>
          <w:szCs w:val="22"/>
        </w:rPr>
        <w:t xml:space="preserve"> nr 2: </w:t>
      </w:r>
      <w:r>
        <w:rPr>
          <w:bCs/>
          <w:sz w:val="22"/>
          <w:szCs w:val="22"/>
        </w:rPr>
        <w:t>……………………………………</w:t>
      </w:r>
      <w:r w:rsidRPr="00E66F78">
        <w:rPr>
          <w:bCs/>
          <w:sz w:val="22"/>
          <w:szCs w:val="22"/>
        </w:rPr>
        <w:t>.</w:t>
      </w:r>
    </w:p>
    <w:p w14:paraId="5729FB68" w14:textId="26227BBD" w:rsidR="00683A07" w:rsidRPr="00E66F78" w:rsidRDefault="00BF1FFA" w:rsidP="00A52DD4">
      <w:pPr>
        <w:numPr>
          <w:ilvl w:val="1"/>
          <w:numId w:val="44"/>
        </w:numPr>
        <w:spacing w:line="259" w:lineRule="auto"/>
        <w:ind w:hanging="357"/>
        <w:jc w:val="both"/>
        <w:rPr>
          <w:sz w:val="22"/>
          <w:szCs w:val="22"/>
        </w:rPr>
      </w:pPr>
      <w:r>
        <w:rPr>
          <w:bCs/>
          <w:sz w:val="22"/>
          <w:szCs w:val="22"/>
        </w:rPr>
        <w:t>Zasania nr 3 ……………………………………..</w:t>
      </w:r>
    </w:p>
    <w:p w14:paraId="009E97BB" w14:textId="77777777" w:rsidR="00683A07" w:rsidRPr="000C0BCE" w:rsidRDefault="00683A07" w:rsidP="00A52DD4">
      <w:pPr>
        <w:numPr>
          <w:ilvl w:val="0"/>
          <w:numId w:val="44"/>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p>
    <w:p w14:paraId="5F2F9754" w14:textId="77777777" w:rsidR="00683A07" w:rsidRPr="00A33BF6" w:rsidRDefault="00683A07" w:rsidP="00683A07">
      <w:pPr>
        <w:spacing w:before="120"/>
        <w:jc w:val="both"/>
        <w:rPr>
          <w:sz w:val="22"/>
          <w:szCs w:val="22"/>
        </w:rPr>
      </w:pPr>
    </w:p>
    <w:p w14:paraId="3FCD6CC6" w14:textId="77777777" w:rsidR="00683A07" w:rsidRPr="00A33BF6" w:rsidRDefault="00683A07" w:rsidP="00683A07">
      <w:pPr>
        <w:pStyle w:val="Nagwek2"/>
      </w:pPr>
      <w:bookmarkStart w:id="131" w:name="_Toc64016201"/>
      <w:bookmarkStart w:id="132" w:name="_Toc106184582"/>
      <w:bookmarkStart w:id="133" w:name="_Toc233612834"/>
      <w:r w:rsidRPr="00A33BF6">
        <w:t>§2. Przedmiot Umowy</w:t>
      </w:r>
      <w:bookmarkEnd w:id="131"/>
      <w:bookmarkEnd w:id="132"/>
      <w:bookmarkEnd w:id="133"/>
    </w:p>
    <w:p w14:paraId="46D2C584" w14:textId="5B3A7A1A" w:rsidR="00683A07" w:rsidRPr="00A33BF6" w:rsidRDefault="00683A07" w:rsidP="00A52DD4">
      <w:pPr>
        <w:numPr>
          <w:ilvl w:val="0"/>
          <w:numId w:val="68"/>
        </w:numPr>
        <w:spacing w:line="259" w:lineRule="auto"/>
        <w:jc w:val="both"/>
        <w:rPr>
          <w:sz w:val="22"/>
          <w:szCs w:val="22"/>
        </w:rPr>
      </w:pPr>
      <w:bookmarkStart w:id="134" w:name="_Hlk67825626"/>
      <w:r w:rsidRPr="00A33BF6">
        <w:rPr>
          <w:sz w:val="22"/>
          <w:szCs w:val="22"/>
        </w:rPr>
        <w:t xml:space="preserve">Przedmiotem Umowy jest </w:t>
      </w:r>
      <w:r w:rsidR="00BF1FFA" w:rsidRPr="00BF1FFA">
        <w:rPr>
          <w:sz w:val="22"/>
          <w:szCs w:val="22"/>
        </w:rPr>
        <w:t>Dostawa transformatorów dla Oddziałów Polskiej Grupy Górniczej S.A z podziałem na zadania</w:t>
      </w:r>
      <w:r w:rsidR="007C34C7" w:rsidRPr="00A33BF6">
        <w:rPr>
          <w:sz w:val="22"/>
          <w:szCs w:val="22"/>
        </w:rPr>
        <w:t xml:space="preserve"> (przedmiot Umowy w dalszej części Umowy nazywany jest także </w:t>
      </w:r>
      <w:r w:rsidR="007C34C7" w:rsidRPr="00A33BF6">
        <w:rPr>
          <w:b/>
          <w:bCs/>
          <w:sz w:val="22"/>
          <w:szCs w:val="22"/>
        </w:rPr>
        <w:t>przedmiotem zamówienia</w:t>
      </w:r>
      <w:r w:rsidR="007C34C7" w:rsidRPr="00A33BF6">
        <w:rPr>
          <w:sz w:val="22"/>
          <w:szCs w:val="22"/>
        </w:rPr>
        <w:t xml:space="preserve"> lub </w:t>
      </w:r>
      <w:r w:rsidR="007C34C7" w:rsidRPr="00A33BF6">
        <w:rPr>
          <w:b/>
          <w:bCs/>
          <w:sz w:val="22"/>
          <w:szCs w:val="22"/>
        </w:rPr>
        <w:t>zamówieniem</w:t>
      </w:r>
      <w:r w:rsidR="007C34C7" w:rsidRPr="00A33BF6">
        <w:rPr>
          <w:sz w:val="22"/>
          <w:szCs w:val="22"/>
        </w:rPr>
        <w:t>).</w:t>
      </w:r>
    </w:p>
    <w:p w14:paraId="1EF02DC6" w14:textId="10517BB7" w:rsidR="00683A07" w:rsidRPr="00A33BF6" w:rsidRDefault="00683A07" w:rsidP="00A52DD4">
      <w:pPr>
        <w:numPr>
          <w:ilvl w:val="0"/>
          <w:numId w:val="68"/>
        </w:numPr>
        <w:spacing w:line="259" w:lineRule="auto"/>
        <w:ind w:hanging="357"/>
        <w:jc w:val="both"/>
        <w:rPr>
          <w:sz w:val="22"/>
          <w:szCs w:val="22"/>
        </w:rPr>
      </w:pPr>
      <w:r w:rsidRPr="00A33BF6">
        <w:rPr>
          <w:sz w:val="22"/>
          <w:szCs w:val="22"/>
        </w:rPr>
        <w:t>Szczegółowy Opis Przedmiotu Zamówienia (</w:t>
      </w:r>
      <w:r w:rsidR="001A3D5B" w:rsidRPr="00A33BF6">
        <w:rPr>
          <w:sz w:val="22"/>
          <w:szCs w:val="22"/>
        </w:rPr>
        <w:t xml:space="preserve">dalej jako </w:t>
      </w:r>
      <w:r w:rsidRPr="00A33BF6">
        <w:rPr>
          <w:sz w:val="22"/>
          <w:szCs w:val="22"/>
        </w:rPr>
        <w:t xml:space="preserve">SOPZ) stanowi </w:t>
      </w:r>
      <w:r w:rsidRPr="00A33BF6">
        <w:rPr>
          <w:b/>
          <w:bCs/>
          <w:sz w:val="22"/>
          <w:szCs w:val="22"/>
        </w:rPr>
        <w:t>Załącznik nr 1 do Umowy</w:t>
      </w:r>
      <w:r w:rsidRPr="00A33BF6">
        <w:rPr>
          <w:sz w:val="22"/>
          <w:szCs w:val="22"/>
        </w:rPr>
        <w:t>.</w:t>
      </w:r>
    </w:p>
    <w:p w14:paraId="7F18D014" w14:textId="77777777" w:rsidR="00683A07" w:rsidRPr="00AD47F9" w:rsidRDefault="00683A07" w:rsidP="00A52DD4">
      <w:pPr>
        <w:numPr>
          <w:ilvl w:val="0"/>
          <w:numId w:val="68"/>
        </w:numPr>
        <w:spacing w:line="259" w:lineRule="auto"/>
        <w:ind w:left="357" w:hanging="357"/>
        <w:jc w:val="both"/>
        <w:rPr>
          <w:sz w:val="22"/>
          <w:szCs w:val="22"/>
        </w:rPr>
      </w:pPr>
      <w:r w:rsidRPr="00A33BF6">
        <w:rPr>
          <w:sz w:val="22"/>
          <w:szCs w:val="22"/>
        </w:rPr>
        <w:t xml:space="preserve">Wykonawca zobowiązuje się do wykonania przedmiotu Umowy </w:t>
      </w:r>
      <w:r w:rsidRPr="00AD47F9">
        <w:rPr>
          <w:sz w:val="22"/>
          <w:szCs w:val="22"/>
        </w:rPr>
        <w:t xml:space="preserve">zgodnie z wymaganiami określonymi w SOPZ, niniejszej Umowie, wymaganiami prawa powszechnie obowiązującego oraz regulacjami wewnętrznymi Zamawiającego wskazanymi w Umowie lub SOPZ. </w:t>
      </w:r>
    </w:p>
    <w:p w14:paraId="75F39695" w14:textId="6D6B0C09" w:rsidR="00683A07" w:rsidRPr="005E1759" w:rsidRDefault="00683A07" w:rsidP="00A52DD4">
      <w:pPr>
        <w:numPr>
          <w:ilvl w:val="0"/>
          <w:numId w:val="68"/>
        </w:numPr>
        <w:spacing w:line="259" w:lineRule="auto"/>
        <w:ind w:left="357"/>
        <w:jc w:val="both"/>
        <w:rPr>
          <w:sz w:val="22"/>
          <w:szCs w:val="22"/>
        </w:rPr>
      </w:pPr>
      <w:r w:rsidRPr="00AD47F9">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57641D12" w14:textId="77777777" w:rsidR="00CB5276" w:rsidRPr="00CB5276" w:rsidRDefault="005E1759" w:rsidP="00A52DD4">
      <w:pPr>
        <w:numPr>
          <w:ilvl w:val="0"/>
          <w:numId w:val="68"/>
        </w:numPr>
        <w:spacing w:line="259" w:lineRule="auto"/>
        <w:ind w:left="357"/>
        <w:jc w:val="both"/>
        <w:rPr>
          <w:i/>
          <w:iCs/>
          <w:color w:val="EE0000"/>
          <w:sz w:val="22"/>
          <w:szCs w:val="22"/>
        </w:rPr>
      </w:pPr>
      <w:r w:rsidRPr="00424D9B">
        <w:rPr>
          <w:sz w:val="22"/>
          <w:szCs w:val="22"/>
        </w:rPr>
        <w:t>Wykonawca oświadcza, że spełnia wymagania w zakresie bezpieczeństwa sieci i systemów IT/OT wynikające z Dyrektywy (UE) 2022/2555 (NIS 2) oraz przepisów prawa krajowego wdrażających</w:t>
      </w:r>
      <w:r w:rsidR="00CF16C9" w:rsidRPr="00424D9B">
        <w:rPr>
          <w:sz w:val="22"/>
          <w:szCs w:val="22"/>
        </w:rPr>
        <w:t xml:space="preserve"> tę dyrektywę,</w:t>
      </w:r>
      <w:r w:rsidRPr="00424D9B">
        <w:rPr>
          <w:sz w:val="22"/>
          <w:szCs w:val="22"/>
        </w:rPr>
        <w:t xml:space="preserve"> w szczególności w zakresie zarządzania ryzykiem, ciągłości działania oraz zgłaszania incydentów</w:t>
      </w:r>
      <w:r w:rsidR="00E417DB" w:rsidRPr="00424D9B">
        <w:rPr>
          <w:sz w:val="22"/>
          <w:szCs w:val="22"/>
        </w:rPr>
        <w:t xml:space="preserve"> Powyższe postanowienia stosuje się odpowiednio do Podwykonawców, którym zostanie udostępniony dostęp do sieci lub systemów IT/OT Zamawiającego</w:t>
      </w:r>
      <w:r w:rsidR="00CB5276">
        <w:rPr>
          <w:sz w:val="22"/>
          <w:szCs w:val="22"/>
        </w:rPr>
        <w:t>.</w:t>
      </w:r>
    </w:p>
    <w:p w14:paraId="1CE4D422" w14:textId="4D1C494E" w:rsidR="00683A07" w:rsidRPr="00CB5276" w:rsidRDefault="00683A07" w:rsidP="00A52DD4">
      <w:pPr>
        <w:numPr>
          <w:ilvl w:val="0"/>
          <w:numId w:val="68"/>
        </w:numPr>
        <w:autoSpaceDE w:val="0"/>
        <w:autoSpaceDN w:val="0"/>
        <w:adjustRightInd w:val="0"/>
        <w:jc w:val="both"/>
        <w:rPr>
          <w:i/>
          <w:iCs/>
          <w:sz w:val="22"/>
          <w:szCs w:val="22"/>
        </w:rPr>
      </w:pPr>
      <w:r w:rsidRPr="005E1759">
        <w:rPr>
          <w:sz w:val="22"/>
          <w:szCs w:val="22"/>
        </w:rPr>
        <w:t>W przypadku wystąpienia przez osobę trzecią z jakimkolwiek roszczeniem przeciwko</w:t>
      </w:r>
      <w:r w:rsidRPr="00AD47F9">
        <w:rPr>
          <w:sz w:val="22"/>
          <w:szCs w:val="22"/>
        </w:rPr>
        <w:t xml:space="preserve">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w:t>
      </w:r>
      <w:r w:rsidRPr="00CB5276">
        <w:rPr>
          <w:sz w:val="22"/>
          <w:szCs w:val="22"/>
        </w:rPr>
        <w:t xml:space="preserve">naruszone. </w:t>
      </w:r>
    </w:p>
    <w:p w14:paraId="11AAD586" w14:textId="6B5B9B94" w:rsidR="00683A07" w:rsidRPr="00A33BF6" w:rsidRDefault="00683A07" w:rsidP="00A52DD4">
      <w:pPr>
        <w:numPr>
          <w:ilvl w:val="0"/>
          <w:numId w:val="68"/>
        </w:numPr>
        <w:spacing w:line="259" w:lineRule="auto"/>
        <w:ind w:left="357"/>
        <w:jc w:val="both"/>
        <w:rPr>
          <w:sz w:val="22"/>
          <w:szCs w:val="22"/>
        </w:rPr>
      </w:pPr>
      <w:r w:rsidRPr="00CB5276">
        <w:rPr>
          <w:sz w:val="22"/>
          <w:szCs w:val="22"/>
        </w:rPr>
        <w:t xml:space="preserve">Realizacja Umowy </w:t>
      </w:r>
      <w:r w:rsidRPr="00CB5276">
        <w:rPr>
          <w:i/>
          <w:iCs/>
          <w:sz w:val="22"/>
          <w:szCs w:val="22"/>
        </w:rPr>
        <w:t>nie wymaga</w:t>
      </w:r>
      <w:r w:rsidRPr="00CB5276">
        <w:rPr>
          <w:sz w:val="22"/>
          <w:szCs w:val="22"/>
        </w:rPr>
        <w:t xml:space="preserve"> świadczenia </w:t>
      </w:r>
      <w:r w:rsidRPr="00AD47F9">
        <w:rPr>
          <w:sz w:val="22"/>
          <w:szCs w:val="22"/>
        </w:rPr>
        <w:t>usług</w:t>
      </w:r>
      <w:r w:rsidRPr="00AD47F9">
        <w:rPr>
          <w:color w:val="FF0000"/>
          <w:sz w:val="22"/>
          <w:szCs w:val="22"/>
        </w:rPr>
        <w:t xml:space="preserve"> </w:t>
      </w:r>
      <w:r w:rsidRPr="00AD47F9">
        <w:rPr>
          <w:sz w:val="22"/>
          <w:szCs w:val="22"/>
        </w:rPr>
        <w:t xml:space="preserve">przez Zamawiającego na rzecz Wykonawcy na podstawie odrębnej </w:t>
      </w:r>
      <w:r w:rsidRPr="00A33BF6">
        <w:rPr>
          <w:sz w:val="22"/>
          <w:szCs w:val="22"/>
        </w:rPr>
        <w:t xml:space="preserve">umowy </w:t>
      </w:r>
      <w:r w:rsidR="007C34C7" w:rsidRPr="00A33BF6">
        <w:rPr>
          <w:sz w:val="22"/>
          <w:szCs w:val="22"/>
        </w:rPr>
        <w:t xml:space="preserve">(dalej jako </w:t>
      </w:r>
      <w:r w:rsidR="007C34C7" w:rsidRPr="00A33BF6">
        <w:rPr>
          <w:b/>
          <w:bCs/>
          <w:sz w:val="22"/>
          <w:szCs w:val="22"/>
        </w:rPr>
        <w:t>Umowa Przychodowa</w:t>
      </w:r>
      <w:r w:rsidR="007C34C7" w:rsidRPr="00A33BF6">
        <w:rPr>
          <w:sz w:val="22"/>
          <w:szCs w:val="22"/>
        </w:rPr>
        <w:t>).</w:t>
      </w:r>
    </w:p>
    <w:p w14:paraId="61CE3FDB" w14:textId="77777777" w:rsidR="00683A07" w:rsidRPr="00AD47F9" w:rsidRDefault="00683A07" w:rsidP="00A52DD4">
      <w:pPr>
        <w:numPr>
          <w:ilvl w:val="0"/>
          <w:numId w:val="68"/>
        </w:numPr>
        <w:spacing w:line="259" w:lineRule="auto"/>
        <w:ind w:left="357"/>
        <w:jc w:val="both"/>
        <w:rPr>
          <w:sz w:val="22"/>
          <w:szCs w:val="22"/>
        </w:rPr>
      </w:pPr>
      <w:r w:rsidRPr="00A33BF6">
        <w:rPr>
          <w:sz w:val="22"/>
          <w:szCs w:val="22"/>
        </w:rPr>
        <w:t>Warunki zawarcia Umowy Przychodowej z</w:t>
      </w:r>
      <w:r w:rsidRPr="00AD47F9">
        <w:rPr>
          <w:sz w:val="22"/>
          <w:szCs w:val="22"/>
        </w:rPr>
        <w:t>awiera Szczegółowy Opis Przedmiotu Zamówienia.</w:t>
      </w:r>
    </w:p>
    <w:p w14:paraId="4074AE05" w14:textId="77777777" w:rsidR="00683A07" w:rsidRPr="00AD47F9" w:rsidRDefault="00683A07" w:rsidP="00683A07">
      <w:pPr>
        <w:spacing w:line="259" w:lineRule="auto"/>
        <w:ind w:left="360"/>
        <w:jc w:val="both"/>
        <w:rPr>
          <w:sz w:val="22"/>
          <w:szCs w:val="22"/>
        </w:rPr>
      </w:pPr>
      <w:bookmarkStart w:id="135" w:name="_Hlk148350736"/>
    </w:p>
    <w:p w14:paraId="5744BA26" w14:textId="77777777" w:rsidR="00683A07" w:rsidRPr="00AD47F9" w:rsidRDefault="00683A07" w:rsidP="00683A07">
      <w:pPr>
        <w:spacing w:line="259" w:lineRule="auto"/>
        <w:ind w:left="360"/>
        <w:jc w:val="both"/>
        <w:rPr>
          <w:sz w:val="22"/>
          <w:szCs w:val="22"/>
        </w:rPr>
      </w:pPr>
    </w:p>
    <w:p w14:paraId="02A636D3" w14:textId="77777777" w:rsidR="00683A07" w:rsidRPr="00AD47F9" w:rsidRDefault="00683A07" w:rsidP="00683A07">
      <w:pPr>
        <w:pStyle w:val="Nagwek2"/>
      </w:pPr>
      <w:bookmarkStart w:id="136" w:name="_Toc64016202"/>
      <w:bookmarkStart w:id="137" w:name="_Toc80870483"/>
      <w:bookmarkStart w:id="138" w:name="_Toc106184583"/>
      <w:bookmarkStart w:id="139" w:name="_Toc233612835"/>
      <w:r w:rsidRPr="00AD47F9">
        <w:t>§3. Cena i sposób rozliczeń</w:t>
      </w:r>
      <w:bookmarkEnd w:id="136"/>
      <w:bookmarkEnd w:id="137"/>
      <w:bookmarkEnd w:id="138"/>
      <w:bookmarkEnd w:id="139"/>
    </w:p>
    <w:p w14:paraId="495E639B" w14:textId="77777777" w:rsidR="00CB5276" w:rsidRPr="00681415" w:rsidRDefault="00CB5276" w:rsidP="00A52DD4">
      <w:pPr>
        <w:numPr>
          <w:ilvl w:val="0"/>
          <w:numId w:val="45"/>
        </w:numPr>
        <w:spacing w:line="259" w:lineRule="auto"/>
        <w:ind w:hanging="357"/>
        <w:jc w:val="both"/>
        <w:rPr>
          <w:sz w:val="22"/>
          <w:szCs w:val="22"/>
        </w:rPr>
      </w:pPr>
      <w:bookmarkStart w:id="140" w:name="_Hlk148356870"/>
      <w:r w:rsidRPr="00681415">
        <w:rPr>
          <w:sz w:val="22"/>
          <w:szCs w:val="22"/>
        </w:rPr>
        <w:t xml:space="preserve">Wartość Umowy </w:t>
      </w:r>
      <w:r w:rsidRPr="00681415">
        <w:rPr>
          <w:color w:val="FF0000"/>
          <w:sz w:val="22"/>
          <w:szCs w:val="22"/>
        </w:rPr>
        <w:t>wynosi:</w:t>
      </w:r>
      <w:r w:rsidRPr="00681415">
        <w:rPr>
          <w:sz w:val="22"/>
          <w:szCs w:val="22"/>
        </w:rPr>
        <w:t xml:space="preserve"> ……………… zł netto.</w:t>
      </w:r>
    </w:p>
    <w:p w14:paraId="45201A6F" w14:textId="77777777" w:rsidR="00CB5276" w:rsidRPr="000C546A" w:rsidRDefault="00CB5276" w:rsidP="00CB5276">
      <w:pPr>
        <w:spacing w:line="259" w:lineRule="auto"/>
        <w:ind w:left="3"/>
        <w:jc w:val="both"/>
        <w:rPr>
          <w:color w:val="0070C0"/>
          <w:sz w:val="22"/>
          <w:szCs w:val="22"/>
        </w:rPr>
      </w:pPr>
      <w:r w:rsidRPr="000C546A">
        <w:rPr>
          <w:color w:val="0070C0"/>
          <w:sz w:val="22"/>
          <w:szCs w:val="22"/>
        </w:rPr>
        <w:t>lub</w:t>
      </w:r>
    </w:p>
    <w:p w14:paraId="7BA2E817" w14:textId="77777777" w:rsidR="00CB5276" w:rsidRPr="00681415" w:rsidRDefault="00CB5276" w:rsidP="00CB5276">
      <w:pPr>
        <w:spacing w:line="259" w:lineRule="auto"/>
        <w:ind w:left="360"/>
        <w:jc w:val="both"/>
        <w:rPr>
          <w:sz w:val="22"/>
          <w:szCs w:val="22"/>
        </w:rPr>
      </w:pPr>
      <w:r w:rsidRPr="00681415">
        <w:rPr>
          <w:sz w:val="22"/>
          <w:szCs w:val="22"/>
        </w:rPr>
        <w:t xml:space="preserve">w tym: </w:t>
      </w:r>
    </w:p>
    <w:p w14:paraId="33AEBD68" w14:textId="77777777" w:rsidR="00CB5276" w:rsidRPr="00681415" w:rsidRDefault="00CB5276" w:rsidP="00A52DD4">
      <w:pPr>
        <w:numPr>
          <w:ilvl w:val="1"/>
          <w:numId w:val="45"/>
        </w:numPr>
        <w:spacing w:line="259" w:lineRule="auto"/>
        <w:ind w:hanging="357"/>
        <w:jc w:val="both"/>
        <w:rPr>
          <w:sz w:val="22"/>
          <w:szCs w:val="22"/>
        </w:rPr>
      </w:pPr>
      <w:r w:rsidRPr="00681415">
        <w:rPr>
          <w:sz w:val="22"/>
          <w:szCs w:val="22"/>
        </w:rPr>
        <w:t>dla zadania nr 1 : ………………. zł netto,</w:t>
      </w:r>
    </w:p>
    <w:p w14:paraId="51A50CC8" w14:textId="77777777" w:rsidR="00CB5276" w:rsidRPr="00681415" w:rsidRDefault="00CB5276" w:rsidP="00A52DD4">
      <w:pPr>
        <w:numPr>
          <w:ilvl w:val="1"/>
          <w:numId w:val="45"/>
        </w:numPr>
        <w:spacing w:line="259" w:lineRule="auto"/>
        <w:ind w:hanging="357"/>
        <w:jc w:val="both"/>
        <w:rPr>
          <w:sz w:val="22"/>
          <w:szCs w:val="22"/>
        </w:rPr>
      </w:pPr>
      <w:r w:rsidRPr="00681415">
        <w:rPr>
          <w:sz w:val="22"/>
          <w:szCs w:val="22"/>
        </w:rPr>
        <w:t>dla zadania nr 2 : ………………. zł netto</w:t>
      </w:r>
    </w:p>
    <w:p w14:paraId="43E831DE" w14:textId="77777777" w:rsidR="00CB5276" w:rsidRPr="00681415" w:rsidRDefault="00CB5276" w:rsidP="00A52DD4">
      <w:pPr>
        <w:numPr>
          <w:ilvl w:val="1"/>
          <w:numId w:val="45"/>
        </w:numPr>
        <w:spacing w:line="259" w:lineRule="auto"/>
        <w:ind w:hanging="357"/>
        <w:jc w:val="both"/>
        <w:rPr>
          <w:sz w:val="22"/>
          <w:szCs w:val="22"/>
        </w:rPr>
      </w:pPr>
      <w:r w:rsidRPr="00681415">
        <w:rPr>
          <w:sz w:val="22"/>
          <w:szCs w:val="22"/>
        </w:rPr>
        <w:t>…..</w:t>
      </w:r>
    </w:p>
    <w:p w14:paraId="3DCDE9FD" w14:textId="0460EDD7" w:rsidR="00CB5276" w:rsidRPr="00A33BF6" w:rsidRDefault="00CB5276" w:rsidP="00A52DD4">
      <w:pPr>
        <w:numPr>
          <w:ilvl w:val="0"/>
          <w:numId w:val="45"/>
        </w:numPr>
        <w:spacing w:line="259" w:lineRule="auto"/>
        <w:ind w:hanging="357"/>
        <w:jc w:val="both"/>
        <w:rPr>
          <w:sz w:val="22"/>
          <w:szCs w:val="22"/>
        </w:rPr>
      </w:pPr>
      <w:r w:rsidRPr="00A33BF6">
        <w:rPr>
          <w:sz w:val="22"/>
          <w:szCs w:val="22"/>
        </w:rPr>
        <w:t xml:space="preserve">Wartość Umowy, o której mowa w ust. 1, została ustalona w oparciu o ceny jednostkowe netto podane w Ofercie Wykonawcy oraz szacunkową liczbę jednostek podaną w Specyfikacji Warunków Zamówienia. </w:t>
      </w:r>
    </w:p>
    <w:p w14:paraId="1F966EAC" w14:textId="77777777" w:rsidR="00CB5276" w:rsidRPr="00383BAA" w:rsidRDefault="00CB5276" w:rsidP="00A52DD4">
      <w:pPr>
        <w:numPr>
          <w:ilvl w:val="0"/>
          <w:numId w:val="45"/>
        </w:numPr>
        <w:spacing w:line="259" w:lineRule="auto"/>
        <w:ind w:hanging="357"/>
        <w:jc w:val="both"/>
        <w:rPr>
          <w:sz w:val="22"/>
          <w:szCs w:val="22"/>
        </w:rPr>
      </w:pPr>
      <w:r w:rsidRPr="00A33BF6">
        <w:rPr>
          <w:sz w:val="22"/>
          <w:szCs w:val="22"/>
        </w:rPr>
        <w:t>Cena jednostkowa netto,</w:t>
      </w:r>
      <w:r w:rsidRPr="00383BAA">
        <w:rPr>
          <w:sz w:val="22"/>
          <w:szCs w:val="22"/>
        </w:rPr>
        <w:t xml:space="preserve"> </w:t>
      </w:r>
      <w:r w:rsidRPr="00A33BF6">
        <w:rPr>
          <w:sz w:val="22"/>
          <w:szCs w:val="22"/>
        </w:rPr>
        <w:t xml:space="preserve">w oparciu o którą będą rozliczane wykonane </w:t>
      </w:r>
      <w:r w:rsidRPr="00383BAA">
        <w:rPr>
          <w:sz w:val="22"/>
          <w:szCs w:val="22"/>
        </w:rPr>
        <w:t xml:space="preserve">dostawy </w:t>
      </w:r>
      <w:r w:rsidRPr="00A33BF6">
        <w:rPr>
          <w:sz w:val="22"/>
          <w:szCs w:val="22"/>
        </w:rPr>
        <w:t xml:space="preserve">wynosi </w:t>
      </w:r>
      <w:r w:rsidRPr="00383BAA">
        <w:rPr>
          <w:sz w:val="22"/>
          <w:szCs w:val="22"/>
        </w:rPr>
        <w:t>……</w:t>
      </w:r>
    </w:p>
    <w:p w14:paraId="50C0075E" w14:textId="77777777" w:rsidR="00CB5276" w:rsidRPr="000C546A" w:rsidRDefault="00CB5276" w:rsidP="00A52DD4">
      <w:pPr>
        <w:numPr>
          <w:ilvl w:val="0"/>
          <w:numId w:val="45"/>
        </w:numPr>
        <w:spacing w:line="259" w:lineRule="auto"/>
        <w:ind w:left="357" w:hanging="357"/>
        <w:jc w:val="both"/>
        <w:rPr>
          <w:sz w:val="22"/>
          <w:szCs w:val="22"/>
        </w:rPr>
      </w:pPr>
      <w:r w:rsidRPr="000C546A">
        <w:rPr>
          <w:sz w:val="22"/>
          <w:szCs w:val="22"/>
        </w:rPr>
        <w:lastRenderedPageBreak/>
        <w:t>Do ceny netto albo cen jednostkowych netto zostanie doliczony podatek od towarów i usług w</w:t>
      </w:r>
      <w:r>
        <w:rPr>
          <w:sz w:val="22"/>
          <w:szCs w:val="22"/>
        </w:rPr>
        <w:t> </w:t>
      </w:r>
      <w:r w:rsidRPr="000C546A">
        <w:rPr>
          <w:sz w:val="22"/>
          <w:szCs w:val="22"/>
        </w:rPr>
        <w:t>wysokości obowiązującej w okresie realizacji zamówienia.</w:t>
      </w:r>
    </w:p>
    <w:p w14:paraId="71E78999" w14:textId="77777777" w:rsidR="00CB5276" w:rsidRPr="000C546A" w:rsidRDefault="00CB5276" w:rsidP="00A52DD4">
      <w:pPr>
        <w:pStyle w:val="bullet"/>
        <w:numPr>
          <w:ilvl w:val="0"/>
          <w:numId w:val="45"/>
        </w:numPr>
        <w:spacing w:before="0" w:after="0"/>
        <w:jc w:val="both"/>
        <w:rPr>
          <w:i/>
          <w:sz w:val="22"/>
          <w:szCs w:val="22"/>
        </w:rPr>
      </w:pPr>
      <w:r w:rsidRPr="000C546A">
        <w:rPr>
          <w:sz w:val="22"/>
        </w:rPr>
        <w:t xml:space="preserve">Cena netto oraz ceny jednostkowe netto są stałe, a wartość Umowy nie będzie indeksowana, </w:t>
      </w:r>
      <w:r w:rsidRPr="000C546A">
        <w:rPr>
          <w:sz w:val="22"/>
          <w:szCs w:val="20"/>
        </w:rPr>
        <w:t>chyba, że postanowienia niniejszej Umowy wprost stanowią inaczej.</w:t>
      </w:r>
    </w:p>
    <w:p w14:paraId="5A96945D" w14:textId="77777777" w:rsidR="00CB5276" w:rsidRPr="00A33BF6" w:rsidRDefault="00CB5276" w:rsidP="00A52DD4">
      <w:pPr>
        <w:numPr>
          <w:ilvl w:val="0"/>
          <w:numId w:val="45"/>
        </w:numPr>
        <w:spacing w:line="259" w:lineRule="auto"/>
        <w:ind w:hanging="357"/>
        <w:jc w:val="both"/>
        <w:rPr>
          <w:sz w:val="22"/>
          <w:szCs w:val="22"/>
        </w:rPr>
      </w:pPr>
      <w:r w:rsidRPr="000C546A">
        <w:rPr>
          <w:sz w:val="22"/>
          <w:szCs w:val="22"/>
        </w:rPr>
        <w:t>Cena netto oraz ceny jednostkowe netto zawierają wszelkie koszty Wykonawcy związane z</w:t>
      </w:r>
      <w:r>
        <w:rPr>
          <w:sz w:val="22"/>
          <w:szCs w:val="22"/>
        </w:rPr>
        <w:t> </w:t>
      </w:r>
      <w:r w:rsidRPr="00A33BF6">
        <w:rPr>
          <w:sz w:val="22"/>
          <w:szCs w:val="22"/>
        </w:rPr>
        <w:t xml:space="preserve">realizacją Umowy, w tym w szczególności podatki, opłaty, cło, </w:t>
      </w:r>
      <w:proofErr w:type="spellStart"/>
      <w:r w:rsidRPr="00A33BF6">
        <w:rPr>
          <w:sz w:val="22"/>
          <w:szCs w:val="22"/>
        </w:rPr>
        <w:t>itd</w:t>
      </w:r>
      <w:proofErr w:type="spellEnd"/>
      <w:r w:rsidRPr="00A33BF6">
        <w:rPr>
          <w:sz w:val="22"/>
          <w:szCs w:val="22"/>
        </w:rPr>
        <w:t xml:space="preserve"> i nie będą podlegały zmianom, chyba że postanowienia Umowy wprost stanowią inaczej. </w:t>
      </w:r>
    </w:p>
    <w:p w14:paraId="5DC68F45" w14:textId="77777777" w:rsidR="00CB5276" w:rsidRPr="00A33BF6" w:rsidRDefault="00CB5276" w:rsidP="00A52DD4">
      <w:pPr>
        <w:pStyle w:val="Tekstpodstawowy"/>
        <w:numPr>
          <w:ilvl w:val="0"/>
          <w:numId w:val="45"/>
        </w:numPr>
        <w:tabs>
          <w:tab w:val="left" w:pos="851"/>
        </w:tabs>
        <w:spacing w:after="0"/>
        <w:jc w:val="both"/>
        <w:rPr>
          <w:iCs/>
          <w:sz w:val="22"/>
          <w:szCs w:val="22"/>
        </w:rPr>
      </w:pPr>
      <w:bookmarkStart w:id="141" w:name="_Hlk148343732"/>
      <w:r w:rsidRPr="00A33BF6">
        <w:rPr>
          <w:iCs/>
          <w:sz w:val="22"/>
          <w:szCs w:val="22"/>
        </w:rPr>
        <w:t>W przypadku, gdy Wykonawcą jest podmiot zagraniczny, zgodnie z ustawą o podatku od towarów i usług, Zamawiający jest zobowiązany rozliczyć podatek VAT.</w:t>
      </w:r>
    </w:p>
    <w:bookmarkEnd w:id="141"/>
    <w:p w14:paraId="257341F4" w14:textId="77777777" w:rsidR="00CB5276" w:rsidRPr="00DC6887" w:rsidRDefault="00CB5276" w:rsidP="00A52DD4">
      <w:pPr>
        <w:pStyle w:val="Tekstpodstawowy"/>
        <w:numPr>
          <w:ilvl w:val="0"/>
          <w:numId w:val="45"/>
        </w:numPr>
        <w:tabs>
          <w:tab w:val="left" w:pos="851"/>
        </w:tabs>
        <w:spacing w:after="0"/>
        <w:jc w:val="both"/>
        <w:rPr>
          <w:sz w:val="22"/>
          <w:szCs w:val="22"/>
        </w:rPr>
      </w:pPr>
      <w:r w:rsidRPr="00A33BF6">
        <w:rPr>
          <w:sz w:val="22"/>
          <w:szCs w:val="22"/>
        </w:rPr>
        <w:t xml:space="preserve">W przypadku, gdy z realizacją Umowy wiążą się obowiązki celne (w tym związane z formalnościami celnymi i zapłatą cła), obowiązki te spoczywają na </w:t>
      </w:r>
      <w:r w:rsidRPr="00DC6887">
        <w:rPr>
          <w:sz w:val="22"/>
          <w:szCs w:val="22"/>
        </w:rPr>
        <w:t>Wykonawcy.</w:t>
      </w:r>
    </w:p>
    <w:p w14:paraId="51B5F918" w14:textId="77777777" w:rsidR="00CB5276" w:rsidRPr="00DC6887" w:rsidRDefault="00CB5276" w:rsidP="00A52DD4">
      <w:pPr>
        <w:numPr>
          <w:ilvl w:val="0"/>
          <w:numId w:val="45"/>
        </w:numPr>
        <w:spacing w:line="259" w:lineRule="auto"/>
        <w:jc w:val="both"/>
        <w:rPr>
          <w:strike/>
          <w:sz w:val="22"/>
          <w:szCs w:val="22"/>
        </w:rPr>
      </w:pPr>
      <w:r w:rsidRPr="00DC6887">
        <w:rPr>
          <w:sz w:val="22"/>
          <w:szCs w:val="22"/>
        </w:rPr>
        <w:t xml:space="preserve">Wykonawcy przysługuje wynagrodzenie za faktycznie świadczone </w:t>
      </w:r>
      <w:r w:rsidRPr="00DC6887">
        <w:rPr>
          <w:i/>
          <w:iCs/>
          <w:sz w:val="22"/>
          <w:szCs w:val="22"/>
        </w:rPr>
        <w:t>dostawy</w:t>
      </w:r>
      <w:r w:rsidRPr="00DC6887">
        <w:rPr>
          <w:sz w:val="22"/>
          <w:szCs w:val="22"/>
        </w:rPr>
        <w:t>, które rozliczane będą w następujący sposób:</w:t>
      </w:r>
    </w:p>
    <w:p w14:paraId="4D21E42F" w14:textId="77777777" w:rsidR="00CB5276" w:rsidRPr="00DC6887" w:rsidRDefault="00CB5276" w:rsidP="00A52DD4">
      <w:pPr>
        <w:pStyle w:val="Akapitzlist"/>
        <w:numPr>
          <w:ilvl w:val="3"/>
          <w:numId w:val="74"/>
        </w:numPr>
        <w:spacing w:line="259" w:lineRule="auto"/>
        <w:ind w:left="567" w:hanging="283"/>
        <w:jc w:val="both"/>
        <w:rPr>
          <w:sz w:val="22"/>
          <w:szCs w:val="22"/>
        </w:rPr>
      </w:pPr>
      <w:r w:rsidRPr="00DC6887">
        <w:rPr>
          <w:sz w:val="22"/>
          <w:szCs w:val="22"/>
        </w:rPr>
        <w:t>jednorazowo wedle ceny netto, wskazanej w ust. 3 powyżej;</w:t>
      </w:r>
    </w:p>
    <w:bookmarkEnd w:id="140"/>
    <w:p w14:paraId="283BD071" w14:textId="77777777" w:rsidR="00CB5276" w:rsidRPr="00DC6887" w:rsidRDefault="00CB5276" w:rsidP="00A52DD4">
      <w:pPr>
        <w:numPr>
          <w:ilvl w:val="0"/>
          <w:numId w:val="45"/>
        </w:numPr>
        <w:spacing w:line="259" w:lineRule="auto"/>
        <w:ind w:left="357"/>
        <w:jc w:val="both"/>
        <w:rPr>
          <w:sz w:val="22"/>
          <w:szCs w:val="22"/>
        </w:rPr>
      </w:pPr>
      <w:r w:rsidRPr="00DC6887">
        <w:rPr>
          <w:sz w:val="22"/>
          <w:szCs w:val="22"/>
        </w:rPr>
        <w:t>Wszelkie rozliczenia będą dokonywane w złotych polskich.</w:t>
      </w:r>
    </w:p>
    <w:p w14:paraId="19B85213" w14:textId="2A11B5BF" w:rsidR="00CB5276" w:rsidRPr="00DC6887" w:rsidRDefault="00CB5276" w:rsidP="00A52DD4">
      <w:pPr>
        <w:numPr>
          <w:ilvl w:val="0"/>
          <w:numId w:val="45"/>
        </w:numPr>
        <w:spacing w:line="259" w:lineRule="auto"/>
        <w:ind w:hanging="357"/>
        <w:jc w:val="both"/>
        <w:rPr>
          <w:sz w:val="22"/>
          <w:szCs w:val="22"/>
        </w:rPr>
      </w:pPr>
      <w:r w:rsidRPr="00DC6887">
        <w:rPr>
          <w:sz w:val="22"/>
          <w:szCs w:val="22"/>
        </w:rPr>
        <w:t>Zamawiający oświadcza, że minimalny gwarantowany poziom wykonania Umowy wynosi 100% wartości Umowy.  Zamawiający zastrzega sobie prawo do zmiany lokalizacji miejsca dostawy.</w:t>
      </w:r>
    </w:p>
    <w:p w14:paraId="25E7F697" w14:textId="77777777" w:rsidR="00683A07" w:rsidRPr="00DC6887" w:rsidRDefault="00683A07" w:rsidP="00683A07">
      <w:pPr>
        <w:spacing w:line="259" w:lineRule="auto"/>
        <w:ind w:left="714"/>
        <w:jc w:val="both"/>
        <w:rPr>
          <w:sz w:val="22"/>
          <w:szCs w:val="22"/>
        </w:rPr>
      </w:pPr>
    </w:p>
    <w:p w14:paraId="4EEBB7F4" w14:textId="77777777" w:rsidR="00683A07" w:rsidRPr="00D125E3" w:rsidRDefault="00683A07" w:rsidP="00D125E3">
      <w:pPr>
        <w:pStyle w:val="Nagwek2"/>
      </w:pPr>
      <w:bookmarkStart w:id="142" w:name="_Toc106184584"/>
      <w:bookmarkStart w:id="143" w:name="_Toc233612836"/>
      <w:bookmarkStart w:id="144" w:name="_Hlk221188994"/>
      <w:bookmarkEnd w:id="135"/>
      <w:r w:rsidRPr="00D125E3">
        <w:t>§4. Fakturowanie i płatności</w:t>
      </w:r>
      <w:bookmarkEnd w:id="142"/>
      <w:bookmarkEnd w:id="143"/>
    </w:p>
    <w:p w14:paraId="4FD17808" w14:textId="20B513C6" w:rsidR="003433A3" w:rsidRPr="00D125E3" w:rsidRDefault="003433A3" w:rsidP="00A52DD4">
      <w:pPr>
        <w:numPr>
          <w:ilvl w:val="0"/>
          <w:numId w:val="61"/>
        </w:numPr>
        <w:jc w:val="both"/>
        <w:rPr>
          <w:sz w:val="22"/>
          <w:szCs w:val="22"/>
        </w:rPr>
      </w:pPr>
      <w:bookmarkStart w:id="145" w:name="_Hlk83031827"/>
      <w:r w:rsidRPr="00D125E3">
        <w:rPr>
          <w:sz w:val="22"/>
          <w:szCs w:val="22"/>
        </w:rPr>
        <w:t xml:space="preserve">Rozliczenie przedmiotu Umowy nastąpi na podstawie wystawionej faktury zgodnie </w:t>
      </w:r>
      <w:r w:rsidRPr="00D125E3">
        <w:rPr>
          <w:sz w:val="22"/>
          <w:szCs w:val="22"/>
        </w:rPr>
        <w:br/>
        <w:t>z obowiązującymi przepisami prawa.  Do faktury Wykonawca zobowiązany jest wystawić Protokół odbioru podpisany zgodnie z ust. 3 (</w:t>
      </w:r>
      <w:r w:rsidRPr="00D125E3">
        <w:rPr>
          <w:i/>
          <w:iCs/>
          <w:sz w:val="22"/>
          <w:szCs w:val="22"/>
        </w:rPr>
        <w:t>wzór stanowi Załącznik nr 1.1. do umowy - jeżeli dotyczy</w:t>
      </w:r>
      <w:r w:rsidRPr="00D125E3">
        <w:rPr>
          <w:sz w:val="22"/>
          <w:szCs w:val="22"/>
        </w:rPr>
        <w:t xml:space="preserve">). Do faktur </w:t>
      </w:r>
      <w:r w:rsidR="00D125E3" w:rsidRPr="00D125E3">
        <w:rPr>
          <w:sz w:val="22"/>
          <w:szCs w:val="22"/>
        </w:rPr>
        <w:t>ustrukturyzowanych</w:t>
      </w:r>
      <w:r w:rsidRPr="00D125E3">
        <w:rPr>
          <w:sz w:val="22"/>
          <w:szCs w:val="22"/>
        </w:rPr>
        <w:t xml:space="preserve"> protokół zdawczo-odbiorczy wymagany umową należy przesłać na adres e-mail </w:t>
      </w:r>
      <w:hyperlink r:id="rId39" w:history="1">
        <w:r w:rsidRPr="00D125E3">
          <w:rPr>
            <w:rStyle w:val="Hipercze"/>
            <w:b/>
            <w:bCs/>
            <w:sz w:val="22"/>
            <w:szCs w:val="22"/>
          </w:rPr>
          <w:t>ksef.zal@pgg.pl</w:t>
        </w:r>
      </w:hyperlink>
      <w:r w:rsidRPr="00D125E3">
        <w:rPr>
          <w:b/>
          <w:bCs/>
          <w:sz w:val="22"/>
          <w:szCs w:val="22"/>
        </w:rPr>
        <w:t xml:space="preserve"> . </w:t>
      </w:r>
      <w:r w:rsidRPr="00D125E3">
        <w:rPr>
          <w:sz w:val="22"/>
          <w:szCs w:val="22"/>
        </w:rPr>
        <w:t>W</w:t>
      </w:r>
      <w:r w:rsidRPr="00D125E3">
        <w:rPr>
          <w:b/>
          <w:bCs/>
          <w:sz w:val="22"/>
          <w:szCs w:val="22"/>
        </w:rPr>
        <w:t xml:space="preserve"> </w:t>
      </w:r>
      <w:r w:rsidRPr="00D125E3">
        <w:rPr>
          <w:sz w:val="22"/>
          <w:szCs w:val="22"/>
        </w:rPr>
        <w:t xml:space="preserve">temacie </w:t>
      </w:r>
      <w:r w:rsidR="00D125E3" w:rsidRPr="00D125E3">
        <w:rPr>
          <w:sz w:val="22"/>
          <w:szCs w:val="22"/>
        </w:rPr>
        <w:t>wiadomości e-mail</w:t>
      </w:r>
      <w:r w:rsidRPr="00D125E3">
        <w:rPr>
          <w:sz w:val="22"/>
          <w:szCs w:val="22"/>
        </w:rPr>
        <w:t xml:space="preserve"> należy podać numer KSEF faktury. Rekomendowanym plikiem do przesyłania załączników do faktury jest plik PDF</w:t>
      </w:r>
      <w:r w:rsidRPr="00D125E3">
        <w:rPr>
          <w:color w:val="FF0000"/>
          <w:sz w:val="22"/>
          <w:szCs w:val="22"/>
        </w:rPr>
        <w:t>.</w:t>
      </w:r>
    </w:p>
    <w:p w14:paraId="31F6A412" w14:textId="77777777" w:rsidR="003433A3" w:rsidRPr="00D125E3" w:rsidRDefault="003433A3" w:rsidP="00A52DD4">
      <w:pPr>
        <w:numPr>
          <w:ilvl w:val="0"/>
          <w:numId w:val="61"/>
        </w:numPr>
        <w:jc w:val="both"/>
        <w:rPr>
          <w:sz w:val="24"/>
          <w:szCs w:val="24"/>
        </w:rPr>
      </w:pPr>
      <w:r w:rsidRPr="00D125E3">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5E012639" w14:textId="77777777" w:rsidR="003433A3" w:rsidRPr="00D125E3" w:rsidRDefault="003433A3" w:rsidP="00A52DD4">
      <w:pPr>
        <w:numPr>
          <w:ilvl w:val="0"/>
          <w:numId w:val="61"/>
        </w:numPr>
        <w:jc w:val="both"/>
        <w:rPr>
          <w:sz w:val="24"/>
          <w:szCs w:val="24"/>
        </w:rPr>
      </w:pPr>
      <w:r w:rsidRPr="00D125E3">
        <w:rPr>
          <w:sz w:val="22"/>
          <w:szCs w:val="22"/>
        </w:rPr>
        <w:t xml:space="preserve">Protokół odbioru podpisują upoważnieni przedstawiciele Stron wskazani w Umowie. </w:t>
      </w:r>
    </w:p>
    <w:bookmarkEnd w:id="145"/>
    <w:p w14:paraId="1C9DCD78" w14:textId="77777777" w:rsidR="003757A4" w:rsidRPr="003757A4" w:rsidRDefault="003433A3" w:rsidP="00A52DD4">
      <w:pPr>
        <w:numPr>
          <w:ilvl w:val="0"/>
          <w:numId w:val="61"/>
        </w:numPr>
        <w:jc w:val="both"/>
        <w:rPr>
          <w:sz w:val="24"/>
          <w:szCs w:val="24"/>
        </w:rPr>
      </w:pPr>
      <w:r w:rsidRPr="003757A4">
        <w:rPr>
          <w:sz w:val="22"/>
          <w:szCs w:val="22"/>
        </w:rPr>
        <w:t>Faktury należy wystawiać zgodnie z obowiązującymi przepisami.</w:t>
      </w:r>
    </w:p>
    <w:p w14:paraId="27088D8E" w14:textId="2CC2111C" w:rsidR="003757A4" w:rsidRPr="00424D9B" w:rsidRDefault="003757A4" w:rsidP="00A52DD4">
      <w:pPr>
        <w:numPr>
          <w:ilvl w:val="0"/>
          <w:numId w:val="61"/>
        </w:numPr>
        <w:jc w:val="both"/>
        <w:rPr>
          <w:sz w:val="22"/>
          <w:szCs w:val="22"/>
        </w:rPr>
      </w:pPr>
      <w:r w:rsidRPr="00424D9B">
        <w:rPr>
          <w:sz w:val="22"/>
          <w:szCs w:val="22"/>
        </w:rPr>
        <w:t>W przypadku, gdy realizowana umowa dotyczy KWK w Likwidacji i Oddziałów Likwidowanych, faktury za miesiąc grudzień danego roku winny być wystawione oraz dostarczone przez Wykonawcę według poniższych zasad:</w:t>
      </w:r>
    </w:p>
    <w:p w14:paraId="0E2B5017" w14:textId="181A9CC0" w:rsidR="003757A4" w:rsidRPr="00424D9B" w:rsidRDefault="003757A4" w:rsidP="00A52DD4">
      <w:pPr>
        <w:pStyle w:val="Akapitzlist"/>
        <w:numPr>
          <w:ilvl w:val="0"/>
          <w:numId w:val="77"/>
        </w:numPr>
        <w:jc w:val="both"/>
        <w:rPr>
          <w:sz w:val="22"/>
          <w:szCs w:val="22"/>
        </w:rPr>
      </w:pPr>
      <w:r w:rsidRPr="00424D9B">
        <w:rPr>
          <w:sz w:val="22"/>
          <w:szCs w:val="22"/>
        </w:rPr>
        <w:t xml:space="preserve">do dnia 27 grudnia zostaną wystawione faktury dotyczące usług o charakterze ciągłym. Fakturę należy wystawić i udostępnić w KSeF Zamawiającemu do dnia 28.12 danego roku. Protokół odbioru zostanie wystawiony i dostarczony zgodnie z zasadami opisanymi w </w:t>
      </w:r>
      <w:r w:rsidRPr="00424D9B">
        <w:t>§4 pkt 1.</w:t>
      </w:r>
    </w:p>
    <w:p w14:paraId="2EAC2B1E" w14:textId="23AC11F6" w:rsidR="003757A4" w:rsidRPr="00424D9B" w:rsidRDefault="003757A4" w:rsidP="00A52DD4">
      <w:pPr>
        <w:pStyle w:val="Akapitzlist"/>
        <w:numPr>
          <w:ilvl w:val="0"/>
          <w:numId w:val="77"/>
        </w:numPr>
        <w:jc w:val="both"/>
        <w:rPr>
          <w:sz w:val="22"/>
          <w:szCs w:val="22"/>
        </w:rPr>
      </w:pPr>
      <w:r w:rsidRPr="00424D9B">
        <w:rPr>
          <w:sz w:val="22"/>
          <w:szCs w:val="22"/>
        </w:rPr>
        <w:t xml:space="preserve">do dnia 27 grudnia zostaną wystawione faktury dotyczące realizacji usług/dostaw za okres od 01.12 danego roku do dnia 26.12. Fakturę należy wystawić i udostępnić w KSeF Zamawiającemu do dnia 28.12 danego roku. Protokół odbioru zostanie wystawiony i dostarczony zgodnie z zasadami opisanymi w </w:t>
      </w:r>
      <w:r w:rsidRPr="00424D9B">
        <w:t>§4 pkt 1.</w:t>
      </w:r>
    </w:p>
    <w:p w14:paraId="6BF4BD21" w14:textId="5E84D303" w:rsidR="003757A4" w:rsidRPr="00424D9B" w:rsidRDefault="003757A4" w:rsidP="00A52DD4">
      <w:pPr>
        <w:pStyle w:val="Akapitzlist"/>
        <w:numPr>
          <w:ilvl w:val="0"/>
          <w:numId w:val="77"/>
        </w:numPr>
        <w:jc w:val="both"/>
        <w:rPr>
          <w:sz w:val="22"/>
          <w:szCs w:val="22"/>
        </w:rPr>
      </w:pPr>
      <w:r w:rsidRPr="00424D9B">
        <w:rPr>
          <w:sz w:val="22"/>
          <w:szCs w:val="22"/>
        </w:rPr>
        <w:t xml:space="preserve">do dnia 5 stycznia następnego roku kalendarzowego zostaną wystawione faktury dotyczące realizacji usług/dostaw za okres od 27.12 danego roku do 31.12 danego roku. Faktury należy wystawić i udostępnić w KSeF Zamawiającemu do dnia </w:t>
      </w:r>
      <w:r w:rsidR="00324321" w:rsidRPr="00424D9B">
        <w:rPr>
          <w:sz w:val="22"/>
          <w:szCs w:val="22"/>
        </w:rPr>
        <w:t>0</w:t>
      </w:r>
      <w:r w:rsidRPr="00424D9B">
        <w:rPr>
          <w:sz w:val="22"/>
          <w:szCs w:val="22"/>
        </w:rPr>
        <w:t xml:space="preserve">5.01 następnego roku kalendarzowego. Protokół odbioru zostanie wystawiony i dostarczony zgodnie z zasadami opisanymi w </w:t>
      </w:r>
      <w:r w:rsidRPr="00424D9B">
        <w:t>§4 pkt 1.</w:t>
      </w:r>
    </w:p>
    <w:p w14:paraId="2071D982" w14:textId="32345496" w:rsidR="003433A3" w:rsidRPr="003757A4" w:rsidRDefault="003433A3" w:rsidP="00A52DD4">
      <w:pPr>
        <w:numPr>
          <w:ilvl w:val="0"/>
          <w:numId w:val="61"/>
        </w:numPr>
        <w:jc w:val="both"/>
        <w:rPr>
          <w:sz w:val="24"/>
          <w:szCs w:val="24"/>
        </w:rPr>
      </w:pPr>
      <w:r w:rsidRPr="003757A4">
        <w:rPr>
          <w:sz w:val="22"/>
          <w:szCs w:val="22"/>
        </w:rPr>
        <w:t xml:space="preserve">Wykonawca zobowiązany jest wystawić jedną fakturę obejmującą całe wynagrodzenie Wykonawcy należne w związku z realizacją zakresu przedmiotu umowy objętego danym Protokołem odbioru. W przypadku uchybienia obowiązkowi określonemu w zdaniu poprzednim, </w:t>
      </w:r>
      <w:r w:rsidRPr="003757A4">
        <w:rPr>
          <w:sz w:val="22"/>
          <w:szCs w:val="22"/>
        </w:rPr>
        <w:lastRenderedPageBreak/>
        <w:t>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4AB21563" w14:textId="4B9F08FC" w:rsidR="003433A3" w:rsidRPr="005C16CA" w:rsidRDefault="003433A3" w:rsidP="00A52DD4">
      <w:pPr>
        <w:numPr>
          <w:ilvl w:val="0"/>
          <w:numId w:val="61"/>
        </w:numPr>
        <w:jc w:val="both"/>
        <w:rPr>
          <w:sz w:val="22"/>
          <w:szCs w:val="22"/>
        </w:rPr>
      </w:pPr>
      <w:r w:rsidRPr="00C41F07">
        <w:rPr>
          <w:sz w:val="22"/>
          <w:szCs w:val="22"/>
        </w:rPr>
        <w:t xml:space="preserve">Z zastrzeżeniem przypadków wynikających </w:t>
      </w:r>
      <w:r w:rsidRPr="005C16CA">
        <w:rPr>
          <w:sz w:val="22"/>
          <w:szCs w:val="22"/>
        </w:rPr>
        <w:t xml:space="preserve">z ustawy z dnia 11 marca 2004r. o podatku od towarów i usług (tj. Dz. U. z 2025 r poz.775, ze zm.), zwanej dalej „ustawą o </w:t>
      </w:r>
      <w:r w:rsidR="0092273F" w:rsidRPr="005C16CA">
        <w:rPr>
          <w:sz w:val="22"/>
          <w:szCs w:val="22"/>
        </w:rPr>
        <w:t>VAT” Wykonawca</w:t>
      </w:r>
      <w:r w:rsidRPr="005C16CA">
        <w:rPr>
          <w:b/>
          <w:bCs/>
          <w:sz w:val="22"/>
          <w:szCs w:val="22"/>
        </w:rPr>
        <w:t xml:space="preserve"> </w:t>
      </w:r>
      <w:r w:rsidRPr="005C16CA">
        <w:rPr>
          <w:sz w:val="22"/>
          <w:szCs w:val="22"/>
        </w:rPr>
        <w:t xml:space="preserve">wystawia i udostępnia </w:t>
      </w:r>
      <w:r w:rsidR="0092273F" w:rsidRPr="005C16CA">
        <w:rPr>
          <w:sz w:val="22"/>
          <w:szCs w:val="22"/>
        </w:rPr>
        <w:t>Zamawiającemu</w:t>
      </w:r>
      <w:r w:rsidRPr="005C16CA">
        <w:rPr>
          <w:sz w:val="22"/>
          <w:szCs w:val="22"/>
        </w:rPr>
        <w:t xml:space="preserve"> faktury ustrukturyzowane przy użyciu Krajowego </w:t>
      </w:r>
      <w:r w:rsidR="0092273F" w:rsidRPr="005C16CA">
        <w:rPr>
          <w:sz w:val="22"/>
          <w:szCs w:val="22"/>
        </w:rPr>
        <w:t>Systemu e</w:t>
      </w:r>
      <w:r w:rsidRPr="005C16CA">
        <w:rPr>
          <w:sz w:val="22"/>
          <w:szCs w:val="22"/>
        </w:rPr>
        <w:t xml:space="preserve">-Faktur, zwanego dalej „KSeF” zgodnie z obowiązującymi przepisami prawa. </w:t>
      </w:r>
    </w:p>
    <w:p w14:paraId="2CEB438B" w14:textId="77777777" w:rsidR="003433A3" w:rsidRPr="005C16CA" w:rsidRDefault="003433A3" w:rsidP="00A52DD4">
      <w:pPr>
        <w:numPr>
          <w:ilvl w:val="0"/>
          <w:numId w:val="61"/>
        </w:numPr>
        <w:jc w:val="both"/>
        <w:rPr>
          <w:sz w:val="22"/>
          <w:szCs w:val="22"/>
        </w:rPr>
      </w:pPr>
      <w:r w:rsidRPr="005C16CA">
        <w:rPr>
          <w:sz w:val="22"/>
          <w:szCs w:val="22"/>
        </w:rPr>
        <w:t>Fakturę ustrukturyzowaną należy wystawić:</w:t>
      </w:r>
    </w:p>
    <w:p w14:paraId="588AF766" w14:textId="77777777" w:rsidR="003433A3" w:rsidRPr="005C16CA" w:rsidRDefault="003433A3" w:rsidP="00D125E3">
      <w:pPr>
        <w:jc w:val="both"/>
        <w:rPr>
          <w:sz w:val="22"/>
          <w:szCs w:val="22"/>
        </w:rPr>
      </w:pPr>
      <w:r w:rsidRPr="005C16CA">
        <w:rPr>
          <w:sz w:val="22"/>
          <w:szCs w:val="22"/>
        </w:rPr>
        <w:t xml:space="preserve">        - dane nabywcy (</w:t>
      </w:r>
      <w:proofErr w:type="spellStart"/>
      <w:r w:rsidRPr="005C16CA">
        <w:rPr>
          <w:sz w:val="22"/>
          <w:szCs w:val="22"/>
        </w:rPr>
        <w:t>schema</w:t>
      </w:r>
      <w:proofErr w:type="spellEnd"/>
      <w:r w:rsidRPr="005C16CA">
        <w:rPr>
          <w:sz w:val="22"/>
          <w:szCs w:val="22"/>
        </w:rPr>
        <w:t xml:space="preserve"> Podmiot 2): Polska Grupa Górnicza S.A.,</w:t>
      </w:r>
    </w:p>
    <w:p w14:paraId="6641DDF7" w14:textId="77777777" w:rsidR="003433A3" w:rsidRPr="005C16CA" w:rsidRDefault="003433A3" w:rsidP="00D125E3">
      <w:pPr>
        <w:jc w:val="both"/>
        <w:rPr>
          <w:sz w:val="22"/>
          <w:szCs w:val="22"/>
        </w:rPr>
      </w:pPr>
      <w:r w:rsidRPr="005C16CA">
        <w:rPr>
          <w:sz w:val="22"/>
          <w:szCs w:val="22"/>
        </w:rPr>
        <w:t xml:space="preserve">                                                                    40-039 Katowice</w:t>
      </w:r>
    </w:p>
    <w:p w14:paraId="07ED4BBD" w14:textId="77777777" w:rsidR="003433A3" w:rsidRPr="005C16CA" w:rsidRDefault="003433A3" w:rsidP="00D125E3">
      <w:pPr>
        <w:jc w:val="both"/>
        <w:rPr>
          <w:sz w:val="22"/>
          <w:szCs w:val="22"/>
        </w:rPr>
      </w:pPr>
      <w:r w:rsidRPr="005C16CA">
        <w:rPr>
          <w:sz w:val="22"/>
          <w:szCs w:val="22"/>
        </w:rPr>
        <w:t xml:space="preserve">                                                                     ul. Powstańców 30</w:t>
      </w:r>
    </w:p>
    <w:p w14:paraId="357F4091" w14:textId="77777777" w:rsidR="003433A3" w:rsidRPr="005C16CA" w:rsidRDefault="003433A3" w:rsidP="00D125E3">
      <w:pPr>
        <w:jc w:val="both"/>
        <w:rPr>
          <w:sz w:val="22"/>
          <w:szCs w:val="22"/>
        </w:rPr>
      </w:pPr>
      <w:r w:rsidRPr="005C16CA">
        <w:rPr>
          <w:sz w:val="22"/>
          <w:szCs w:val="22"/>
        </w:rPr>
        <w:t xml:space="preserve">         - dane odbiorcy (</w:t>
      </w:r>
      <w:proofErr w:type="spellStart"/>
      <w:r w:rsidRPr="005C16CA">
        <w:rPr>
          <w:sz w:val="22"/>
          <w:szCs w:val="22"/>
        </w:rPr>
        <w:t>schema</w:t>
      </w:r>
      <w:proofErr w:type="spellEnd"/>
      <w:r w:rsidRPr="005C16CA">
        <w:rPr>
          <w:sz w:val="22"/>
          <w:szCs w:val="22"/>
        </w:rPr>
        <w:t xml:space="preserve"> Podmiot 3): Oddział …</w:t>
      </w:r>
    </w:p>
    <w:p w14:paraId="6DDCC946" w14:textId="218E71FE" w:rsidR="003433A3" w:rsidRPr="005C16CA" w:rsidRDefault="003433A3" w:rsidP="00D125E3">
      <w:pPr>
        <w:ind w:left="426"/>
        <w:jc w:val="both"/>
        <w:rPr>
          <w:sz w:val="22"/>
          <w:szCs w:val="22"/>
        </w:rPr>
      </w:pPr>
      <w:r w:rsidRPr="005C16CA">
        <w:rPr>
          <w:sz w:val="22"/>
          <w:szCs w:val="22"/>
        </w:rPr>
        <w:t xml:space="preserve">W przypadku awarii KSeF </w:t>
      </w:r>
      <w:r w:rsidR="0092273F" w:rsidRPr="005C16CA">
        <w:rPr>
          <w:sz w:val="22"/>
          <w:szCs w:val="22"/>
        </w:rPr>
        <w:t>Wykonawca</w:t>
      </w:r>
      <w:r w:rsidRPr="005C16CA">
        <w:rPr>
          <w:sz w:val="22"/>
          <w:szCs w:val="22"/>
        </w:rPr>
        <w:t xml:space="preserve"> przesyła faktury </w:t>
      </w:r>
      <w:r w:rsidR="0092273F" w:rsidRPr="005C16CA">
        <w:rPr>
          <w:sz w:val="22"/>
          <w:szCs w:val="22"/>
        </w:rPr>
        <w:t>Zamawiającemu</w:t>
      </w:r>
      <w:r w:rsidR="0092273F" w:rsidRPr="005C16CA">
        <w:rPr>
          <w:b/>
          <w:bCs/>
          <w:sz w:val="22"/>
          <w:szCs w:val="22"/>
        </w:rPr>
        <w:t xml:space="preserve"> </w:t>
      </w:r>
      <w:r w:rsidRPr="005C16CA">
        <w:rPr>
          <w:sz w:val="22"/>
          <w:szCs w:val="22"/>
        </w:rPr>
        <w:t>w sposób z nim uzgodniony:</w:t>
      </w:r>
    </w:p>
    <w:p w14:paraId="4A227106" w14:textId="0D24169A" w:rsidR="003433A3" w:rsidRPr="005C16CA" w:rsidRDefault="003433A3" w:rsidP="00D125E3">
      <w:pPr>
        <w:ind w:left="426"/>
        <w:jc w:val="both"/>
        <w:rPr>
          <w:sz w:val="22"/>
          <w:szCs w:val="22"/>
        </w:rPr>
      </w:pPr>
      <w:r w:rsidRPr="005C16CA">
        <w:rPr>
          <w:sz w:val="22"/>
          <w:szCs w:val="22"/>
        </w:rPr>
        <w:t>- wysyłka faktury w postaci papierowej lub</w:t>
      </w:r>
    </w:p>
    <w:p w14:paraId="2656D0EB" w14:textId="75CBC3C0" w:rsidR="003433A3" w:rsidRPr="005C16CA" w:rsidRDefault="003433A3" w:rsidP="00D125E3">
      <w:pPr>
        <w:ind w:left="426"/>
        <w:jc w:val="both"/>
        <w:rPr>
          <w:sz w:val="22"/>
          <w:szCs w:val="22"/>
        </w:rPr>
      </w:pPr>
      <w:r w:rsidRPr="005C16CA">
        <w:rPr>
          <w:sz w:val="22"/>
          <w:szCs w:val="22"/>
        </w:rPr>
        <w:t>- wysyłka pocztą elektroniczną zgodnie z podpisanym porozumieniem</w:t>
      </w:r>
      <w:r w:rsidR="004F30C4" w:rsidRPr="005C16CA">
        <w:rPr>
          <w:sz w:val="22"/>
          <w:szCs w:val="22"/>
        </w:rPr>
        <w:t>.</w:t>
      </w:r>
    </w:p>
    <w:p w14:paraId="6B9983C3" w14:textId="745BFDFF" w:rsidR="003433A3" w:rsidRPr="005C16CA" w:rsidRDefault="003433A3" w:rsidP="00D125E3">
      <w:pPr>
        <w:ind w:firstLine="425"/>
        <w:jc w:val="both"/>
        <w:rPr>
          <w:b/>
          <w:bCs/>
          <w:sz w:val="22"/>
          <w:szCs w:val="22"/>
        </w:rPr>
      </w:pPr>
      <w:bookmarkStart w:id="146" w:name="_Hlk211863369"/>
      <w:r w:rsidRPr="005C16CA">
        <w:rPr>
          <w:sz w:val="22"/>
          <w:szCs w:val="22"/>
        </w:rPr>
        <w:t>Wysłanie faktury drogą elektroniczną wymaga pisemnego uzgodnienia z Z</w:t>
      </w:r>
      <w:bookmarkEnd w:id="146"/>
      <w:r w:rsidR="0092273F" w:rsidRPr="005C16CA">
        <w:rPr>
          <w:sz w:val="22"/>
          <w:szCs w:val="22"/>
        </w:rPr>
        <w:t>amawiającym</w:t>
      </w:r>
      <w:r w:rsidRPr="005C16CA">
        <w:rPr>
          <w:sz w:val="22"/>
          <w:szCs w:val="22"/>
        </w:rPr>
        <w:t xml:space="preserve">. </w:t>
      </w:r>
    </w:p>
    <w:p w14:paraId="7B60B91C" w14:textId="18596280" w:rsidR="003433A3" w:rsidRPr="00C41F07" w:rsidRDefault="003433A3" w:rsidP="00A52DD4">
      <w:pPr>
        <w:pStyle w:val="Akapitzlist"/>
        <w:numPr>
          <w:ilvl w:val="0"/>
          <w:numId w:val="61"/>
        </w:numPr>
        <w:jc w:val="both"/>
        <w:rPr>
          <w:sz w:val="22"/>
          <w:szCs w:val="22"/>
        </w:rPr>
      </w:pPr>
      <w:r w:rsidRPr="005C16CA">
        <w:rPr>
          <w:sz w:val="22"/>
          <w:szCs w:val="22"/>
        </w:rPr>
        <w:t xml:space="preserve">W przypadku gdy </w:t>
      </w:r>
      <w:r w:rsidR="00B86F9A" w:rsidRPr="005C16CA">
        <w:rPr>
          <w:sz w:val="22"/>
          <w:szCs w:val="22"/>
        </w:rPr>
        <w:t>Wykonawca</w:t>
      </w:r>
      <w:r w:rsidRPr="005C16CA">
        <w:rPr>
          <w:sz w:val="22"/>
          <w:szCs w:val="22"/>
        </w:rPr>
        <w:t xml:space="preserve"> nie podlega obowiązkowi wystawiania faktur w KSEF</w:t>
      </w:r>
      <w:r w:rsidRPr="00C41F07">
        <w:rPr>
          <w:sz w:val="22"/>
          <w:szCs w:val="22"/>
        </w:rPr>
        <w:t xml:space="preserve"> fakturę  </w:t>
      </w:r>
    </w:p>
    <w:p w14:paraId="48AA6F51" w14:textId="1FE82B9E" w:rsidR="003433A3" w:rsidRPr="00D125E3" w:rsidRDefault="003433A3" w:rsidP="00D125E3">
      <w:pPr>
        <w:jc w:val="both"/>
        <w:rPr>
          <w:sz w:val="22"/>
          <w:szCs w:val="22"/>
        </w:rPr>
      </w:pPr>
      <w:r w:rsidRPr="00C41F07">
        <w:rPr>
          <w:sz w:val="22"/>
          <w:szCs w:val="22"/>
        </w:rPr>
        <w:t xml:space="preserve">        </w:t>
      </w:r>
      <w:r w:rsidR="0092273F" w:rsidRPr="00C41F07">
        <w:rPr>
          <w:sz w:val="22"/>
          <w:szCs w:val="22"/>
        </w:rPr>
        <w:t>należy wystawić</w:t>
      </w:r>
      <w:r w:rsidRPr="00C41F07">
        <w:rPr>
          <w:sz w:val="22"/>
          <w:szCs w:val="22"/>
        </w:rPr>
        <w:t xml:space="preserve"> na adres:</w:t>
      </w:r>
    </w:p>
    <w:p w14:paraId="4D7D51EA" w14:textId="77777777" w:rsidR="003433A3" w:rsidRPr="00D125E3" w:rsidRDefault="003433A3" w:rsidP="00D125E3">
      <w:pPr>
        <w:jc w:val="center"/>
        <w:rPr>
          <w:sz w:val="22"/>
          <w:szCs w:val="22"/>
        </w:rPr>
      </w:pPr>
      <w:r w:rsidRPr="00D125E3">
        <w:rPr>
          <w:sz w:val="22"/>
          <w:szCs w:val="22"/>
        </w:rPr>
        <w:t>Polska Grupa Górnicza S.A.</w:t>
      </w:r>
    </w:p>
    <w:p w14:paraId="5BBC4F87" w14:textId="77777777" w:rsidR="003433A3" w:rsidRPr="00D125E3" w:rsidRDefault="003433A3" w:rsidP="00D125E3">
      <w:pPr>
        <w:jc w:val="center"/>
        <w:rPr>
          <w:sz w:val="22"/>
          <w:szCs w:val="22"/>
        </w:rPr>
      </w:pPr>
      <w:r w:rsidRPr="00D125E3">
        <w:rPr>
          <w:sz w:val="22"/>
          <w:szCs w:val="22"/>
        </w:rPr>
        <w:t>40-039 Katowice</w:t>
      </w:r>
    </w:p>
    <w:p w14:paraId="6243DFDB" w14:textId="77777777" w:rsidR="003433A3" w:rsidRPr="00D125E3" w:rsidRDefault="003433A3" w:rsidP="00D125E3">
      <w:pPr>
        <w:jc w:val="center"/>
        <w:rPr>
          <w:sz w:val="22"/>
          <w:szCs w:val="22"/>
        </w:rPr>
      </w:pPr>
      <w:r w:rsidRPr="00D125E3">
        <w:rPr>
          <w:sz w:val="22"/>
          <w:szCs w:val="22"/>
        </w:rPr>
        <w:t>ul. Powstańców 30</w:t>
      </w:r>
    </w:p>
    <w:p w14:paraId="60EFD163" w14:textId="77777777" w:rsidR="003433A3" w:rsidRPr="00D125E3" w:rsidRDefault="003433A3" w:rsidP="00D125E3">
      <w:pPr>
        <w:jc w:val="both"/>
        <w:rPr>
          <w:sz w:val="22"/>
          <w:szCs w:val="22"/>
        </w:rPr>
      </w:pPr>
      <w:r w:rsidRPr="00D125E3">
        <w:rPr>
          <w:sz w:val="22"/>
          <w:szCs w:val="22"/>
        </w:rPr>
        <w:t xml:space="preserve">        oraz przesłać w formie papierowej na adres:</w:t>
      </w:r>
    </w:p>
    <w:p w14:paraId="6B40B454" w14:textId="77777777" w:rsidR="003433A3" w:rsidRPr="00D125E3" w:rsidRDefault="003433A3" w:rsidP="00D125E3">
      <w:pPr>
        <w:jc w:val="center"/>
        <w:rPr>
          <w:sz w:val="22"/>
          <w:szCs w:val="22"/>
        </w:rPr>
      </w:pPr>
      <w:r w:rsidRPr="00D125E3">
        <w:rPr>
          <w:sz w:val="22"/>
          <w:szCs w:val="22"/>
        </w:rPr>
        <w:t>Polska Grupa Górnicza S.A.</w:t>
      </w:r>
    </w:p>
    <w:p w14:paraId="2C52F3E7" w14:textId="77777777" w:rsidR="003433A3" w:rsidRPr="00D125E3" w:rsidRDefault="003433A3" w:rsidP="00D125E3">
      <w:pPr>
        <w:jc w:val="center"/>
        <w:rPr>
          <w:sz w:val="22"/>
          <w:szCs w:val="22"/>
        </w:rPr>
      </w:pPr>
      <w:r w:rsidRPr="00D125E3">
        <w:rPr>
          <w:sz w:val="22"/>
          <w:szCs w:val="22"/>
        </w:rPr>
        <w:t>44-122 Gliwice,</w:t>
      </w:r>
    </w:p>
    <w:p w14:paraId="0563A24A" w14:textId="77777777" w:rsidR="003433A3" w:rsidRPr="00D125E3" w:rsidRDefault="003433A3" w:rsidP="00D125E3">
      <w:pPr>
        <w:jc w:val="center"/>
        <w:rPr>
          <w:sz w:val="22"/>
          <w:szCs w:val="22"/>
        </w:rPr>
      </w:pPr>
      <w:r w:rsidRPr="00D125E3">
        <w:rPr>
          <w:sz w:val="22"/>
          <w:szCs w:val="22"/>
        </w:rPr>
        <w:t>ul. Jasna 8</w:t>
      </w:r>
    </w:p>
    <w:p w14:paraId="5A559B4A" w14:textId="77777777" w:rsidR="003433A3" w:rsidRPr="00D125E3" w:rsidRDefault="003433A3" w:rsidP="00D125E3">
      <w:pPr>
        <w:jc w:val="center"/>
        <w:rPr>
          <w:sz w:val="22"/>
          <w:szCs w:val="22"/>
        </w:rPr>
      </w:pPr>
      <w:r w:rsidRPr="00D125E3">
        <w:rPr>
          <w:sz w:val="22"/>
          <w:szCs w:val="22"/>
        </w:rPr>
        <w:t>lub</w:t>
      </w:r>
    </w:p>
    <w:p w14:paraId="21335EBF" w14:textId="77777777" w:rsidR="003433A3" w:rsidRPr="00D125E3" w:rsidRDefault="003433A3" w:rsidP="00D125E3">
      <w:pPr>
        <w:jc w:val="center"/>
        <w:rPr>
          <w:sz w:val="22"/>
          <w:szCs w:val="22"/>
        </w:rPr>
      </w:pPr>
      <w:r w:rsidRPr="00D125E3">
        <w:rPr>
          <w:sz w:val="22"/>
          <w:szCs w:val="22"/>
        </w:rPr>
        <w:t>w formie elektronicznej zgodnie z podpisanym Porozumieniem w sprawie przesyłania faktur</w:t>
      </w:r>
    </w:p>
    <w:p w14:paraId="4AC67856" w14:textId="77777777" w:rsidR="003433A3" w:rsidRPr="00D125E3" w:rsidRDefault="003433A3" w:rsidP="00D125E3">
      <w:pPr>
        <w:jc w:val="center"/>
        <w:rPr>
          <w:sz w:val="22"/>
          <w:szCs w:val="22"/>
        </w:rPr>
      </w:pPr>
      <w:r w:rsidRPr="00D125E3">
        <w:rPr>
          <w:sz w:val="22"/>
          <w:szCs w:val="22"/>
        </w:rPr>
        <w:t>drogą elektroniczną.</w:t>
      </w:r>
    </w:p>
    <w:p w14:paraId="3B0368DD" w14:textId="77777777" w:rsidR="003433A3" w:rsidRPr="00D125E3" w:rsidRDefault="003433A3" w:rsidP="00A52DD4">
      <w:pPr>
        <w:numPr>
          <w:ilvl w:val="0"/>
          <w:numId w:val="61"/>
        </w:numPr>
        <w:jc w:val="both"/>
        <w:rPr>
          <w:sz w:val="22"/>
          <w:szCs w:val="22"/>
        </w:rPr>
      </w:pPr>
      <w:r w:rsidRPr="00D125E3">
        <w:rPr>
          <w:sz w:val="22"/>
          <w:szCs w:val="22"/>
        </w:rPr>
        <w:t>Faktury muszą zostać sporządzone w języku polskim i zawierać numer, pod którym Umowa została wpisana do elektronicznego rejestru umów Zamawiającego.</w:t>
      </w:r>
    </w:p>
    <w:p w14:paraId="0CDAB62A" w14:textId="77777777" w:rsidR="003433A3" w:rsidRPr="00D125E3" w:rsidRDefault="003433A3" w:rsidP="00A52DD4">
      <w:pPr>
        <w:numPr>
          <w:ilvl w:val="0"/>
          <w:numId w:val="61"/>
        </w:numPr>
        <w:jc w:val="both"/>
        <w:rPr>
          <w:sz w:val="22"/>
          <w:szCs w:val="22"/>
        </w:rPr>
      </w:pPr>
      <w:r w:rsidRPr="00D125E3">
        <w:rPr>
          <w:sz w:val="22"/>
          <w:szCs w:val="22"/>
        </w:rPr>
        <w:t>Faktury będą wystawiane w walucie polskiej. Wszelkie płatności dokonywane będą w walucie polskiej.</w:t>
      </w:r>
    </w:p>
    <w:p w14:paraId="3D8B0E7F" w14:textId="77777777" w:rsidR="003433A3" w:rsidRPr="00D125E3" w:rsidRDefault="003433A3" w:rsidP="00A52DD4">
      <w:pPr>
        <w:numPr>
          <w:ilvl w:val="0"/>
          <w:numId w:val="61"/>
        </w:numPr>
        <w:jc w:val="both"/>
        <w:rPr>
          <w:sz w:val="22"/>
          <w:szCs w:val="22"/>
        </w:rPr>
      </w:pPr>
      <w:r w:rsidRPr="00D125E3">
        <w:rPr>
          <w:sz w:val="22"/>
          <w:szCs w:val="22"/>
        </w:rPr>
        <w:t>Przy zapłacie zobowiązania wynikającego z umowy, Zamawiający zastrzega sobie prawo wskazania tytułu płatności (numeru faktury).</w:t>
      </w:r>
    </w:p>
    <w:p w14:paraId="1AB8028B" w14:textId="6B56C4C1" w:rsidR="003433A3" w:rsidRPr="00D125E3" w:rsidRDefault="003433A3" w:rsidP="00A52DD4">
      <w:pPr>
        <w:numPr>
          <w:ilvl w:val="0"/>
          <w:numId w:val="61"/>
        </w:numPr>
        <w:jc w:val="both"/>
        <w:rPr>
          <w:sz w:val="22"/>
          <w:szCs w:val="22"/>
        </w:rPr>
      </w:pPr>
      <w:r w:rsidRPr="00D125E3">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w:t>
      </w:r>
      <w:r w:rsidR="00966BDB">
        <w:rPr>
          <w:sz w:val="22"/>
          <w:szCs w:val="22"/>
        </w:rPr>
        <w:t>1790</w:t>
      </w:r>
      <w:r w:rsidRPr="00D125E3">
        <w:rPr>
          <w:sz w:val="22"/>
          <w:szCs w:val="22"/>
        </w:rPr>
        <w:t xml:space="preserve">, z </w:t>
      </w:r>
      <w:proofErr w:type="spellStart"/>
      <w:r w:rsidRPr="00D125E3">
        <w:rPr>
          <w:sz w:val="22"/>
          <w:szCs w:val="22"/>
        </w:rPr>
        <w:t>późn</w:t>
      </w:r>
      <w:proofErr w:type="spellEnd"/>
      <w:r w:rsidRPr="00D125E3">
        <w:rPr>
          <w:sz w:val="22"/>
          <w:szCs w:val="22"/>
        </w:rPr>
        <w:t>. zm.).</w:t>
      </w:r>
    </w:p>
    <w:p w14:paraId="20465142" w14:textId="77777777" w:rsidR="003433A3" w:rsidRPr="00D125E3" w:rsidRDefault="003433A3" w:rsidP="00A52DD4">
      <w:pPr>
        <w:numPr>
          <w:ilvl w:val="0"/>
          <w:numId w:val="61"/>
        </w:numPr>
        <w:jc w:val="both"/>
        <w:rPr>
          <w:sz w:val="22"/>
          <w:szCs w:val="22"/>
        </w:rPr>
      </w:pPr>
      <w:r w:rsidRPr="00D125E3">
        <w:rPr>
          <w:sz w:val="22"/>
          <w:szCs w:val="22"/>
        </w:rPr>
        <w:t xml:space="preserve">Wykonawca składa oświadczenie o posiadaniu statusu mikroprzedsiębiorcy, małego przedsiębiorcy, średniego przedsiębiorcy, dużego przedsiębiorcy, które stanowiło będzie </w:t>
      </w:r>
      <w:r w:rsidRPr="00D125E3">
        <w:rPr>
          <w:b/>
          <w:bCs/>
          <w:sz w:val="22"/>
          <w:szCs w:val="22"/>
        </w:rPr>
        <w:t>Załącznik nr 4 do Umowy</w:t>
      </w:r>
      <w:r w:rsidRPr="00D125E3">
        <w:rPr>
          <w:sz w:val="22"/>
          <w:szCs w:val="22"/>
        </w:rPr>
        <w:t xml:space="preserve">. </w:t>
      </w:r>
    </w:p>
    <w:p w14:paraId="44A824BF" w14:textId="446D8E65" w:rsidR="003433A3" w:rsidRPr="006B2F9C" w:rsidRDefault="003433A3" w:rsidP="00A52DD4">
      <w:pPr>
        <w:numPr>
          <w:ilvl w:val="0"/>
          <w:numId w:val="61"/>
        </w:numPr>
        <w:jc w:val="both"/>
        <w:rPr>
          <w:sz w:val="22"/>
          <w:szCs w:val="22"/>
        </w:rPr>
      </w:pPr>
      <w:r w:rsidRPr="006B2F9C">
        <w:rPr>
          <w:sz w:val="22"/>
          <w:szCs w:val="22"/>
        </w:rPr>
        <w:t>Termin płatności faktur ustrukturyzowanych dokumentujących zobowiązania wynikające z</w:t>
      </w:r>
      <w:r w:rsidR="005C16CA">
        <w:rPr>
          <w:sz w:val="22"/>
          <w:szCs w:val="22"/>
        </w:rPr>
        <w:t> </w:t>
      </w:r>
      <w:r w:rsidRPr="006B2F9C">
        <w:rPr>
          <w:sz w:val="22"/>
          <w:szCs w:val="22"/>
        </w:rPr>
        <w:t xml:space="preserve">Umowy wynosi </w:t>
      </w:r>
      <w:r w:rsidRPr="006B2F9C">
        <w:rPr>
          <w:b/>
          <w:bCs/>
          <w:sz w:val="22"/>
          <w:szCs w:val="22"/>
        </w:rPr>
        <w:t>30 dni</w:t>
      </w:r>
      <w:r w:rsidRPr="006B2F9C">
        <w:rPr>
          <w:sz w:val="22"/>
          <w:szCs w:val="22"/>
        </w:rPr>
        <w:t xml:space="preserve"> </w:t>
      </w:r>
      <w:r w:rsidRPr="006B2F9C">
        <w:rPr>
          <w:b/>
          <w:bCs/>
          <w:sz w:val="22"/>
          <w:szCs w:val="22"/>
        </w:rPr>
        <w:t>od daty otrzymania faktury w KSEF</w:t>
      </w:r>
      <w:r w:rsidRPr="006B2F9C">
        <w:rPr>
          <w:sz w:val="22"/>
          <w:szCs w:val="22"/>
        </w:rPr>
        <w:t xml:space="preserve">. Za datę otrzymania faktury uznaje się datę, którą przyjmuje w tym zakresie ustawa o VAT. Termin </w:t>
      </w:r>
      <w:r w:rsidR="0092273F" w:rsidRPr="006B2F9C">
        <w:rPr>
          <w:sz w:val="22"/>
          <w:szCs w:val="22"/>
        </w:rPr>
        <w:t>płatności faktur</w:t>
      </w:r>
      <w:r w:rsidRPr="006B2F9C">
        <w:rPr>
          <w:sz w:val="22"/>
          <w:szCs w:val="22"/>
        </w:rPr>
        <w:t xml:space="preserve"> wystawionych </w:t>
      </w:r>
      <w:r w:rsidRPr="006B2F9C">
        <w:rPr>
          <w:b/>
          <w:bCs/>
          <w:sz w:val="22"/>
          <w:szCs w:val="22"/>
        </w:rPr>
        <w:t>poza KSEF wynosi 30 dni</w:t>
      </w:r>
      <w:r w:rsidRPr="006B2F9C">
        <w:rPr>
          <w:sz w:val="22"/>
          <w:szCs w:val="22"/>
        </w:rPr>
        <w:t xml:space="preserve"> od daty wpływu faktury do Zamawiającego.</w:t>
      </w:r>
    </w:p>
    <w:p w14:paraId="01969014" w14:textId="3813D529" w:rsidR="003433A3" w:rsidRPr="00F77C69" w:rsidRDefault="003433A3" w:rsidP="00A52DD4">
      <w:pPr>
        <w:pStyle w:val="Akapitzlist"/>
        <w:numPr>
          <w:ilvl w:val="0"/>
          <w:numId w:val="61"/>
        </w:numPr>
        <w:rPr>
          <w:sz w:val="22"/>
          <w:szCs w:val="22"/>
        </w:rPr>
      </w:pPr>
      <w:r w:rsidRPr="00F77C69">
        <w:rPr>
          <w:sz w:val="22"/>
          <w:szCs w:val="22"/>
        </w:rPr>
        <w:lastRenderedPageBreak/>
        <w:t>Jako termin zapłaty przyjmuje się datę obciążenia rachunku bankowego Zamawiającego.</w:t>
      </w:r>
    </w:p>
    <w:p w14:paraId="0821F6D5" w14:textId="77777777" w:rsidR="003433A3" w:rsidRPr="005C16CA" w:rsidRDefault="003433A3" w:rsidP="00A52DD4">
      <w:pPr>
        <w:pStyle w:val="Tekstpodstawowy"/>
        <w:numPr>
          <w:ilvl w:val="0"/>
          <w:numId w:val="61"/>
        </w:numPr>
        <w:spacing w:after="0"/>
        <w:jc w:val="both"/>
        <w:rPr>
          <w:sz w:val="22"/>
          <w:szCs w:val="22"/>
        </w:rPr>
      </w:pPr>
      <w:r w:rsidRPr="00D125E3">
        <w:rPr>
          <w:sz w:val="22"/>
          <w:szCs w:val="22"/>
        </w:rPr>
        <w:t xml:space="preserve">Numer rachunku bankowego Wykonawcy będzie wskazywany każdorazowo tylko i wyłącznie na fakturach. Rachunek bankowy wskazany na fakturach powinien być zgodny z numerem rachunku bankowego zawartego w wykazie podmiotów prowadzonych przez szefa KAS (tj. białej liście </w:t>
      </w:r>
      <w:r w:rsidRPr="005C16CA">
        <w:rPr>
          <w:sz w:val="22"/>
          <w:szCs w:val="22"/>
        </w:rPr>
        <w:t>podatników VAT)).</w:t>
      </w:r>
    </w:p>
    <w:p w14:paraId="1A06F943" w14:textId="737AB68F" w:rsidR="003433A3" w:rsidRPr="00D125E3" w:rsidRDefault="003433A3" w:rsidP="00A52DD4">
      <w:pPr>
        <w:numPr>
          <w:ilvl w:val="0"/>
          <w:numId w:val="61"/>
        </w:numPr>
        <w:jc w:val="both"/>
        <w:rPr>
          <w:sz w:val="22"/>
          <w:szCs w:val="22"/>
        </w:rPr>
      </w:pPr>
      <w:r w:rsidRPr="005C16CA">
        <w:rPr>
          <w:sz w:val="22"/>
          <w:szCs w:val="22"/>
        </w:rPr>
        <w:t>Zapłata faktury korygującej nastąpi w terminie 30 dni od daty otrzymania faktury w KSeF przez Z</w:t>
      </w:r>
      <w:r w:rsidR="00D125E3" w:rsidRPr="005C16CA">
        <w:rPr>
          <w:sz w:val="22"/>
          <w:szCs w:val="22"/>
        </w:rPr>
        <w:t>amawiającego</w:t>
      </w:r>
      <w:r w:rsidRPr="005C16CA">
        <w:rPr>
          <w:sz w:val="22"/>
          <w:szCs w:val="22"/>
        </w:rPr>
        <w:t>, a w przypadku faktur wystawionych poza KSeF termin płatności wynosi 30 dni od daty otrz</w:t>
      </w:r>
      <w:r w:rsidRPr="00D125E3">
        <w:rPr>
          <w:sz w:val="22"/>
          <w:szCs w:val="22"/>
        </w:rPr>
        <w:t xml:space="preserve">ymania </w:t>
      </w:r>
      <w:r w:rsidR="00D125E3" w:rsidRPr="00D125E3">
        <w:rPr>
          <w:sz w:val="22"/>
          <w:szCs w:val="22"/>
        </w:rPr>
        <w:t>faktury poza</w:t>
      </w:r>
      <w:r w:rsidRPr="00D125E3">
        <w:rPr>
          <w:sz w:val="22"/>
          <w:szCs w:val="22"/>
        </w:rPr>
        <w:t xml:space="preserve"> KSeF w formie uzgodnionej przez strony </w:t>
      </w:r>
      <w:r w:rsidR="00FD2133" w:rsidRPr="00D125E3">
        <w:rPr>
          <w:sz w:val="22"/>
          <w:szCs w:val="22"/>
        </w:rPr>
        <w:t>transakcji</w:t>
      </w:r>
      <w:r w:rsidR="00FD2133">
        <w:rPr>
          <w:sz w:val="22"/>
          <w:szCs w:val="22"/>
        </w:rPr>
        <w:t>,</w:t>
      </w:r>
      <w:r w:rsidR="00FD2133" w:rsidRPr="00D125E3">
        <w:rPr>
          <w:sz w:val="22"/>
          <w:szCs w:val="22"/>
        </w:rPr>
        <w:t xml:space="preserve"> jednak</w:t>
      </w:r>
      <w:r w:rsidRPr="00D125E3">
        <w:rPr>
          <w:sz w:val="22"/>
          <w:szCs w:val="22"/>
        </w:rPr>
        <w:t xml:space="preserve"> nie wcześniej niż w terminie płatności faktury pierwotnej.</w:t>
      </w:r>
    </w:p>
    <w:p w14:paraId="189540F1" w14:textId="1BBA4FA7" w:rsidR="003433A3" w:rsidRPr="00F77C69" w:rsidRDefault="003433A3" w:rsidP="00A52DD4">
      <w:pPr>
        <w:pStyle w:val="Akapitzlist"/>
        <w:numPr>
          <w:ilvl w:val="0"/>
          <w:numId w:val="61"/>
        </w:numPr>
        <w:jc w:val="both"/>
        <w:rPr>
          <w:sz w:val="22"/>
          <w:szCs w:val="22"/>
        </w:rPr>
      </w:pPr>
      <w:r w:rsidRPr="00F77C69">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30E92539" w14:textId="39FC838C" w:rsidR="003433A3" w:rsidRPr="00D125E3" w:rsidRDefault="003433A3" w:rsidP="00A52DD4">
      <w:pPr>
        <w:numPr>
          <w:ilvl w:val="0"/>
          <w:numId w:val="61"/>
        </w:numPr>
        <w:jc w:val="both"/>
        <w:rPr>
          <w:sz w:val="22"/>
          <w:szCs w:val="22"/>
        </w:rPr>
      </w:pPr>
      <w:r w:rsidRPr="00D125E3">
        <w:rPr>
          <w:sz w:val="22"/>
          <w:szCs w:val="22"/>
        </w:rPr>
        <w:t>Jeżeli do przedmiotu zamówienia</w:t>
      </w:r>
      <w:r w:rsidRPr="00D125E3">
        <w:rPr>
          <w:color w:val="FF0000"/>
          <w:sz w:val="22"/>
          <w:szCs w:val="22"/>
        </w:rPr>
        <w:t xml:space="preserve"> </w:t>
      </w:r>
      <w:r w:rsidRPr="00D125E3">
        <w:rPr>
          <w:sz w:val="22"/>
          <w:szCs w:val="22"/>
        </w:rPr>
        <w:t>będą miały zastosowanie przepisy o podatku od towarów i usług ustanawiające mechanizm podzielonej płatności Strony obowiązują się uwzględnić ten mechanizm w rozliczaniu Umowy.</w:t>
      </w:r>
    </w:p>
    <w:bookmarkEnd w:id="144"/>
    <w:p w14:paraId="763B5786" w14:textId="77777777" w:rsidR="00683A07" w:rsidRPr="00F746F7" w:rsidRDefault="00683A07" w:rsidP="00D125E3">
      <w:pPr>
        <w:ind w:left="360"/>
        <w:jc w:val="both"/>
        <w:rPr>
          <w:sz w:val="22"/>
          <w:szCs w:val="22"/>
        </w:rPr>
      </w:pPr>
    </w:p>
    <w:p w14:paraId="5D99B19B" w14:textId="77777777" w:rsidR="00683A07" w:rsidRPr="00E66F78" w:rsidRDefault="00683A07" w:rsidP="00683A07">
      <w:pPr>
        <w:pStyle w:val="Nagwek2"/>
      </w:pPr>
      <w:bookmarkStart w:id="147" w:name="_Toc64016203"/>
      <w:bookmarkStart w:id="148" w:name="_Toc106184585"/>
      <w:bookmarkStart w:id="149" w:name="_Toc233612837"/>
      <w:bookmarkStart w:id="150" w:name="_Hlk231381151"/>
      <w:r w:rsidRPr="00E66F78">
        <w:t>§ 5. Termin realizacji</w:t>
      </w:r>
      <w:bookmarkEnd w:id="147"/>
      <w:bookmarkEnd w:id="148"/>
      <w:bookmarkEnd w:id="149"/>
    </w:p>
    <w:bookmarkEnd w:id="134"/>
    <w:bookmarkEnd w:id="150"/>
    <w:p w14:paraId="4A966C82" w14:textId="77777777" w:rsidR="00CB5276" w:rsidRPr="00983E19" w:rsidRDefault="00CB5276" w:rsidP="00A52DD4">
      <w:pPr>
        <w:numPr>
          <w:ilvl w:val="0"/>
          <w:numId w:val="46"/>
        </w:numPr>
        <w:spacing w:before="120" w:after="160" w:line="259" w:lineRule="auto"/>
        <w:contextualSpacing/>
        <w:jc w:val="both"/>
        <w:rPr>
          <w:i/>
          <w:iCs/>
          <w:color w:val="FF0000"/>
          <w:sz w:val="22"/>
          <w:szCs w:val="22"/>
        </w:rPr>
      </w:pPr>
      <w:r w:rsidRPr="00983E19">
        <w:rPr>
          <w:sz w:val="22"/>
          <w:szCs w:val="22"/>
        </w:rPr>
        <w:t>Termin realizacji Umowy wynosi od daty zawarcia do 31.12.2027r.</w:t>
      </w:r>
    </w:p>
    <w:p w14:paraId="42EBFB8A" w14:textId="38875256" w:rsidR="00CB5276" w:rsidRPr="00983E19" w:rsidRDefault="00CB5276" w:rsidP="00A52DD4">
      <w:pPr>
        <w:numPr>
          <w:ilvl w:val="0"/>
          <w:numId w:val="46"/>
        </w:numPr>
        <w:spacing w:before="120" w:after="160" w:line="259" w:lineRule="auto"/>
        <w:contextualSpacing/>
        <w:jc w:val="both"/>
        <w:rPr>
          <w:sz w:val="22"/>
          <w:szCs w:val="22"/>
        </w:rPr>
      </w:pPr>
      <w:r w:rsidRPr="00983E19">
        <w:rPr>
          <w:sz w:val="22"/>
          <w:szCs w:val="22"/>
        </w:rPr>
        <w:t xml:space="preserve">Dostawy będą realizowane w terminie do </w:t>
      </w:r>
      <w:r w:rsidRPr="009773A4">
        <w:rPr>
          <w:strike/>
          <w:sz w:val="22"/>
          <w:szCs w:val="22"/>
        </w:rPr>
        <w:t>16</w:t>
      </w:r>
      <w:r w:rsidRPr="00983E19">
        <w:rPr>
          <w:sz w:val="22"/>
          <w:szCs w:val="22"/>
        </w:rPr>
        <w:t xml:space="preserve"> </w:t>
      </w:r>
      <w:r w:rsidR="009773A4" w:rsidRPr="009773A4">
        <w:rPr>
          <w:b/>
          <w:bCs/>
          <w:sz w:val="22"/>
          <w:szCs w:val="22"/>
          <w:highlight w:val="green"/>
        </w:rPr>
        <w:t xml:space="preserve">24 </w:t>
      </w:r>
      <w:r w:rsidRPr="009773A4">
        <w:rPr>
          <w:b/>
          <w:bCs/>
          <w:sz w:val="22"/>
          <w:szCs w:val="22"/>
          <w:highlight w:val="green"/>
        </w:rPr>
        <w:t>tygodni</w:t>
      </w:r>
      <w:r w:rsidRPr="00983E19">
        <w:rPr>
          <w:sz w:val="22"/>
          <w:szCs w:val="22"/>
        </w:rPr>
        <w:t xml:space="preserve"> od dnia otrzymania zamówienia przez Wykonawcę, </w:t>
      </w:r>
    </w:p>
    <w:p w14:paraId="721DB086" w14:textId="77777777" w:rsidR="00CB5276" w:rsidRPr="00983E19" w:rsidRDefault="00CB5276" w:rsidP="00A52DD4">
      <w:pPr>
        <w:numPr>
          <w:ilvl w:val="0"/>
          <w:numId w:val="46"/>
        </w:numPr>
        <w:spacing w:before="120" w:after="160" w:line="259" w:lineRule="auto"/>
        <w:contextualSpacing/>
        <w:jc w:val="both"/>
        <w:rPr>
          <w:sz w:val="22"/>
          <w:szCs w:val="22"/>
        </w:rPr>
      </w:pPr>
      <w:r w:rsidRPr="00983E19">
        <w:rPr>
          <w:sz w:val="22"/>
          <w:szCs w:val="22"/>
        </w:rPr>
        <w:t xml:space="preserve">W przypadku porozumienia stron dopuszcza się inne terminy dostaw lecz niewykraczające poza określony w ust.1 (co nie wymaga zawarcia aneksu). Wzór uzgodnienia stron stanowi załącznik nr 5 do umowy (istotnych postanowień do umowy). </w:t>
      </w:r>
    </w:p>
    <w:p w14:paraId="780A0B3F" w14:textId="77777777" w:rsidR="00CB5276" w:rsidRPr="00983E19" w:rsidRDefault="00CB5276" w:rsidP="00A52DD4">
      <w:pPr>
        <w:numPr>
          <w:ilvl w:val="0"/>
          <w:numId w:val="46"/>
        </w:numPr>
        <w:spacing w:before="120" w:after="160" w:line="259" w:lineRule="auto"/>
        <w:contextualSpacing/>
        <w:jc w:val="both"/>
        <w:rPr>
          <w:sz w:val="22"/>
          <w:szCs w:val="22"/>
        </w:rPr>
      </w:pPr>
      <w:r w:rsidRPr="00983E19">
        <w:rPr>
          <w:sz w:val="22"/>
          <w:szCs w:val="22"/>
        </w:rPr>
        <w:t xml:space="preserve"> Realizacja przedmiotu umowy odbywać się będzie na podstawie wystawianych zamówień przez Zamawiającego zgodnie z Załącznikiem nr 5 do niniejszej do umowy. </w:t>
      </w:r>
    </w:p>
    <w:p w14:paraId="345E78C8" w14:textId="77777777" w:rsidR="00CB5276" w:rsidRPr="00983E19" w:rsidRDefault="00CB5276" w:rsidP="00A52DD4">
      <w:pPr>
        <w:numPr>
          <w:ilvl w:val="0"/>
          <w:numId w:val="46"/>
        </w:numPr>
        <w:spacing w:before="120" w:after="160" w:line="259" w:lineRule="auto"/>
        <w:contextualSpacing/>
        <w:jc w:val="both"/>
        <w:rPr>
          <w:sz w:val="22"/>
          <w:szCs w:val="22"/>
        </w:rPr>
      </w:pPr>
      <w:r w:rsidRPr="00983E19">
        <w:rPr>
          <w:sz w:val="22"/>
          <w:szCs w:val="22"/>
        </w:rPr>
        <w:t xml:space="preserve">Zakończenie dostawy przedmiotu umowy wraz z wymaganymi dokumentami będzie potwierdzone Protokołem kompletności dostawy, sporządzanym przez Zamawiającego do pięciu dni po realizacji ostatniej dostawy, podpisanym przez osoby odpowiedzialne za nadzór i realizację umowy. </w:t>
      </w:r>
    </w:p>
    <w:p w14:paraId="274C651A" w14:textId="77777777" w:rsidR="00CB5276" w:rsidRPr="00983E19" w:rsidRDefault="00CB5276" w:rsidP="00A52DD4">
      <w:pPr>
        <w:numPr>
          <w:ilvl w:val="0"/>
          <w:numId w:val="46"/>
        </w:numPr>
        <w:spacing w:before="120" w:after="160" w:line="259" w:lineRule="auto"/>
        <w:contextualSpacing/>
        <w:jc w:val="both"/>
        <w:rPr>
          <w:sz w:val="22"/>
          <w:szCs w:val="22"/>
        </w:rPr>
      </w:pPr>
      <w:r w:rsidRPr="00983E19">
        <w:rPr>
          <w:sz w:val="22"/>
          <w:szCs w:val="22"/>
        </w:rPr>
        <w:t>W przypadku stwierdzenia niekompletności dostawy Wykonawca zobowiązany jest niezwłocznie (do trzech dni od dnia powiadomienia) uzupełnić brakujące elementy. Uzupełnienie brakujących elementów dostawy i stwierdzenie obu stron, że dostawa jest kompletna, będzie podstawa do wystawienia Protokołu kompletności</w:t>
      </w:r>
    </w:p>
    <w:p w14:paraId="1CE28DD8" w14:textId="77777777" w:rsidR="00683A07" w:rsidRPr="00910C40" w:rsidRDefault="00683A07" w:rsidP="00683A07">
      <w:pPr>
        <w:ind w:left="360"/>
        <w:jc w:val="both"/>
        <w:rPr>
          <w:sz w:val="22"/>
          <w:szCs w:val="22"/>
        </w:rPr>
      </w:pPr>
    </w:p>
    <w:p w14:paraId="3A6846C0" w14:textId="77777777" w:rsidR="00683A07" w:rsidRDefault="00683A07" w:rsidP="00683A07">
      <w:pPr>
        <w:pStyle w:val="Nagwek2"/>
      </w:pPr>
      <w:bookmarkStart w:id="151" w:name="_Toc76637427"/>
      <w:bookmarkStart w:id="152" w:name="_Toc77251958"/>
      <w:bookmarkStart w:id="153" w:name="_Toc106184586"/>
      <w:bookmarkStart w:id="154" w:name="_Toc233612838"/>
      <w:r>
        <w:t>§ 6. Gwarancja i postępowanie reklamacyjne</w:t>
      </w:r>
      <w:bookmarkEnd w:id="151"/>
      <w:bookmarkEnd w:id="152"/>
      <w:bookmarkEnd w:id="153"/>
      <w:bookmarkEnd w:id="154"/>
    </w:p>
    <w:p w14:paraId="5FEF2065" w14:textId="77777777" w:rsidR="00CB5276" w:rsidRPr="00A33BF6" w:rsidRDefault="00CB5276" w:rsidP="00A52DD4">
      <w:pPr>
        <w:numPr>
          <w:ilvl w:val="0"/>
          <w:numId w:val="58"/>
        </w:numPr>
        <w:tabs>
          <w:tab w:val="clear" w:pos="426"/>
        </w:tabs>
        <w:ind w:hanging="426"/>
        <w:jc w:val="both"/>
        <w:rPr>
          <w:b/>
          <w:bCs/>
          <w:sz w:val="22"/>
          <w:szCs w:val="22"/>
        </w:rPr>
      </w:pPr>
      <w:r w:rsidRPr="00367E8F">
        <w:rPr>
          <w:sz w:val="22"/>
          <w:szCs w:val="22"/>
        </w:rPr>
        <w:t xml:space="preserve">Wykonawca udziela </w:t>
      </w:r>
      <w:r>
        <w:rPr>
          <w:sz w:val="22"/>
          <w:szCs w:val="22"/>
        </w:rPr>
        <w:t xml:space="preserve">24 </w:t>
      </w:r>
      <w:r w:rsidRPr="00367E8F">
        <w:rPr>
          <w:sz w:val="22"/>
          <w:szCs w:val="22"/>
        </w:rPr>
        <w:t xml:space="preserve">miesięcy </w:t>
      </w:r>
      <w:r w:rsidRPr="00FA0598">
        <w:rPr>
          <w:sz w:val="22"/>
          <w:szCs w:val="22"/>
        </w:rPr>
        <w:t xml:space="preserve">gwarancji na przedmiot </w:t>
      </w:r>
      <w:r>
        <w:rPr>
          <w:sz w:val="22"/>
          <w:szCs w:val="22"/>
        </w:rPr>
        <w:t>U</w:t>
      </w:r>
      <w:r w:rsidRPr="00FA0598">
        <w:rPr>
          <w:sz w:val="22"/>
          <w:szCs w:val="22"/>
        </w:rPr>
        <w:t>mowy, liczonej</w:t>
      </w:r>
      <w:r>
        <w:rPr>
          <w:sz w:val="22"/>
          <w:szCs w:val="22"/>
        </w:rPr>
        <w:t xml:space="preserve"> </w:t>
      </w:r>
      <w:r w:rsidRPr="00367E8F">
        <w:rPr>
          <w:sz w:val="22"/>
          <w:szCs w:val="22"/>
        </w:rPr>
        <w:t xml:space="preserve">od dnia podpisania </w:t>
      </w:r>
      <w:r>
        <w:rPr>
          <w:sz w:val="22"/>
          <w:szCs w:val="22"/>
        </w:rPr>
        <w:t>P</w:t>
      </w:r>
      <w:r w:rsidRPr="00367E8F">
        <w:rPr>
          <w:sz w:val="22"/>
          <w:szCs w:val="22"/>
        </w:rPr>
        <w:t xml:space="preserve">rotokołu </w:t>
      </w:r>
      <w:r w:rsidRPr="00A33BF6">
        <w:rPr>
          <w:sz w:val="22"/>
          <w:szCs w:val="22"/>
        </w:rPr>
        <w:t>odbioru przez upoważnionych przedstawicieli Stron wskazanych w Umowie.</w:t>
      </w:r>
    </w:p>
    <w:p w14:paraId="73BA9F73" w14:textId="77777777" w:rsidR="00CB5276" w:rsidRPr="00A33BF6" w:rsidRDefault="00CB5276" w:rsidP="00A52DD4">
      <w:pPr>
        <w:numPr>
          <w:ilvl w:val="0"/>
          <w:numId w:val="58"/>
        </w:numPr>
        <w:tabs>
          <w:tab w:val="clear" w:pos="426"/>
        </w:tabs>
        <w:ind w:hanging="426"/>
        <w:jc w:val="both"/>
        <w:rPr>
          <w:b/>
          <w:bCs/>
          <w:sz w:val="22"/>
          <w:szCs w:val="22"/>
        </w:rPr>
      </w:pPr>
      <w:r w:rsidRPr="00A33BF6">
        <w:rPr>
          <w:sz w:val="22"/>
          <w:szCs w:val="22"/>
        </w:rPr>
        <w:t>W przypadku gdy producent dla zastosowanego wyrobu udziela dłuższego okresu gwarancji – obowiązuje gwarancja Producenta.</w:t>
      </w:r>
    </w:p>
    <w:p w14:paraId="5983FA08" w14:textId="77777777" w:rsidR="00CB5276" w:rsidRPr="00A33BF6" w:rsidRDefault="00CB5276" w:rsidP="00A52DD4">
      <w:pPr>
        <w:numPr>
          <w:ilvl w:val="0"/>
          <w:numId w:val="58"/>
        </w:numPr>
        <w:ind w:hanging="426"/>
        <w:jc w:val="both"/>
        <w:rPr>
          <w:sz w:val="22"/>
          <w:szCs w:val="22"/>
        </w:rPr>
      </w:pPr>
      <w:r w:rsidRPr="00A33BF6">
        <w:rPr>
          <w:sz w:val="22"/>
          <w:szCs w:val="22"/>
        </w:rPr>
        <w:t>Wykonawca gwarantuje, że przedmiot Umowy:</w:t>
      </w:r>
    </w:p>
    <w:p w14:paraId="371BFD77" w14:textId="77777777" w:rsidR="00CB5276" w:rsidRPr="00A33BF6" w:rsidRDefault="00CB5276" w:rsidP="00A52DD4">
      <w:pPr>
        <w:numPr>
          <w:ilvl w:val="0"/>
          <w:numId w:val="59"/>
        </w:numPr>
        <w:tabs>
          <w:tab w:val="left" w:pos="851"/>
        </w:tabs>
        <w:ind w:left="851" w:hanging="425"/>
        <w:jc w:val="both"/>
        <w:rPr>
          <w:sz w:val="22"/>
          <w:szCs w:val="22"/>
        </w:rPr>
      </w:pPr>
      <w:r w:rsidRPr="00A33BF6">
        <w:rPr>
          <w:sz w:val="22"/>
          <w:szCs w:val="22"/>
        </w:rPr>
        <w:t>jest zgodny z wszelkimi ustalonymi specyfikacjami, wymaganiami i należycie spełni wymagania określone przez Zamawiającego,</w:t>
      </w:r>
    </w:p>
    <w:p w14:paraId="47D7A209" w14:textId="77777777" w:rsidR="00CB5276" w:rsidRPr="00CB5276" w:rsidRDefault="00CB5276" w:rsidP="00A52DD4">
      <w:pPr>
        <w:numPr>
          <w:ilvl w:val="0"/>
          <w:numId w:val="59"/>
        </w:numPr>
        <w:tabs>
          <w:tab w:val="left" w:pos="851"/>
        </w:tabs>
        <w:ind w:left="851" w:hanging="425"/>
        <w:jc w:val="both"/>
        <w:rPr>
          <w:sz w:val="22"/>
          <w:szCs w:val="22"/>
        </w:rPr>
      </w:pPr>
      <w:r w:rsidRPr="00CB5276">
        <w:rPr>
          <w:sz w:val="22"/>
          <w:szCs w:val="22"/>
        </w:rPr>
        <w:t xml:space="preserve">jest przydatny do konkretnych celów zgodnie z jego przeznaczeniem, </w:t>
      </w:r>
    </w:p>
    <w:p w14:paraId="36700B03" w14:textId="77777777" w:rsidR="00CB5276" w:rsidRPr="00CB5276" w:rsidRDefault="00CB5276" w:rsidP="00A52DD4">
      <w:pPr>
        <w:numPr>
          <w:ilvl w:val="0"/>
          <w:numId w:val="59"/>
        </w:numPr>
        <w:tabs>
          <w:tab w:val="left" w:pos="851"/>
        </w:tabs>
        <w:ind w:left="851" w:hanging="425"/>
        <w:jc w:val="both"/>
        <w:rPr>
          <w:sz w:val="22"/>
          <w:szCs w:val="22"/>
        </w:rPr>
      </w:pPr>
      <w:r w:rsidRPr="00CB5276">
        <w:rPr>
          <w:sz w:val="22"/>
          <w:szCs w:val="22"/>
        </w:rPr>
        <w:t xml:space="preserve">jest zgodny z obowiązującymi w Rzeczpospolitej Polskiej przepisami prawnymi, normami i wymaganiami organów państwowych. </w:t>
      </w:r>
    </w:p>
    <w:p w14:paraId="03634078" w14:textId="77777777" w:rsidR="00CB5276" w:rsidRPr="00CB5276" w:rsidRDefault="00CB5276" w:rsidP="00A52DD4">
      <w:pPr>
        <w:numPr>
          <w:ilvl w:val="0"/>
          <w:numId w:val="58"/>
        </w:numPr>
        <w:ind w:hanging="426"/>
        <w:jc w:val="both"/>
        <w:rPr>
          <w:sz w:val="22"/>
          <w:szCs w:val="22"/>
        </w:rPr>
      </w:pPr>
      <w:r w:rsidRPr="00CB5276">
        <w:rPr>
          <w:sz w:val="22"/>
          <w:szCs w:val="22"/>
        </w:rPr>
        <w:t xml:space="preserve">Wykonawca gwarantuje, że wszystkie elementy i podzespoły dostarczanego przedmiotu umowy są fabrycznie nowe, czyli takie, które nie były remontowane, regenerowane i używane oraz że wszystkie elementy konstrukcji stalowej są zabezpieczone antykorozyjnie, a dostarczony </w:t>
      </w:r>
      <w:r w:rsidRPr="00CB5276">
        <w:rPr>
          <w:sz w:val="22"/>
          <w:szCs w:val="22"/>
        </w:rPr>
        <w:lastRenderedPageBreak/>
        <w:t>przedmiot umowy posiada odpowiednie oznakowania lub tabliczki znamionowe oraz tabliczki z naniesioną cechą dopuszczenia Prezesa WUG, zgodnie z wymogami aktów prawnych.</w:t>
      </w:r>
    </w:p>
    <w:p w14:paraId="11ACEEEC" w14:textId="77777777" w:rsidR="00CB5276" w:rsidRPr="00CB5276" w:rsidRDefault="00CB5276" w:rsidP="00A52DD4">
      <w:pPr>
        <w:numPr>
          <w:ilvl w:val="0"/>
          <w:numId w:val="58"/>
        </w:numPr>
        <w:ind w:hanging="426"/>
        <w:jc w:val="both"/>
        <w:rPr>
          <w:sz w:val="22"/>
          <w:szCs w:val="22"/>
        </w:rPr>
      </w:pPr>
      <w:r w:rsidRPr="00CB5276">
        <w:rPr>
          <w:sz w:val="22"/>
          <w:szCs w:val="22"/>
        </w:rPr>
        <w:t xml:space="preserve">Przyjęcie lub odbiór przedmiotu Umowy w żadnym przypadku nie zwalnia Wykonawcy </w:t>
      </w:r>
      <w:r w:rsidRPr="00CB5276">
        <w:rPr>
          <w:sz w:val="22"/>
          <w:szCs w:val="22"/>
        </w:rPr>
        <w:br/>
        <w:t>od odpowiedzialności za wady lub inne uchybienia w spełnieniu wymagań określonych przez Zamawiającego.</w:t>
      </w:r>
    </w:p>
    <w:p w14:paraId="32569779" w14:textId="77777777" w:rsidR="00CB5276" w:rsidRPr="00CB5276" w:rsidRDefault="00CB5276" w:rsidP="00A52DD4">
      <w:pPr>
        <w:numPr>
          <w:ilvl w:val="0"/>
          <w:numId w:val="58"/>
        </w:numPr>
        <w:ind w:hanging="426"/>
        <w:jc w:val="both"/>
        <w:rPr>
          <w:sz w:val="22"/>
          <w:szCs w:val="22"/>
        </w:rPr>
      </w:pPr>
      <w:r w:rsidRPr="00CB5276">
        <w:rPr>
          <w:sz w:val="22"/>
          <w:szCs w:val="22"/>
        </w:rPr>
        <w:t>Jeżeli Umowa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3EFDB83A" w14:textId="77777777" w:rsidR="00CB5276" w:rsidRPr="00CB5276" w:rsidRDefault="00CB5276" w:rsidP="00A52DD4">
      <w:pPr>
        <w:numPr>
          <w:ilvl w:val="0"/>
          <w:numId w:val="58"/>
        </w:numPr>
        <w:ind w:hanging="426"/>
        <w:jc w:val="both"/>
        <w:rPr>
          <w:sz w:val="22"/>
          <w:szCs w:val="22"/>
        </w:rPr>
      </w:pPr>
      <w:r w:rsidRPr="00CB5276">
        <w:rPr>
          <w:sz w:val="22"/>
          <w:szCs w:val="22"/>
        </w:rPr>
        <w:t>Jeżeli Wykonawca, po wezwaniu do usunięcia wad z tytułu gwarancji, nie dopełni obowiązków wynikających z gwarancji, Zamawiający uprawniony będzie do usunięcia wad na koszt i ryzyko Wykonawcy, zachowując przy tym inne uprawnienia wynikające zarówno z SWZ, Umowy jak i rękojmi.</w:t>
      </w:r>
    </w:p>
    <w:p w14:paraId="2691568C" w14:textId="77777777" w:rsidR="00CB5276" w:rsidRPr="00CB5276" w:rsidRDefault="00CB5276" w:rsidP="00A52DD4">
      <w:pPr>
        <w:numPr>
          <w:ilvl w:val="0"/>
          <w:numId w:val="58"/>
        </w:numPr>
        <w:ind w:hanging="426"/>
        <w:jc w:val="both"/>
        <w:rPr>
          <w:strike/>
          <w:sz w:val="22"/>
          <w:szCs w:val="22"/>
        </w:rPr>
      </w:pPr>
      <w:r w:rsidRPr="00CB5276">
        <w:rPr>
          <w:sz w:val="22"/>
          <w:szCs w:val="22"/>
        </w:rPr>
        <w:t>W przypadku rozbieżności stanowisk, co do uznania reklamacji, Zamawiający może zlecić wykonanie badań niezależnemu ekspertowi wskazanemu przez Zamawiającego. Wykonawca może brać udział w badaniach niezależnego eksperta.</w:t>
      </w:r>
    </w:p>
    <w:p w14:paraId="30B20BA8" w14:textId="77777777" w:rsidR="00CB5276" w:rsidRPr="00CB5276" w:rsidRDefault="00CB5276" w:rsidP="00A52DD4">
      <w:pPr>
        <w:numPr>
          <w:ilvl w:val="0"/>
          <w:numId w:val="58"/>
        </w:numPr>
        <w:ind w:hanging="426"/>
        <w:jc w:val="both"/>
        <w:rPr>
          <w:sz w:val="22"/>
          <w:szCs w:val="22"/>
        </w:rPr>
      </w:pPr>
      <w:r w:rsidRPr="00CB5276">
        <w:rPr>
          <w:sz w:val="22"/>
          <w:szCs w:val="22"/>
        </w:rPr>
        <w:t>W przypadku uzyskania wyników badań potwierdzających wady przedmiotu Umowy koszty badań ponosi Wykonawca. Wysokość kosztów badań określi każdorazowo niezależny ekspert.</w:t>
      </w:r>
    </w:p>
    <w:p w14:paraId="3975FADB" w14:textId="77777777" w:rsidR="00CB5276" w:rsidRPr="00CB5276" w:rsidRDefault="00CB5276" w:rsidP="00A52DD4">
      <w:pPr>
        <w:numPr>
          <w:ilvl w:val="0"/>
          <w:numId w:val="58"/>
        </w:numPr>
        <w:ind w:hanging="426"/>
        <w:jc w:val="both"/>
        <w:rPr>
          <w:sz w:val="22"/>
          <w:szCs w:val="22"/>
        </w:rPr>
      </w:pPr>
      <w:r w:rsidRPr="00CB5276">
        <w:rPr>
          <w:sz w:val="22"/>
          <w:szCs w:val="22"/>
        </w:rPr>
        <w:t>Wymieniony w ramach gwarancji przedmiot Umowy winien zostać objęty nową gwarancją na zasadach określonych w umowie.</w:t>
      </w:r>
    </w:p>
    <w:p w14:paraId="7E2580B1" w14:textId="77777777" w:rsidR="00CB5276" w:rsidRPr="00CB5276" w:rsidRDefault="00CB5276" w:rsidP="00A52DD4">
      <w:pPr>
        <w:numPr>
          <w:ilvl w:val="0"/>
          <w:numId w:val="58"/>
        </w:numPr>
        <w:ind w:hanging="426"/>
        <w:jc w:val="both"/>
        <w:rPr>
          <w:sz w:val="22"/>
          <w:szCs w:val="22"/>
        </w:rPr>
      </w:pPr>
      <w:r w:rsidRPr="00CB5276">
        <w:rPr>
          <w:sz w:val="22"/>
          <w:szCs w:val="22"/>
        </w:rPr>
        <w:t>Gwarancja nie wyłącza uprawnień Zamawiającego z tytułu rękojmi za wady fizyczne lub prawne przedmiotu Umowy.</w:t>
      </w:r>
    </w:p>
    <w:p w14:paraId="7FC6FE08" w14:textId="77777777" w:rsidR="00CB5276" w:rsidRPr="00CB5276" w:rsidRDefault="00CB5276" w:rsidP="00A52DD4">
      <w:pPr>
        <w:numPr>
          <w:ilvl w:val="0"/>
          <w:numId w:val="58"/>
        </w:numPr>
        <w:ind w:hanging="426"/>
        <w:jc w:val="both"/>
        <w:rPr>
          <w:sz w:val="22"/>
          <w:szCs w:val="22"/>
        </w:rPr>
      </w:pPr>
      <w:r w:rsidRPr="00CB5276">
        <w:rPr>
          <w:sz w:val="22"/>
          <w:szCs w:val="22"/>
        </w:rPr>
        <w:t>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100C834D" w14:textId="77777777" w:rsidR="00CB5276" w:rsidRPr="00CB5276" w:rsidRDefault="00CB5276" w:rsidP="00A52DD4">
      <w:pPr>
        <w:pStyle w:val="Akapitzlist"/>
        <w:numPr>
          <w:ilvl w:val="0"/>
          <w:numId w:val="58"/>
        </w:numPr>
        <w:spacing w:line="276" w:lineRule="auto"/>
        <w:ind w:hanging="426"/>
        <w:jc w:val="both"/>
        <w:rPr>
          <w:sz w:val="22"/>
          <w:szCs w:val="22"/>
        </w:rPr>
      </w:pPr>
      <w:r w:rsidRPr="00CB5276">
        <w:rPr>
          <w:sz w:val="22"/>
          <w:szCs w:val="22"/>
        </w:rPr>
        <w:t>Wykonawca udziela na dostarczony przedmiot zamówienia gwarancji:</w:t>
      </w:r>
    </w:p>
    <w:p w14:paraId="4B15E754" w14:textId="77777777" w:rsidR="00CB5276" w:rsidRPr="00CB5276" w:rsidRDefault="00CB5276" w:rsidP="00CB5276">
      <w:pPr>
        <w:pStyle w:val="Akapitzlist"/>
        <w:spacing w:line="276" w:lineRule="auto"/>
        <w:ind w:left="851" w:hanging="426"/>
        <w:jc w:val="both"/>
        <w:rPr>
          <w:i/>
          <w:iCs/>
          <w:sz w:val="22"/>
          <w:szCs w:val="22"/>
        </w:rPr>
      </w:pPr>
      <w:r w:rsidRPr="00CB5276">
        <w:rPr>
          <w:sz w:val="22"/>
          <w:szCs w:val="22"/>
        </w:rPr>
        <w:t xml:space="preserve">1) Gwarancja ogólna na przedmiot zamówienia wynosi: min. </w:t>
      </w:r>
      <w:r w:rsidRPr="00CB5276">
        <w:rPr>
          <w:b/>
          <w:bCs/>
          <w:sz w:val="22"/>
          <w:szCs w:val="22"/>
        </w:rPr>
        <w:t xml:space="preserve">24 miesiące </w:t>
      </w:r>
      <w:r w:rsidRPr="00CB5276">
        <w:rPr>
          <w:sz w:val="22"/>
          <w:szCs w:val="22"/>
        </w:rPr>
        <w:t xml:space="preserve">od daty </w:t>
      </w:r>
      <w:r w:rsidRPr="00CB5276">
        <w:rPr>
          <w:i/>
          <w:iCs/>
          <w:sz w:val="22"/>
          <w:szCs w:val="22"/>
        </w:rPr>
        <w:t>Protokołu odbioru końcowego na dole kopalni</w:t>
      </w:r>
      <w:r w:rsidRPr="00CB5276">
        <w:rPr>
          <w:sz w:val="22"/>
          <w:szCs w:val="22"/>
        </w:rPr>
        <w:t xml:space="preserve">, jednak nie dłużej niż oferowany okres gwarancji powiększony o 6 miesięcy licząc od daty </w:t>
      </w:r>
      <w:r w:rsidRPr="00CB5276">
        <w:rPr>
          <w:i/>
          <w:iCs/>
          <w:sz w:val="22"/>
          <w:szCs w:val="22"/>
        </w:rPr>
        <w:t>Protokołu kompletności dostawy</w:t>
      </w:r>
      <w:r w:rsidRPr="00CB5276">
        <w:rPr>
          <w:sz w:val="22"/>
          <w:szCs w:val="22"/>
        </w:rPr>
        <w:t xml:space="preserve"> do magazynu Zamawiającego, jeżeli uruchomienie nie nastąpi do 90 dni od </w:t>
      </w:r>
      <w:r w:rsidRPr="00CB5276">
        <w:rPr>
          <w:i/>
          <w:iCs/>
          <w:sz w:val="22"/>
          <w:szCs w:val="22"/>
        </w:rPr>
        <w:t>Protokołu kompletności dostawy.</w:t>
      </w:r>
    </w:p>
    <w:p w14:paraId="225870DC" w14:textId="77777777" w:rsidR="00CB5276" w:rsidRPr="00CB5276" w:rsidRDefault="00CB5276" w:rsidP="00CB5276">
      <w:pPr>
        <w:pStyle w:val="Akapitzlist"/>
        <w:spacing w:line="276" w:lineRule="auto"/>
        <w:ind w:left="851" w:hanging="426"/>
        <w:jc w:val="both"/>
        <w:rPr>
          <w:sz w:val="22"/>
          <w:szCs w:val="22"/>
        </w:rPr>
      </w:pPr>
      <w:r w:rsidRPr="00CB5276">
        <w:rPr>
          <w:sz w:val="22"/>
          <w:szCs w:val="22"/>
        </w:rPr>
        <w:t xml:space="preserve">2) Gwarancja na wymienione lub naprawione w ramach gwarancji podzespoły lub elementy urządzeń – min. </w:t>
      </w:r>
      <w:r w:rsidRPr="00CB5276">
        <w:rPr>
          <w:b/>
          <w:bCs/>
          <w:sz w:val="22"/>
          <w:szCs w:val="22"/>
        </w:rPr>
        <w:t>12 miesięcy</w:t>
      </w:r>
      <w:r w:rsidRPr="00CB5276">
        <w:rPr>
          <w:sz w:val="22"/>
          <w:szCs w:val="22"/>
        </w:rPr>
        <w:t xml:space="preserve"> od daty wykonania usługi, jednak nie krócej niż gwarancja ogólna.</w:t>
      </w:r>
    </w:p>
    <w:p w14:paraId="35EE7E9D" w14:textId="77777777" w:rsidR="00CB5276" w:rsidRPr="00CB5276" w:rsidRDefault="00CB5276" w:rsidP="00A52DD4">
      <w:pPr>
        <w:pStyle w:val="Akapitzlist"/>
        <w:numPr>
          <w:ilvl w:val="0"/>
          <w:numId w:val="58"/>
        </w:numPr>
        <w:spacing w:line="276" w:lineRule="auto"/>
        <w:ind w:hanging="426"/>
        <w:jc w:val="both"/>
        <w:rPr>
          <w:i/>
          <w:iCs/>
          <w:sz w:val="22"/>
          <w:szCs w:val="22"/>
        </w:rPr>
      </w:pPr>
      <w:r w:rsidRPr="00CB5276">
        <w:rPr>
          <w:sz w:val="22"/>
          <w:szCs w:val="22"/>
        </w:rPr>
        <w:t xml:space="preserve">Gwarancji nie podlegają: materiały eksploatacyjne to jest: olej, smary – </w:t>
      </w:r>
      <w:r w:rsidRPr="00CB5276">
        <w:rPr>
          <w:i/>
          <w:iCs/>
          <w:sz w:val="22"/>
          <w:szCs w:val="22"/>
        </w:rPr>
        <w:t>jeżeli występują.</w:t>
      </w:r>
    </w:p>
    <w:p w14:paraId="197C2CF2" w14:textId="77777777" w:rsidR="00CB5276" w:rsidRPr="00CB5276" w:rsidRDefault="00CB5276" w:rsidP="00A52DD4">
      <w:pPr>
        <w:pStyle w:val="Akapitzlist"/>
        <w:numPr>
          <w:ilvl w:val="0"/>
          <w:numId w:val="58"/>
        </w:numPr>
        <w:spacing w:line="276" w:lineRule="auto"/>
        <w:ind w:hanging="426"/>
        <w:jc w:val="both"/>
        <w:rPr>
          <w:sz w:val="22"/>
          <w:szCs w:val="22"/>
        </w:rPr>
      </w:pPr>
      <w:r w:rsidRPr="00CB5276">
        <w:rPr>
          <w:sz w:val="22"/>
          <w:szCs w:val="22"/>
        </w:rPr>
        <w:t>Termin usunięcia wad i usterek, które wyniknęły przy dostawie przedmiotu zamówienia – do 7 dni od daty dostawy.</w:t>
      </w:r>
    </w:p>
    <w:p w14:paraId="4BD50692" w14:textId="77777777" w:rsidR="00CB5276" w:rsidRPr="00CB5276" w:rsidRDefault="00CB5276" w:rsidP="00A52DD4">
      <w:pPr>
        <w:pStyle w:val="Akapitzlist"/>
        <w:numPr>
          <w:ilvl w:val="0"/>
          <w:numId w:val="58"/>
        </w:numPr>
        <w:spacing w:line="276" w:lineRule="auto"/>
        <w:ind w:hanging="426"/>
        <w:jc w:val="both"/>
        <w:rPr>
          <w:sz w:val="22"/>
          <w:szCs w:val="22"/>
        </w:rPr>
      </w:pPr>
      <w:r w:rsidRPr="00CB5276">
        <w:rPr>
          <w:sz w:val="22"/>
          <w:szCs w:val="22"/>
        </w:rPr>
        <w:t>Wymienione w ramach gwarancji części zamienne zostaną objęte nową gwarancją na takich samych zasadach jak przedmiot zamówienia. Okres gwarancji wydłuża się o czas wykonywania napraw gwarancyjnych.</w:t>
      </w:r>
    </w:p>
    <w:p w14:paraId="4669F3E4" w14:textId="77777777" w:rsidR="00CB5276" w:rsidRPr="00CB5276" w:rsidRDefault="00CB5276" w:rsidP="00A52DD4">
      <w:pPr>
        <w:pStyle w:val="Akapitzlist"/>
        <w:numPr>
          <w:ilvl w:val="0"/>
          <w:numId w:val="58"/>
        </w:numPr>
        <w:spacing w:line="276" w:lineRule="auto"/>
        <w:ind w:hanging="426"/>
        <w:jc w:val="both"/>
        <w:rPr>
          <w:sz w:val="22"/>
          <w:szCs w:val="22"/>
        </w:rPr>
      </w:pPr>
      <w:r w:rsidRPr="00CB5276">
        <w:rPr>
          <w:sz w:val="22"/>
          <w:szCs w:val="22"/>
        </w:rPr>
        <w:t>Wszelkie koszty utrzymania, napraw, konserwacji przedmiotów umowy, a także wszelkie ciężary związane z jego własnością i posiadaniem ponosi Zamawiający, z wyjątkiem tych, które wynikają z warunków gwarancji producenta. Wykonawca ma zapewnić w okresie gwarancji w ramach ceny za wykonanie zamówienia podzespoły i materiały eksploatacyjne niezbędne do wykonania napraw gwarancyjnych; nie dotyczy to części/materiałów wyłączonych z gwarancji, niezbędnych do wykonania serwisu, wymienionych w niniejszym paragrafie pkt 13, które Wykonawca dostarcza na koszt Zamawiającego, chyba, że potrzeba powstała w celu usunięcia awarii powstałej z przyczyn nie leżących po stronie Zamawiającego.</w:t>
      </w:r>
    </w:p>
    <w:p w14:paraId="69BE5E66" w14:textId="77777777" w:rsidR="00CB5276" w:rsidRPr="00CB5276" w:rsidRDefault="00CB5276" w:rsidP="00A52DD4">
      <w:pPr>
        <w:pStyle w:val="Akapitzlist"/>
        <w:numPr>
          <w:ilvl w:val="0"/>
          <w:numId w:val="58"/>
        </w:numPr>
        <w:spacing w:line="276" w:lineRule="auto"/>
        <w:ind w:hanging="426"/>
        <w:jc w:val="both"/>
        <w:rPr>
          <w:sz w:val="22"/>
          <w:szCs w:val="22"/>
        </w:rPr>
      </w:pPr>
      <w:r w:rsidRPr="00CB5276">
        <w:rPr>
          <w:sz w:val="22"/>
          <w:szCs w:val="22"/>
        </w:rPr>
        <w:lastRenderedPageBreak/>
        <w:t xml:space="preserve">Okres gwarancji wydłuża się o czas wykonywania napraw gwarancyjnych. </w:t>
      </w:r>
    </w:p>
    <w:p w14:paraId="47385076" w14:textId="77777777" w:rsidR="00CB5276" w:rsidRPr="00CB5276" w:rsidRDefault="00CB5276" w:rsidP="00A52DD4">
      <w:pPr>
        <w:pStyle w:val="Akapitzlist"/>
        <w:numPr>
          <w:ilvl w:val="0"/>
          <w:numId w:val="58"/>
        </w:numPr>
        <w:spacing w:line="276" w:lineRule="auto"/>
        <w:ind w:hanging="426"/>
        <w:jc w:val="both"/>
        <w:rPr>
          <w:sz w:val="22"/>
          <w:szCs w:val="22"/>
        </w:rPr>
      </w:pPr>
      <w:r w:rsidRPr="00CB5276">
        <w:rPr>
          <w:sz w:val="22"/>
          <w:szCs w:val="22"/>
        </w:rPr>
        <w:t xml:space="preserve">Wykonawca świadczyć będzie gwarancyjne usługi serwisowe zgodnie z obowiązującymi w kopalniach POLSKIEJ GRUPY GÓRNICZEJ S.A. przepisami, przez pracowników o odpowiednim do zakresu prac doświadczeniu i kwalifikacjach, zapoznanych z dokumentacją techniczną prowadzenia napraw maszyny w warunkach dołowych, zapoznanych z obowiązkami wynikającymi z art. 119 oraz odpowiadających ustaleniom art. 112 (w związku z art. 121) ustawy „Prawo geologiczne i górnicze”  </w:t>
      </w:r>
    </w:p>
    <w:p w14:paraId="56739DCD" w14:textId="77777777" w:rsidR="00CB5276" w:rsidRPr="00CB5276" w:rsidRDefault="00CB5276" w:rsidP="00A52DD4">
      <w:pPr>
        <w:pStyle w:val="Akapitzlist"/>
        <w:numPr>
          <w:ilvl w:val="0"/>
          <w:numId w:val="58"/>
        </w:numPr>
        <w:spacing w:line="276" w:lineRule="auto"/>
        <w:ind w:hanging="426"/>
        <w:jc w:val="both"/>
        <w:rPr>
          <w:sz w:val="22"/>
          <w:szCs w:val="22"/>
        </w:rPr>
      </w:pPr>
      <w:r w:rsidRPr="00CB5276">
        <w:rPr>
          <w:b/>
          <w:bCs/>
          <w:sz w:val="22"/>
          <w:szCs w:val="22"/>
        </w:rPr>
        <w:t xml:space="preserve">Reklamacje </w:t>
      </w:r>
      <w:r w:rsidRPr="00CB5276">
        <w:rPr>
          <w:sz w:val="22"/>
          <w:szCs w:val="22"/>
        </w:rPr>
        <w:t>należy zgłaszać do: ………………………………………………….</w:t>
      </w:r>
    </w:p>
    <w:p w14:paraId="2C79A0A2" w14:textId="77777777" w:rsidR="00CB5276" w:rsidRPr="00CB5276" w:rsidRDefault="00CB5276" w:rsidP="00A52DD4">
      <w:pPr>
        <w:pStyle w:val="Akapitzlist"/>
        <w:numPr>
          <w:ilvl w:val="0"/>
          <w:numId w:val="58"/>
        </w:numPr>
        <w:spacing w:line="276" w:lineRule="auto"/>
        <w:ind w:hanging="426"/>
        <w:jc w:val="both"/>
        <w:rPr>
          <w:sz w:val="22"/>
          <w:szCs w:val="22"/>
        </w:rPr>
      </w:pPr>
      <w:r w:rsidRPr="00CB5276">
        <w:rPr>
          <w:sz w:val="22"/>
          <w:szCs w:val="22"/>
        </w:rPr>
        <w:t>Odpowiedzialność Wykonawcy z tytułu gwarancji obejmuje tylko wady powstałe z przyczyn tkwiących w przedmiocie umowy i nie obejmuje naturalnego zużycia części.</w:t>
      </w:r>
    </w:p>
    <w:p w14:paraId="5114348D" w14:textId="77777777" w:rsidR="00CB5276" w:rsidRPr="00CB5276" w:rsidRDefault="00CB5276" w:rsidP="00A52DD4">
      <w:pPr>
        <w:pStyle w:val="Akapitzlist"/>
        <w:numPr>
          <w:ilvl w:val="0"/>
          <w:numId w:val="58"/>
        </w:numPr>
        <w:spacing w:line="276" w:lineRule="auto"/>
        <w:ind w:hanging="426"/>
        <w:jc w:val="both"/>
        <w:rPr>
          <w:sz w:val="22"/>
          <w:szCs w:val="22"/>
        </w:rPr>
      </w:pPr>
      <w:r w:rsidRPr="00CB5276">
        <w:rPr>
          <w:sz w:val="22"/>
          <w:szCs w:val="22"/>
        </w:rPr>
        <w:t>Udzielona gwarancja nie może być warunkowana zanieczyszczeniem transportowanego urobku.</w:t>
      </w:r>
    </w:p>
    <w:p w14:paraId="0F30ECED" w14:textId="77777777" w:rsidR="00CB5276" w:rsidRPr="00CB5276" w:rsidRDefault="00CB5276" w:rsidP="00A52DD4">
      <w:pPr>
        <w:pStyle w:val="Akapitzlist"/>
        <w:numPr>
          <w:ilvl w:val="0"/>
          <w:numId w:val="58"/>
        </w:numPr>
        <w:spacing w:line="276" w:lineRule="auto"/>
        <w:ind w:hanging="426"/>
        <w:jc w:val="both"/>
        <w:rPr>
          <w:sz w:val="22"/>
          <w:szCs w:val="22"/>
        </w:rPr>
      </w:pPr>
      <w:r w:rsidRPr="00CB5276">
        <w:rPr>
          <w:bCs/>
          <w:sz w:val="22"/>
          <w:szCs w:val="22"/>
          <w:u w:val="single"/>
        </w:rPr>
        <w:t>Wymagania stawiane osobom, które będą wykonywać gwarancyjne czynności serwisowe:</w:t>
      </w:r>
    </w:p>
    <w:p w14:paraId="62FE028F" w14:textId="244D5FA1" w:rsidR="00CB5276" w:rsidRPr="008F7FCF" w:rsidRDefault="00CB5276" w:rsidP="00CB5276">
      <w:pPr>
        <w:pStyle w:val="Akapitzlist"/>
        <w:spacing w:line="276" w:lineRule="auto"/>
        <w:ind w:left="426"/>
        <w:jc w:val="both"/>
        <w:rPr>
          <w:sz w:val="22"/>
          <w:szCs w:val="22"/>
        </w:rPr>
      </w:pPr>
      <w:r w:rsidRPr="00CB5276">
        <w:rPr>
          <w:sz w:val="22"/>
          <w:szCs w:val="22"/>
        </w:rPr>
        <w:t>Osoby, które będą wykonywać czynności montażowe, gwarancyjne i serwisowe muszą posiadać stosowne uprawnienia do pracy w warunkach podziemnego zakładu górniczego wydobywającego węgiel kamienny tj. muszą być zapoznani z obowiązkami wynikającymi z Ustawy z dnia 09.06.2011r. – Prawo geologiczne i górnicze</w:t>
      </w:r>
      <w:r w:rsidR="007B6052">
        <w:rPr>
          <w:sz w:val="22"/>
          <w:szCs w:val="22"/>
        </w:rPr>
        <w:t xml:space="preserve">, </w:t>
      </w:r>
      <w:r w:rsidRPr="00CB5276">
        <w:rPr>
          <w:sz w:val="22"/>
          <w:szCs w:val="22"/>
        </w:rPr>
        <w:t>posiadać odpowiednie do zakresu prac doświadczenie i kwalifikacje, aktualne badania okresowe, aktualne szkolenia BHP, przeszkolenie z zakresu użytkowania pochłaniaczy i aparatów ucieczkowych oraz wymagane ubezpieczenia. Osoby te muszą być wyposażone w podstawowe narzędzia oraz stosować odzież, obuwie i sprzęt ochrony indywidualnej spełniający postanowienia Dyrektywy 89/686/WE oraz Rozporządzenia Ministra Gospodarki z dnia 21.12.2005r.</w:t>
      </w:r>
    </w:p>
    <w:p w14:paraId="03F7D189" w14:textId="77777777" w:rsidR="00683A07" w:rsidRPr="00E450A1" w:rsidRDefault="00683A07" w:rsidP="00683A07">
      <w:pPr>
        <w:jc w:val="both"/>
        <w:rPr>
          <w:sz w:val="4"/>
          <w:szCs w:val="4"/>
        </w:rPr>
      </w:pPr>
    </w:p>
    <w:p w14:paraId="67C7BF2D" w14:textId="77777777" w:rsidR="00683A07" w:rsidRDefault="00683A07" w:rsidP="00683A07">
      <w:pPr>
        <w:jc w:val="both"/>
        <w:rPr>
          <w:sz w:val="22"/>
          <w:szCs w:val="22"/>
        </w:rPr>
      </w:pPr>
    </w:p>
    <w:p w14:paraId="74FE0FB7" w14:textId="77777777" w:rsidR="00683A07" w:rsidRPr="00E66F78" w:rsidRDefault="00683A07" w:rsidP="00683A07">
      <w:pPr>
        <w:pStyle w:val="Nagwek2"/>
      </w:pPr>
      <w:bookmarkStart w:id="155" w:name="_Toc64016204"/>
      <w:bookmarkStart w:id="156" w:name="_Toc106184587"/>
      <w:bookmarkStart w:id="157" w:name="_Toc233612839"/>
      <w:r w:rsidRPr="00E66F78">
        <w:t xml:space="preserve">§ </w:t>
      </w:r>
      <w:r>
        <w:t>7</w:t>
      </w:r>
      <w:r w:rsidRPr="00E66F78">
        <w:t>. Szczególne obowiązki Wykonawcy</w:t>
      </w:r>
      <w:bookmarkEnd w:id="155"/>
      <w:bookmarkEnd w:id="156"/>
      <w:bookmarkEnd w:id="157"/>
    </w:p>
    <w:p w14:paraId="3442D8DC" w14:textId="77777777" w:rsidR="00683A07" w:rsidRPr="00A33BF6" w:rsidRDefault="00683A07" w:rsidP="00A52DD4">
      <w:pPr>
        <w:numPr>
          <w:ilvl w:val="0"/>
          <w:numId w:val="47"/>
        </w:numPr>
        <w:spacing w:line="259" w:lineRule="auto"/>
        <w:jc w:val="both"/>
        <w:rPr>
          <w:sz w:val="22"/>
          <w:szCs w:val="22"/>
        </w:rPr>
      </w:pPr>
      <w:bookmarkStart w:id="158" w:name="_Hlk67826176"/>
      <w:r w:rsidRPr="00E66F78">
        <w:rPr>
          <w:sz w:val="22"/>
          <w:szCs w:val="22"/>
        </w:rPr>
        <w:t xml:space="preserve">Wykonawca </w:t>
      </w:r>
      <w:r w:rsidRPr="00500E2A">
        <w:rPr>
          <w:sz w:val="22"/>
          <w:szCs w:val="22"/>
        </w:rPr>
        <w:t xml:space="preserve">ponosi pełną odpowiedzialność odszkodowawczą za wszelkie szkody powstałe z jego winy w związku </w:t>
      </w:r>
      <w:r w:rsidRPr="00A33BF6">
        <w:rPr>
          <w:sz w:val="22"/>
          <w:szCs w:val="22"/>
        </w:rPr>
        <w:t>z realizacją Umowy, w tym w stosunku do własnych pracowników, Podwykonawców oraz osób trzecich.</w:t>
      </w:r>
    </w:p>
    <w:p w14:paraId="613C8D37" w14:textId="77777777" w:rsidR="007C34C7" w:rsidRPr="00A33BF6" w:rsidRDefault="007C34C7" w:rsidP="00A52DD4">
      <w:pPr>
        <w:numPr>
          <w:ilvl w:val="0"/>
          <w:numId w:val="47"/>
        </w:numPr>
        <w:spacing w:line="259" w:lineRule="auto"/>
        <w:jc w:val="both"/>
        <w:rPr>
          <w:sz w:val="22"/>
          <w:szCs w:val="22"/>
        </w:rPr>
      </w:pPr>
      <w:r w:rsidRPr="00A33BF6">
        <w:rPr>
          <w:sz w:val="22"/>
          <w:szCs w:val="22"/>
        </w:rPr>
        <w:t>Jeżeli w wyniku wykonywania przedmiotu Umowy powstanie utwór w rozumieniu prawa autorskiego, Wykonawca z chwilą przekazania Zamawiającemu przedmiotowego utworu, w ramach wynagrodzenia za wykonanie przedmiotu niniejszej Umowy, przenosi na Zamawiającego wszystkie autorskie prawa majątkowe do całości utworu/utworów, w nieograniczonym w czasie i terytorium zakresie, zgodnie z przepisami ustawy z dnia 4 lutego 1994 r. o prawie autorskim i prawach pokrewnych, nie wyłączając prawa zezwalania na wykonywanie zależnego prawa autorskiego, na następujących polach eksploatacji:</w:t>
      </w:r>
    </w:p>
    <w:p w14:paraId="6B026725" w14:textId="77777777" w:rsidR="007C34C7" w:rsidRPr="00A33BF6" w:rsidRDefault="007C34C7" w:rsidP="00A52DD4">
      <w:pPr>
        <w:numPr>
          <w:ilvl w:val="1"/>
          <w:numId w:val="47"/>
        </w:numPr>
        <w:spacing w:line="259" w:lineRule="auto"/>
        <w:jc w:val="both"/>
        <w:rPr>
          <w:sz w:val="22"/>
          <w:szCs w:val="22"/>
        </w:rPr>
      </w:pPr>
      <w:r w:rsidRPr="00A33BF6">
        <w:rPr>
          <w:sz w:val="22"/>
          <w:szCs w:val="22"/>
        </w:rPr>
        <w:t>utrwalenie i zwielokrotnianie dowolnymi technikami, w tym drukarskimi, zapisu magnetycznego, poligraficznymi, reprograficznymi, informatycznymi, cyfrowymi, w tym kserokopie, slajdy, reprodukcje komputerowe, odręcznie i odmianami tych technik,</w:t>
      </w:r>
    </w:p>
    <w:p w14:paraId="563BF36C" w14:textId="77777777" w:rsidR="007C34C7" w:rsidRPr="00A33BF6" w:rsidRDefault="007C34C7" w:rsidP="00A52DD4">
      <w:pPr>
        <w:numPr>
          <w:ilvl w:val="1"/>
          <w:numId w:val="47"/>
        </w:numPr>
        <w:spacing w:line="259" w:lineRule="auto"/>
        <w:jc w:val="both"/>
        <w:rPr>
          <w:sz w:val="22"/>
          <w:szCs w:val="22"/>
        </w:rPr>
      </w:pPr>
      <w:r w:rsidRPr="00A33BF6">
        <w:rPr>
          <w:sz w:val="22"/>
          <w:szCs w:val="22"/>
        </w:rPr>
        <w:t xml:space="preserve">wykorzystywanie wielokrotne utworu do realizacji celów, zadań i inwestycji Zamawiającego, </w:t>
      </w:r>
    </w:p>
    <w:p w14:paraId="54F64F2C" w14:textId="77777777" w:rsidR="007C34C7" w:rsidRPr="00A33BF6" w:rsidRDefault="007C34C7" w:rsidP="00A52DD4">
      <w:pPr>
        <w:numPr>
          <w:ilvl w:val="1"/>
          <w:numId w:val="47"/>
        </w:numPr>
        <w:spacing w:line="259" w:lineRule="auto"/>
        <w:jc w:val="both"/>
        <w:rPr>
          <w:sz w:val="22"/>
          <w:szCs w:val="22"/>
        </w:rPr>
      </w:pPr>
      <w:r w:rsidRPr="00A33BF6">
        <w:rPr>
          <w:sz w:val="22"/>
          <w:szCs w:val="22"/>
        </w:rPr>
        <w:t>w zakresie obrotu oryginałem albo egzemplarzami, na których utwór utrwalono: wprowadzanie do obrotu i rozpowszechnianie, w tym użyczenie, dzierżawa lub najem oryginałów albo egzemplarzy, na których utrwalono oryginały,</w:t>
      </w:r>
    </w:p>
    <w:p w14:paraId="08483C21" w14:textId="77777777" w:rsidR="007C34C7" w:rsidRPr="00A33BF6" w:rsidRDefault="007C34C7" w:rsidP="00A52DD4">
      <w:pPr>
        <w:numPr>
          <w:ilvl w:val="1"/>
          <w:numId w:val="47"/>
        </w:numPr>
        <w:spacing w:line="259" w:lineRule="auto"/>
        <w:jc w:val="both"/>
        <w:rPr>
          <w:sz w:val="22"/>
          <w:szCs w:val="22"/>
        </w:rPr>
      </w:pPr>
      <w:r w:rsidRPr="00A33BF6">
        <w:rPr>
          <w:sz w:val="22"/>
          <w:szCs w:val="22"/>
        </w:rPr>
        <w:t>tłumaczenie, przystosowywanie, zmiana układu lub jakichkolwiek innych zmian w utworze,</w:t>
      </w:r>
    </w:p>
    <w:p w14:paraId="56377C1A" w14:textId="77777777" w:rsidR="007C34C7" w:rsidRPr="00A33BF6" w:rsidRDefault="007C34C7" w:rsidP="00A52DD4">
      <w:pPr>
        <w:numPr>
          <w:ilvl w:val="1"/>
          <w:numId w:val="47"/>
        </w:numPr>
        <w:spacing w:line="259" w:lineRule="auto"/>
        <w:jc w:val="both"/>
        <w:rPr>
          <w:sz w:val="22"/>
          <w:szCs w:val="22"/>
        </w:rPr>
      </w:pPr>
      <w:r w:rsidRPr="00A33BF6">
        <w:rPr>
          <w:sz w:val="22"/>
          <w:szCs w:val="22"/>
        </w:rPr>
        <w:t>wprowadzanie do pamięci komputera i urządzeń zewnętrznych,</w:t>
      </w:r>
    </w:p>
    <w:p w14:paraId="29A0E18A" w14:textId="77777777" w:rsidR="007C34C7" w:rsidRPr="00A33BF6" w:rsidRDefault="007C34C7" w:rsidP="00A52DD4">
      <w:pPr>
        <w:numPr>
          <w:ilvl w:val="1"/>
          <w:numId w:val="47"/>
        </w:numPr>
        <w:spacing w:line="259" w:lineRule="auto"/>
        <w:jc w:val="both"/>
        <w:rPr>
          <w:sz w:val="22"/>
          <w:szCs w:val="22"/>
        </w:rPr>
      </w:pPr>
      <w:r w:rsidRPr="00A33BF6">
        <w:rPr>
          <w:sz w:val="22"/>
          <w:szCs w:val="22"/>
        </w:rPr>
        <w:t>wprowadzanie i udostępnianie w sieci Internet i innych sieciach komputerowych,</w:t>
      </w:r>
    </w:p>
    <w:p w14:paraId="1BF93AC9" w14:textId="77777777" w:rsidR="007C34C7" w:rsidRPr="00A33BF6" w:rsidRDefault="007C34C7" w:rsidP="00A52DD4">
      <w:pPr>
        <w:numPr>
          <w:ilvl w:val="1"/>
          <w:numId w:val="47"/>
        </w:numPr>
        <w:spacing w:line="259" w:lineRule="auto"/>
        <w:jc w:val="both"/>
        <w:rPr>
          <w:sz w:val="22"/>
          <w:szCs w:val="22"/>
        </w:rPr>
      </w:pPr>
      <w:r w:rsidRPr="00A33BF6">
        <w:rPr>
          <w:sz w:val="22"/>
          <w:szCs w:val="22"/>
        </w:rPr>
        <w:t>wykorzystanie w zakresie koniecznym dla prawidłowej eksploatacji utworu w przedsiębiorstwie Zamawiającego w dowolnym miejscu i czasie w dowolnej liczbie,</w:t>
      </w:r>
    </w:p>
    <w:p w14:paraId="4350E7B8" w14:textId="77777777" w:rsidR="007C34C7" w:rsidRPr="00A33BF6" w:rsidRDefault="007C34C7" w:rsidP="00A52DD4">
      <w:pPr>
        <w:numPr>
          <w:ilvl w:val="1"/>
          <w:numId w:val="47"/>
        </w:numPr>
        <w:spacing w:line="259" w:lineRule="auto"/>
        <w:jc w:val="both"/>
        <w:rPr>
          <w:sz w:val="22"/>
          <w:szCs w:val="22"/>
        </w:rPr>
      </w:pPr>
      <w:r w:rsidRPr="00A33BF6">
        <w:rPr>
          <w:sz w:val="22"/>
          <w:szCs w:val="22"/>
        </w:rPr>
        <w:t>udostępnianie osobom i podmiotom trzecim, w tym także wykonanych kopii za wyjątkiem oprogramowania i kodów źródłowych,</w:t>
      </w:r>
    </w:p>
    <w:p w14:paraId="11D64840" w14:textId="77777777" w:rsidR="007C34C7" w:rsidRPr="00A33BF6" w:rsidRDefault="007C34C7" w:rsidP="00A52DD4">
      <w:pPr>
        <w:numPr>
          <w:ilvl w:val="1"/>
          <w:numId w:val="47"/>
        </w:numPr>
        <w:spacing w:line="259" w:lineRule="auto"/>
        <w:jc w:val="both"/>
        <w:rPr>
          <w:sz w:val="22"/>
          <w:szCs w:val="22"/>
        </w:rPr>
      </w:pPr>
      <w:r w:rsidRPr="00A33BF6">
        <w:rPr>
          <w:sz w:val="22"/>
          <w:szCs w:val="22"/>
        </w:rPr>
        <w:lastRenderedPageBreak/>
        <w:t>wielokrotne wykorzystywanie do opracowania i realizacji projektu technicznego z przedmiarami i kosztorysami inwestorskimi,</w:t>
      </w:r>
    </w:p>
    <w:p w14:paraId="649E80E3" w14:textId="77777777" w:rsidR="007C34C7" w:rsidRPr="00A33BF6" w:rsidRDefault="007C34C7" w:rsidP="00A52DD4">
      <w:pPr>
        <w:numPr>
          <w:ilvl w:val="1"/>
          <w:numId w:val="47"/>
        </w:numPr>
        <w:spacing w:line="259" w:lineRule="auto"/>
        <w:jc w:val="both"/>
        <w:rPr>
          <w:sz w:val="22"/>
          <w:szCs w:val="22"/>
        </w:rPr>
      </w:pPr>
      <w:r w:rsidRPr="00A33BF6">
        <w:rPr>
          <w:sz w:val="22"/>
          <w:szCs w:val="22"/>
        </w:rPr>
        <w:t>rozpowszechnianie w inny sposób w tym: wprowadzanie do obrotu, ekspozycja, publikowanie części lub całości, opracowania za wyjątkiem oprogramowania i kodów źródłowych,</w:t>
      </w:r>
    </w:p>
    <w:p w14:paraId="2FC362CD" w14:textId="3596E1EA" w:rsidR="007C34C7" w:rsidRPr="00A33BF6" w:rsidRDefault="007C34C7" w:rsidP="00A52DD4">
      <w:pPr>
        <w:numPr>
          <w:ilvl w:val="1"/>
          <w:numId w:val="47"/>
        </w:numPr>
        <w:spacing w:line="259" w:lineRule="auto"/>
        <w:jc w:val="both"/>
        <w:rPr>
          <w:sz w:val="22"/>
          <w:szCs w:val="22"/>
        </w:rPr>
      </w:pPr>
      <w:r w:rsidRPr="00A33BF6">
        <w:rPr>
          <w:sz w:val="22"/>
          <w:szCs w:val="22"/>
        </w:rPr>
        <w:t xml:space="preserve">korzystanie z utworu oraz ich egzemplarzy w celu promocji lub reklamy różnych </w:t>
      </w:r>
      <w:r w:rsidR="00D125E3" w:rsidRPr="00A33BF6">
        <w:rPr>
          <w:sz w:val="22"/>
          <w:szCs w:val="22"/>
        </w:rPr>
        <w:t>wydarzeń (</w:t>
      </w:r>
      <w:r w:rsidRPr="00A33BF6">
        <w:rPr>
          <w:sz w:val="22"/>
          <w:szCs w:val="22"/>
        </w:rPr>
        <w:t>w prasie, telewizji, Internecie) oraz w celach komercyjnych związanych z działalnością statutową Zamawiającego,</w:t>
      </w:r>
    </w:p>
    <w:p w14:paraId="75B2203F" w14:textId="77777777" w:rsidR="007C34C7" w:rsidRPr="00A33BF6" w:rsidRDefault="007C34C7" w:rsidP="00A52DD4">
      <w:pPr>
        <w:numPr>
          <w:ilvl w:val="1"/>
          <w:numId w:val="47"/>
        </w:numPr>
        <w:spacing w:line="259" w:lineRule="auto"/>
        <w:jc w:val="both"/>
        <w:rPr>
          <w:sz w:val="22"/>
          <w:szCs w:val="22"/>
        </w:rPr>
      </w:pPr>
      <w:r w:rsidRPr="00A33BF6">
        <w:rPr>
          <w:sz w:val="22"/>
          <w:szCs w:val="22"/>
        </w:rPr>
        <w:t>przetwarzanie, wprowadzanie zmian, poprawek i modyfikacji,</w:t>
      </w:r>
    </w:p>
    <w:p w14:paraId="4D8BFF8E" w14:textId="32AF9D92" w:rsidR="007C34C7" w:rsidRPr="00A33BF6" w:rsidRDefault="007C34C7" w:rsidP="00A52DD4">
      <w:pPr>
        <w:numPr>
          <w:ilvl w:val="1"/>
          <w:numId w:val="47"/>
        </w:numPr>
        <w:spacing w:line="259" w:lineRule="auto"/>
        <w:jc w:val="both"/>
        <w:rPr>
          <w:sz w:val="22"/>
          <w:szCs w:val="22"/>
        </w:rPr>
      </w:pPr>
      <w:r w:rsidRPr="00A33BF6">
        <w:rPr>
          <w:sz w:val="22"/>
          <w:szCs w:val="22"/>
        </w:rPr>
        <w:t xml:space="preserve">w zakresie rozpowszechniania utworu w sposób </w:t>
      </w:r>
      <w:r w:rsidR="00D125E3" w:rsidRPr="00A33BF6">
        <w:rPr>
          <w:sz w:val="22"/>
          <w:szCs w:val="22"/>
        </w:rPr>
        <w:t>inny</w:t>
      </w:r>
      <w:r w:rsidRPr="00A33BF6">
        <w:rPr>
          <w:sz w:val="22"/>
          <w:szCs w:val="22"/>
        </w:rPr>
        <w:t xml:space="preserve"> niż określony powyżej – publiczne wystawienie, wyświetlenie, odtworzenie oraz nadawanie i remitowanie, a także publiczne udostępnienie, w tym umieszczenie w sieci Internet, w taki </w:t>
      </w:r>
      <w:r w:rsidR="00D125E3" w:rsidRPr="00A33BF6">
        <w:rPr>
          <w:sz w:val="22"/>
          <w:szCs w:val="22"/>
        </w:rPr>
        <w:t>sposób,</w:t>
      </w:r>
      <w:r w:rsidRPr="00A33BF6">
        <w:rPr>
          <w:sz w:val="22"/>
          <w:szCs w:val="22"/>
        </w:rPr>
        <w:t xml:space="preserve"> aby każdy mógł mieć do nich dostęp w miejscu i w czasie przez siebie wybranym.</w:t>
      </w:r>
    </w:p>
    <w:p w14:paraId="0ED7CF5E" w14:textId="006DAA70" w:rsidR="007C34C7" w:rsidRPr="00A33BF6" w:rsidRDefault="007C34C7" w:rsidP="00A52DD4">
      <w:pPr>
        <w:numPr>
          <w:ilvl w:val="0"/>
          <w:numId w:val="47"/>
        </w:numPr>
        <w:spacing w:line="259" w:lineRule="auto"/>
        <w:jc w:val="both"/>
        <w:rPr>
          <w:sz w:val="22"/>
          <w:szCs w:val="22"/>
        </w:rPr>
      </w:pPr>
      <w:r w:rsidRPr="00A33BF6">
        <w:rPr>
          <w:sz w:val="22"/>
          <w:szCs w:val="22"/>
        </w:rPr>
        <w:t>Strony ustalają, iż korzystanie z utworów na polach eksploatacji określonych powyżej może następować w całości, w części, fragmentach, samodzielnie, w połączeniu z dziełami innych podmiotów, w tym jako część dzieła zbiorowego, po dokonaniu opracowań, przystosowań, uzupełnień lub innych modyfikacji (prawa zależne).</w:t>
      </w:r>
    </w:p>
    <w:p w14:paraId="083B0864" w14:textId="77777777" w:rsidR="007C34C7" w:rsidRPr="00A33BF6" w:rsidRDefault="007C34C7" w:rsidP="00A52DD4">
      <w:pPr>
        <w:numPr>
          <w:ilvl w:val="0"/>
          <w:numId w:val="47"/>
        </w:numPr>
        <w:spacing w:line="259" w:lineRule="auto"/>
        <w:jc w:val="both"/>
        <w:rPr>
          <w:sz w:val="22"/>
          <w:szCs w:val="22"/>
        </w:rPr>
      </w:pPr>
      <w:r w:rsidRPr="00A33BF6">
        <w:rPr>
          <w:sz w:val="22"/>
          <w:szCs w:val="22"/>
        </w:rPr>
        <w:t>Wykonawca uprawnia Zamawiającego do wyrażania zgody na wykonywanie praw zależnych do utworów na polach eksploatacji, o których mowa ust. 5 powyżej przez osoby trzecie.</w:t>
      </w:r>
    </w:p>
    <w:p w14:paraId="00A25550" w14:textId="1D34B5E4" w:rsidR="00071D68" w:rsidRPr="00A33BF6" w:rsidRDefault="00071D68" w:rsidP="00A52DD4">
      <w:pPr>
        <w:numPr>
          <w:ilvl w:val="0"/>
          <w:numId w:val="47"/>
        </w:numPr>
        <w:spacing w:line="259" w:lineRule="auto"/>
        <w:jc w:val="both"/>
        <w:rPr>
          <w:sz w:val="22"/>
          <w:szCs w:val="22"/>
        </w:rPr>
      </w:pPr>
      <w:r w:rsidRPr="00A33BF6">
        <w:rPr>
          <w:sz w:val="22"/>
          <w:szCs w:val="22"/>
        </w:rPr>
        <w:t>Wykonawcy, którzy złożyli ofertę wspólną odpowiadają solidarnie za realizację zamówienia.</w:t>
      </w:r>
    </w:p>
    <w:p w14:paraId="1677AF59" w14:textId="77777777" w:rsidR="007C34C7" w:rsidRPr="00A33BF6" w:rsidRDefault="007C34C7" w:rsidP="007C34C7">
      <w:pPr>
        <w:spacing w:line="259" w:lineRule="auto"/>
        <w:ind w:left="360"/>
        <w:jc w:val="both"/>
        <w:rPr>
          <w:sz w:val="22"/>
          <w:szCs w:val="22"/>
        </w:rPr>
      </w:pPr>
    </w:p>
    <w:p w14:paraId="50FF5890" w14:textId="63165BDC" w:rsidR="00683A07" w:rsidRPr="00A33BF6" w:rsidRDefault="00683A07" w:rsidP="00683A07">
      <w:pPr>
        <w:pStyle w:val="Nagwek2"/>
      </w:pPr>
      <w:bookmarkStart w:id="159" w:name="_Toc106184588"/>
      <w:bookmarkStart w:id="160" w:name="_Toc233612840"/>
      <w:r w:rsidRPr="00A33BF6">
        <w:t>§8. Zabezpieczenie należytego wykonania Umowy</w:t>
      </w:r>
      <w:bookmarkEnd w:id="159"/>
      <w:bookmarkEnd w:id="160"/>
      <w:r w:rsidRPr="00A33BF6">
        <w:t xml:space="preserve">  </w:t>
      </w:r>
      <w:r w:rsidR="0054233E">
        <w:t xml:space="preserve">- nie dotyczy </w:t>
      </w:r>
    </w:p>
    <w:p w14:paraId="0486C02E" w14:textId="77777777" w:rsidR="0046246A" w:rsidRPr="004C7670" w:rsidRDefault="0046246A" w:rsidP="0046246A">
      <w:pPr>
        <w:spacing w:line="259" w:lineRule="auto"/>
        <w:ind w:left="357"/>
        <w:jc w:val="both"/>
        <w:rPr>
          <w:i/>
          <w:iCs/>
          <w:color w:val="2F5496" w:themeColor="accent1" w:themeShade="BF"/>
          <w:sz w:val="22"/>
          <w:szCs w:val="22"/>
        </w:rPr>
      </w:pPr>
      <w:bookmarkStart w:id="161" w:name="_Toc64016205"/>
      <w:bookmarkEnd w:id="158"/>
    </w:p>
    <w:p w14:paraId="57AEB42A" w14:textId="313E1444" w:rsidR="00683A07" w:rsidRPr="00E66F78" w:rsidRDefault="00683A07" w:rsidP="00683A07">
      <w:pPr>
        <w:pStyle w:val="Nagwek2"/>
      </w:pPr>
      <w:bookmarkStart w:id="162" w:name="_Toc106184589"/>
      <w:bookmarkStart w:id="163" w:name="_Toc233612841"/>
      <w:r w:rsidRPr="00E66F78">
        <w:t xml:space="preserve">§ </w:t>
      </w:r>
      <w:r>
        <w:t>9</w:t>
      </w:r>
      <w:r w:rsidRPr="00E66F78">
        <w:t>. Wymagania dotyczące zatrudnienia</w:t>
      </w:r>
      <w:bookmarkEnd w:id="161"/>
      <w:bookmarkEnd w:id="162"/>
      <w:r w:rsidR="00741CF2">
        <w:t xml:space="preserve"> </w:t>
      </w:r>
      <w:r w:rsidR="00741CF2" w:rsidRPr="00D92667">
        <w:rPr>
          <w:i/>
          <w:iCs/>
          <w:color w:val="FF0000"/>
        </w:rPr>
        <w:t>(dotyczy usług)</w:t>
      </w:r>
      <w:bookmarkEnd w:id="163"/>
    </w:p>
    <w:p w14:paraId="0D44473E" w14:textId="47892832" w:rsidR="00FB04A8" w:rsidRPr="00A33BF6" w:rsidRDefault="00FB04A8" w:rsidP="00A52DD4">
      <w:pPr>
        <w:pStyle w:val="Akapitzlist"/>
        <w:numPr>
          <w:ilvl w:val="6"/>
          <w:numId w:val="47"/>
        </w:numPr>
        <w:spacing w:line="259" w:lineRule="auto"/>
        <w:ind w:left="284" w:hanging="284"/>
        <w:jc w:val="both"/>
        <w:rPr>
          <w:sz w:val="22"/>
          <w:szCs w:val="22"/>
        </w:rPr>
      </w:pPr>
      <w:bookmarkStart w:id="164" w:name="_Hlk67826210"/>
      <w:r w:rsidRPr="00A33BF6">
        <w:rPr>
          <w:sz w:val="22"/>
          <w:szCs w:val="22"/>
        </w:rPr>
        <w:t>Zamawiający nie wymaga zatrudnienia do realizacji zamówienia pracowników na podstawie umowy o pracę</w:t>
      </w:r>
      <w:r w:rsidR="009A286F" w:rsidRPr="00A33BF6">
        <w:rPr>
          <w:sz w:val="22"/>
          <w:szCs w:val="22"/>
        </w:rPr>
        <w:t>.</w:t>
      </w:r>
    </w:p>
    <w:p w14:paraId="7FD6B124" w14:textId="2330EE07" w:rsidR="00683A07" w:rsidRPr="00A33BF6" w:rsidRDefault="00683A07" w:rsidP="00A52DD4">
      <w:pPr>
        <w:pStyle w:val="Akapitzlist"/>
        <w:numPr>
          <w:ilvl w:val="6"/>
          <w:numId w:val="73"/>
        </w:numPr>
        <w:tabs>
          <w:tab w:val="clear" w:pos="2520"/>
        </w:tabs>
        <w:spacing w:line="259" w:lineRule="auto"/>
        <w:ind w:left="284" w:hanging="284"/>
        <w:jc w:val="both"/>
        <w:rPr>
          <w:sz w:val="22"/>
          <w:szCs w:val="22"/>
        </w:rPr>
      </w:pPr>
      <w:r w:rsidRPr="009A4BB5">
        <w:rPr>
          <w:sz w:val="22"/>
          <w:szCs w:val="22"/>
        </w:rPr>
        <w:t xml:space="preserve">W trakcie realizacji zamówienia Zamawiający uprawniony jest do wykonywania czynności kontrolnych </w:t>
      </w:r>
      <w:r w:rsidRPr="00A33BF6">
        <w:rPr>
          <w:sz w:val="22"/>
          <w:szCs w:val="22"/>
        </w:rPr>
        <w:t>wobec Wykonawcy odnośnie spełniania przez Wykonawcę lub Podwykonawcę wymogu zatrudnienia</w:t>
      </w:r>
      <w:r w:rsidR="00D92667" w:rsidRPr="00A33BF6">
        <w:rPr>
          <w:sz w:val="22"/>
          <w:szCs w:val="22"/>
        </w:rPr>
        <w:t xml:space="preserve"> określonego w ust. </w:t>
      </w:r>
      <w:r w:rsidR="006A1B74" w:rsidRPr="00A33BF6">
        <w:rPr>
          <w:sz w:val="22"/>
          <w:szCs w:val="22"/>
        </w:rPr>
        <w:t xml:space="preserve">1. </w:t>
      </w:r>
      <w:r w:rsidRPr="00A33BF6">
        <w:rPr>
          <w:sz w:val="22"/>
          <w:szCs w:val="22"/>
        </w:rPr>
        <w:t xml:space="preserve">Zamawiający uprawniony jest w szczególności do: </w:t>
      </w:r>
    </w:p>
    <w:p w14:paraId="6A56AD8F" w14:textId="77777777" w:rsidR="00683A07" w:rsidRPr="00A33BF6" w:rsidRDefault="00683A07" w:rsidP="00A52DD4">
      <w:pPr>
        <w:numPr>
          <w:ilvl w:val="1"/>
          <w:numId w:val="69"/>
        </w:numPr>
        <w:spacing w:line="259" w:lineRule="auto"/>
        <w:jc w:val="both"/>
        <w:rPr>
          <w:sz w:val="22"/>
          <w:szCs w:val="22"/>
        </w:rPr>
      </w:pPr>
      <w:r w:rsidRPr="00A33BF6">
        <w:rPr>
          <w:sz w:val="22"/>
          <w:szCs w:val="22"/>
        </w:rPr>
        <w:t xml:space="preserve">żądania oświadczeń i dokumentów w zakresie potwierdzenia spełniania ww. wymogów </w:t>
      </w:r>
      <w:r w:rsidRPr="00A33BF6">
        <w:rPr>
          <w:sz w:val="22"/>
          <w:szCs w:val="22"/>
        </w:rPr>
        <w:br/>
        <w:t>i dokonywania ich oceny,</w:t>
      </w:r>
    </w:p>
    <w:p w14:paraId="1A4D2DFA" w14:textId="77777777" w:rsidR="00683A07" w:rsidRPr="00E66F78" w:rsidRDefault="00683A07" w:rsidP="00A52DD4">
      <w:pPr>
        <w:numPr>
          <w:ilvl w:val="1"/>
          <w:numId w:val="69"/>
        </w:numPr>
        <w:spacing w:line="259" w:lineRule="auto"/>
        <w:ind w:hanging="357"/>
        <w:jc w:val="both"/>
        <w:rPr>
          <w:sz w:val="22"/>
          <w:szCs w:val="22"/>
        </w:rPr>
      </w:pPr>
      <w:r w:rsidRPr="00A33BF6">
        <w:rPr>
          <w:sz w:val="22"/>
          <w:szCs w:val="22"/>
        </w:rPr>
        <w:t xml:space="preserve">żądania wyjaśnień w przypadku </w:t>
      </w:r>
      <w:r w:rsidRPr="00E66F78">
        <w:rPr>
          <w:sz w:val="22"/>
          <w:szCs w:val="22"/>
        </w:rPr>
        <w:t xml:space="preserve">wątpliwości w zakresie potwierdzenia spełniania </w:t>
      </w:r>
      <w:r>
        <w:rPr>
          <w:sz w:val="22"/>
          <w:szCs w:val="22"/>
        </w:rPr>
        <w:br/>
      </w:r>
      <w:r w:rsidRPr="00E66F78">
        <w:rPr>
          <w:sz w:val="22"/>
          <w:szCs w:val="22"/>
        </w:rPr>
        <w:t>ww. wymogów,</w:t>
      </w:r>
    </w:p>
    <w:p w14:paraId="1DE9A04C" w14:textId="77777777" w:rsidR="00683A07" w:rsidRPr="00E66F78" w:rsidRDefault="00683A07" w:rsidP="00A52DD4">
      <w:pPr>
        <w:numPr>
          <w:ilvl w:val="1"/>
          <w:numId w:val="69"/>
        </w:numPr>
        <w:spacing w:line="259" w:lineRule="auto"/>
        <w:ind w:hanging="357"/>
        <w:jc w:val="both"/>
        <w:rPr>
          <w:sz w:val="22"/>
          <w:szCs w:val="22"/>
        </w:rPr>
      </w:pPr>
      <w:r w:rsidRPr="00E66F78">
        <w:rPr>
          <w:sz w:val="22"/>
          <w:szCs w:val="22"/>
        </w:rPr>
        <w:t>przeprowadzania kontroli na miejscu wykonywania świadczenia.</w:t>
      </w:r>
    </w:p>
    <w:p w14:paraId="26B73A3C" w14:textId="3686BD46" w:rsidR="00683A07" w:rsidRPr="00E66F78" w:rsidRDefault="00D92667" w:rsidP="00A52DD4">
      <w:pPr>
        <w:numPr>
          <w:ilvl w:val="0"/>
          <w:numId w:val="70"/>
        </w:numPr>
        <w:spacing w:line="259" w:lineRule="auto"/>
        <w:jc w:val="both"/>
        <w:rPr>
          <w:sz w:val="22"/>
          <w:szCs w:val="22"/>
        </w:rPr>
      </w:pPr>
      <w:r w:rsidRPr="00A33BF6">
        <w:rPr>
          <w:sz w:val="22"/>
          <w:szCs w:val="22"/>
        </w:rPr>
        <w:t xml:space="preserve">W przypadku, gdy zgodnie z ust. 1 Zamawiający wymaga zatrudnienia przez Wykonawcę lub Podwykonawcę do realizacji zamówienia pracowników na podstawie umowy </w:t>
      </w:r>
      <w:r w:rsidRPr="00A33BF6">
        <w:rPr>
          <w:sz w:val="22"/>
          <w:szCs w:val="22"/>
        </w:rPr>
        <w:br/>
        <w:t>o pracę, to w</w:t>
      </w:r>
      <w:r w:rsidR="00683A07" w:rsidRPr="00A33BF6">
        <w:rPr>
          <w:sz w:val="22"/>
          <w:szCs w:val="22"/>
        </w:rPr>
        <w:t xml:space="preserve"> trakcie realizacji zamówienia na każde wezwanie Zamawiającego w wyznaczonym w tym wezwaniu terminie wykonawca przedłoży Zamawiającemu dowody w celu potwierdzenia spełnienia wymogu zatrudnienia </w:t>
      </w:r>
      <w:r w:rsidR="00683A07" w:rsidRPr="00E66F78">
        <w:rPr>
          <w:sz w:val="22"/>
          <w:szCs w:val="22"/>
        </w:rPr>
        <w:t>na podstawie umowy o pracę przez Wykonawcę lub Podwykonawcę osób wykonujących wskazane w ust. 1 czynności w trakcie realizacji zamówienia:</w:t>
      </w:r>
    </w:p>
    <w:p w14:paraId="5E41D33B" w14:textId="77777777" w:rsidR="00683A07" w:rsidRPr="00E66F78" w:rsidRDefault="00683A07" w:rsidP="00A52DD4">
      <w:pPr>
        <w:numPr>
          <w:ilvl w:val="1"/>
          <w:numId w:val="71"/>
        </w:numPr>
        <w:spacing w:line="259" w:lineRule="auto"/>
        <w:jc w:val="both"/>
        <w:rPr>
          <w:sz w:val="22"/>
          <w:szCs w:val="22"/>
        </w:rPr>
      </w:pPr>
      <w:r w:rsidRPr="00E66F78">
        <w:rPr>
          <w:sz w:val="22"/>
          <w:szCs w:val="22"/>
        </w:rPr>
        <w:t xml:space="preserve">oświadczenie wykonawcy lub podwykonawcy o zatrudnieniu na podstawie umowy o pracę osób wykonujących czynności, których dotyczy wezwanie zamawiającego. Oświadczenie </w:t>
      </w:r>
      <w:r>
        <w:rPr>
          <w:sz w:val="22"/>
          <w:szCs w:val="22"/>
        </w:rPr>
        <w:br/>
      </w:r>
      <w:r w:rsidRPr="00E66F78">
        <w:rPr>
          <w:sz w:val="22"/>
          <w:szCs w:val="22"/>
        </w:rPr>
        <w:t>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w:t>
      </w:r>
    </w:p>
    <w:p w14:paraId="1E516A8F" w14:textId="77777777" w:rsidR="00683A07" w:rsidRPr="00E66F78" w:rsidRDefault="00683A07" w:rsidP="00A52DD4">
      <w:pPr>
        <w:numPr>
          <w:ilvl w:val="1"/>
          <w:numId w:val="71"/>
        </w:numPr>
        <w:spacing w:line="259" w:lineRule="auto"/>
        <w:jc w:val="both"/>
        <w:rPr>
          <w:sz w:val="22"/>
          <w:szCs w:val="22"/>
        </w:rPr>
      </w:pPr>
      <w:r w:rsidRPr="00E66F78">
        <w:rPr>
          <w:sz w:val="22"/>
          <w:szCs w:val="22"/>
        </w:rPr>
        <w:t xml:space="preserve">poświadczoną za zgodność z oryginałem odpowiednio przez wykonawcę lub podwykonawcę kopię umowy/umów o pracę osób wykonujących w trakcie realizacji zamówienia czynności, </w:t>
      </w:r>
      <w:r w:rsidRPr="00E66F78">
        <w:rPr>
          <w:sz w:val="22"/>
          <w:szCs w:val="22"/>
        </w:rPr>
        <w:lastRenderedPageBreak/>
        <w:t>których dotyczy ww. oświadczenie wykonawcy lub podwykonawcy (wraz z dokumentem regulującym zakres obowiązków, jeżeli został sporządzony).;</w:t>
      </w:r>
    </w:p>
    <w:p w14:paraId="3471A78C" w14:textId="77777777" w:rsidR="00683A07" w:rsidRPr="00E66F78" w:rsidRDefault="00683A07" w:rsidP="00A52DD4">
      <w:pPr>
        <w:numPr>
          <w:ilvl w:val="1"/>
          <w:numId w:val="71"/>
        </w:numPr>
        <w:spacing w:line="259" w:lineRule="auto"/>
        <w:jc w:val="both"/>
        <w:rPr>
          <w:sz w:val="22"/>
          <w:szCs w:val="22"/>
        </w:rPr>
      </w:pPr>
      <w:r w:rsidRPr="00E66F78">
        <w:rPr>
          <w:sz w:val="22"/>
          <w:szCs w:val="22"/>
        </w:rPr>
        <w:t>zaświadczenie właściwego oddziału ZUS, potwierdzające opłacanie przez wykonawcę lub podwykonawcę składek na ubezpieczenia społeczne i zdrowotne z tytułu zatrudnienia na podstawie umów o pracę za ostatni okres rozliczeniowy;</w:t>
      </w:r>
    </w:p>
    <w:p w14:paraId="07357729" w14:textId="77777777" w:rsidR="00683A07" w:rsidRPr="00A33BF6" w:rsidRDefault="00683A07" w:rsidP="00A52DD4">
      <w:pPr>
        <w:numPr>
          <w:ilvl w:val="1"/>
          <w:numId w:val="71"/>
        </w:numPr>
        <w:spacing w:line="259" w:lineRule="auto"/>
        <w:jc w:val="both"/>
        <w:rPr>
          <w:sz w:val="22"/>
          <w:szCs w:val="22"/>
        </w:rPr>
      </w:pPr>
      <w:r w:rsidRPr="00E66F78">
        <w:rPr>
          <w:sz w:val="22"/>
          <w:szCs w:val="22"/>
        </w:rPr>
        <w:t xml:space="preserve">poświadczoną za zgodność z oryginałem odpowiednio przez wykonawcę lub podwykonawcę kopię dowodu </w:t>
      </w:r>
      <w:r w:rsidRPr="00A33BF6">
        <w:rPr>
          <w:sz w:val="22"/>
          <w:szCs w:val="22"/>
        </w:rPr>
        <w:t xml:space="preserve">potwierdzającego zgłoszenie pracownika przez pracodawcę do ubezpieczeń, </w:t>
      </w:r>
    </w:p>
    <w:p w14:paraId="284ECFE2" w14:textId="7D3EEBF4" w:rsidR="00683A07" w:rsidRPr="00A33BF6" w:rsidRDefault="00683A07" w:rsidP="00A52DD4">
      <w:pPr>
        <w:numPr>
          <w:ilvl w:val="0"/>
          <w:numId w:val="72"/>
        </w:numPr>
        <w:spacing w:line="259" w:lineRule="auto"/>
        <w:jc w:val="both"/>
        <w:rPr>
          <w:sz w:val="22"/>
          <w:szCs w:val="22"/>
        </w:rPr>
      </w:pPr>
      <w:r w:rsidRPr="00A33BF6">
        <w:rPr>
          <w:sz w:val="22"/>
          <w:szCs w:val="22"/>
        </w:rPr>
        <w:t xml:space="preserve">Dokumenty, o których mowa w ust. 3 powinny zawierać informacje, w tym dane osobowe niezbędne do weryfikacji zatrudnienia na podstawie umowy o pracę, w szczególności imię </w:t>
      </w:r>
      <w:r w:rsidRPr="00A33BF6">
        <w:rPr>
          <w:sz w:val="22"/>
          <w:szCs w:val="22"/>
        </w:rPr>
        <w:br/>
        <w:t>i nazwisko zatrudnionego pracownika, datę zawarcia umowy o pracę, rodzaj umowy o pracę i zakres obowiązków pracownika.</w:t>
      </w:r>
      <w:r w:rsidR="00D0442C" w:rsidRPr="00A33BF6">
        <w:rPr>
          <w:sz w:val="22"/>
          <w:szCs w:val="22"/>
        </w:rPr>
        <w:t xml:space="preserve"> Wykonawca lub Podwykonawca zobowiązany jest zanonimizować pozostałe dane dotyczące pracownika w sposób zapewniający ochronę danych osobowych, zgodnie z przepisami ustawy z dnia 10 maja 2018 r. o ochronie danych osobowych (</w:t>
      </w:r>
      <w:proofErr w:type="spellStart"/>
      <w:r w:rsidR="00D0442C" w:rsidRPr="00A33BF6">
        <w:rPr>
          <w:sz w:val="22"/>
          <w:szCs w:val="22"/>
        </w:rPr>
        <w:t>t.j</w:t>
      </w:r>
      <w:proofErr w:type="spellEnd"/>
      <w:r w:rsidR="00D0442C" w:rsidRPr="00A33BF6">
        <w:rPr>
          <w:sz w:val="22"/>
          <w:szCs w:val="22"/>
        </w:rPr>
        <w:t xml:space="preserve">. </w:t>
      </w:r>
      <w:bookmarkStart w:id="165" w:name="_Hlk27122381"/>
      <w:r w:rsidR="00D0442C" w:rsidRPr="00A33BF6">
        <w:rPr>
          <w:sz w:val="22"/>
          <w:szCs w:val="22"/>
        </w:rPr>
        <w:t>Dz.U. z 2019 r. poz. 1781</w:t>
      </w:r>
      <w:bookmarkEnd w:id="165"/>
      <w:r w:rsidR="00D0442C" w:rsidRPr="00A33BF6">
        <w:rPr>
          <w:sz w:val="22"/>
          <w:szCs w:val="22"/>
        </w:rPr>
        <w:t xml:space="preserve">). W przypadku niedokonania </w:t>
      </w:r>
      <w:proofErr w:type="spellStart"/>
      <w:r w:rsidR="00D0442C" w:rsidRPr="00A33BF6">
        <w:rPr>
          <w:sz w:val="22"/>
          <w:szCs w:val="22"/>
        </w:rPr>
        <w:t>anonimizacji</w:t>
      </w:r>
      <w:proofErr w:type="spellEnd"/>
      <w:r w:rsidR="00D0442C" w:rsidRPr="00A33BF6">
        <w:rPr>
          <w:bCs/>
          <w:iCs/>
          <w:sz w:val="22"/>
          <w:szCs w:val="22"/>
        </w:rPr>
        <w:t xml:space="preserve"> dostarczonych dokumentów lub dokonanie jej w sposób wadliwy, Wykonawca odpowiada za wszelkie szkody z tego tytułu</w:t>
      </w:r>
    </w:p>
    <w:p w14:paraId="7289DAFA" w14:textId="77777777" w:rsidR="00683A07" w:rsidRPr="00A33BF6" w:rsidRDefault="00683A07" w:rsidP="00A52DD4">
      <w:pPr>
        <w:numPr>
          <w:ilvl w:val="0"/>
          <w:numId w:val="72"/>
        </w:numPr>
        <w:spacing w:line="259" w:lineRule="auto"/>
        <w:jc w:val="both"/>
        <w:rPr>
          <w:sz w:val="22"/>
          <w:szCs w:val="22"/>
        </w:rPr>
      </w:pPr>
      <w:r w:rsidRPr="00A33BF6">
        <w:rPr>
          <w:sz w:val="22"/>
          <w:szCs w:val="22"/>
        </w:rPr>
        <w:t xml:space="preserve">Wykonawca zobowiązuje się do zatrudniania osób posługujących się językiem polskim w mowie </w:t>
      </w:r>
      <w:r w:rsidRPr="00A33BF6">
        <w:rPr>
          <w:sz w:val="22"/>
          <w:szCs w:val="22"/>
        </w:rPr>
        <w:br/>
        <w:t>i piśmie w stopniu umożliwiającym porozumiewanie się.</w:t>
      </w:r>
    </w:p>
    <w:p w14:paraId="5AC66842" w14:textId="63759006" w:rsidR="00D0442C" w:rsidRPr="00A33BF6" w:rsidRDefault="00D0442C" w:rsidP="00A52DD4">
      <w:pPr>
        <w:numPr>
          <w:ilvl w:val="0"/>
          <w:numId w:val="72"/>
        </w:numPr>
        <w:spacing w:line="259" w:lineRule="auto"/>
        <w:jc w:val="both"/>
        <w:rPr>
          <w:sz w:val="22"/>
          <w:szCs w:val="22"/>
        </w:rPr>
      </w:pPr>
      <w:r w:rsidRPr="00A33BF6">
        <w:rPr>
          <w:sz w:val="22"/>
          <w:szCs w:val="22"/>
        </w:rPr>
        <w:t>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 którym mowa w niniejszym ustępie, Zamawiający uprawniony jest do odstąpienia od Umowy</w:t>
      </w:r>
      <w:r w:rsidR="00A83CAC" w:rsidRPr="00A33BF6">
        <w:rPr>
          <w:sz w:val="22"/>
          <w:szCs w:val="22"/>
        </w:rPr>
        <w:t xml:space="preserve">, na zasadach określonych </w:t>
      </w:r>
      <w:r w:rsidR="00D125E3" w:rsidRPr="00A33BF6">
        <w:rPr>
          <w:sz w:val="22"/>
          <w:szCs w:val="22"/>
        </w:rPr>
        <w:t>w §</w:t>
      </w:r>
      <w:r w:rsidR="00A83CAC" w:rsidRPr="00A33BF6">
        <w:rPr>
          <w:sz w:val="22"/>
          <w:szCs w:val="22"/>
        </w:rPr>
        <w:t xml:space="preserve">14 ust. 4 Umowy, a w razie </w:t>
      </w:r>
      <w:r w:rsidRPr="00A33BF6">
        <w:rPr>
          <w:sz w:val="22"/>
          <w:szCs w:val="22"/>
        </w:rPr>
        <w:t>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p w14:paraId="54CAD676" w14:textId="659B566A" w:rsidR="00683A07" w:rsidRDefault="00683A07" w:rsidP="00A52DD4">
      <w:pPr>
        <w:numPr>
          <w:ilvl w:val="0"/>
          <w:numId w:val="72"/>
        </w:numPr>
        <w:spacing w:line="259" w:lineRule="auto"/>
        <w:jc w:val="both"/>
        <w:rPr>
          <w:sz w:val="22"/>
          <w:szCs w:val="22"/>
        </w:rPr>
      </w:pPr>
      <w:r w:rsidRPr="00A33BF6">
        <w:rPr>
          <w:sz w:val="22"/>
          <w:szCs w:val="22"/>
        </w:rPr>
        <w:t xml:space="preserve">Wykonawca przed rozpoczęciem realizacji zamówienia oraz w przypadku każdej zmiany pracowników skierowanych do realizacji zamówienia, przekaże Zamawiającemu wykaz pracowników, którzy będą realizowali zamówienie </w:t>
      </w:r>
      <w:bookmarkStart w:id="166" w:name="_Hlk147170116"/>
      <w:r w:rsidR="008C72A7" w:rsidRPr="00A33BF6">
        <w:rPr>
          <w:sz w:val="22"/>
          <w:szCs w:val="22"/>
        </w:rPr>
        <w:t>na terenie Zamawiającego</w:t>
      </w:r>
      <w:bookmarkEnd w:id="166"/>
      <w:r w:rsidR="008C72A7" w:rsidRPr="00A33BF6">
        <w:rPr>
          <w:sz w:val="22"/>
          <w:szCs w:val="22"/>
        </w:rPr>
        <w:t>.</w:t>
      </w:r>
      <w:r w:rsidR="008C72A7" w:rsidRPr="004D51AE">
        <w:rPr>
          <w:sz w:val="22"/>
          <w:szCs w:val="22"/>
        </w:rPr>
        <w:t xml:space="preserve"> </w:t>
      </w:r>
      <w:r w:rsidRPr="00A33BF6">
        <w:rPr>
          <w:sz w:val="22"/>
          <w:szCs w:val="22"/>
        </w:rPr>
        <w:t xml:space="preserve">Zamawiający w terminie do 3 dni od otrzymania wykazu może odmówić dopuszczenia do realizacji zamówienia pracowników Wykonawcy, którzy byli pracownikami Polskiej Grupy Górniczej a stosunek pracy został z nimi rozwiązany na podstawie artykułu 52 § 1 pkt. 1) i </w:t>
      </w:r>
      <w:r w:rsidRPr="00E66F78">
        <w:rPr>
          <w:sz w:val="22"/>
          <w:szCs w:val="22"/>
        </w:rPr>
        <w:t xml:space="preserve">3) Kodeksu Pracy. </w:t>
      </w:r>
    </w:p>
    <w:p w14:paraId="04923EFE" w14:textId="0B28A4D1" w:rsidR="00683A07" w:rsidRPr="00A33BF6" w:rsidRDefault="00683A07" w:rsidP="00A52DD4">
      <w:pPr>
        <w:numPr>
          <w:ilvl w:val="0"/>
          <w:numId w:val="72"/>
        </w:numPr>
        <w:spacing w:line="259" w:lineRule="auto"/>
        <w:jc w:val="both"/>
        <w:rPr>
          <w:sz w:val="22"/>
          <w:szCs w:val="22"/>
        </w:rPr>
      </w:pPr>
      <w:r w:rsidRPr="00E66F78">
        <w:rPr>
          <w:sz w:val="22"/>
          <w:szCs w:val="22"/>
        </w:rPr>
        <w:t xml:space="preserve">W przypadku </w:t>
      </w:r>
      <w:r w:rsidRPr="00A33BF6">
        <w:rPr>
          <w:sz w:val="22"/>
          <w:szCs w:val="22"/>
        </w:rPr>
        <w:t xml:space="preserve">odmowy dopuszczenia do realizacji zamówienia pracowników ze względu na okoliczności określone w ust. </w:t>
      </w:r>
      <w:r w:rsidR="005A236A" w:rsidRPr="00A33BF6">
        <w:rPr>
          <w:sz w:val="22"/>
          <w:szCs w:val="22"/>
        </w:rPr>
        <w:t>7</w:t>
      </w:r>
      <w:r w:rsidR="003C25B6">
        <w:rPr>
          <w:sz w:val="22"/>
          <w:szCs w:val="22"/>
        </w:rPr>
        <w:t xml:space="preserve"> </w:t>
      </w:r>
      <w:r w:rsidRPr="00A33BF6">
        <w:rPr>
          <w:sz w:val="22"/>
          <w:szCs w:val="22"/>
        </w:rPr>
        <w:t xml:space="preserve">Wykonawca jest zobowiązany zabezpieczyć prawidłową </w:t>
      </w:r>
      <w:r w:rsidRPr="00A33BF6">
        <w:rPr>
          <w:sz w:val="22"/>
          <w:szCs w:val="22"/>
        </w:rPr>
        <w:br/>
        <w:t>i terminową realizację zamówienia przy zatrudnieniu innych osób.</w:t>
      </w:r>
    </w:p>
    <w:p w14:paraId="79874CBE" w14:textId="77777777" w:rsidR="00683A07" w:rsidRPr="00A33BF6" w:rsidRDefault="00683A07" w:rsidP="00A52DD4">
      <w:pPr>
        <w:numPr>
          <w:ilvl w:val="0"/>
          <w:numId w:val="72"/>
        </w:numPr>
        <w:spacing w:line="259" w:lineRule="auto"/>
        <w:jc w:val="both"/>
        <w:rPr>
          <w:sz w:val="22"/>
          <w:szCs w:val="22"/>
        </w:rPr>
      </w:pPr>
      <w:r w:rsidRPr="00A33BF6">
        <w:rPr>
          <w:sz w:val="22"/>
          <w:szCs w:val="22"/>
        </w:rPr>
        <w:t>Postanowienia Umowy, w których mowa jest o pracownikach Wykonawcy odnoszą się również do pracowników Podwykonawcy.</w:t>
      </w:r>
    </w:p>
    <w:p w14:paraId="5698173F" w14:textId="77777777" w:rsidR="00683A07" w:rsidRPr="00A33BF6" w:rsidRDefault="00683A07" w:rsidP="00683A07">
      <w:pPr>
        <w:spacing w:line="259" w:lineRule="auto"/>
        <w:ind w:left="363"/>
        <w:jc w:val="both"/>
        <w:rPr>
          <w:sz w:val="22"/>
          <w:szCs w:val="22"/>
        </w:rPr>
      </w:pPr>
    </w:p>
    <w:p w14:paraId="23C0C067" w14:textId="77777777" w:rsidR="00683A07" w:rsidRPr="00A33BF6" w:rsidRDefault="00683A07" w:rsidP="00683A07">
      <w:pPr>
        <w:pStyle w:val="Nagwek2"/>
      </w:pPr>
      <w:bookmarkStart w:id="167" w:name="_Toc64016206"/>
      <w:bookmarkStart w:id="168" w:name="_Toc106184590"/>
      <w:bookmarkStart w:id="169" w:name="_Toc233612842"/>
      <w:bookmarkEnd w:id="164"/>
      <w:r w:rsidRPr="00A33BF6">
        <w:t>§ 10. Podwykonawstwo</w:t>
      </w:r>
      <w:bookmarkEnd w:id="167"/>
      <w:bookmarkEnd w:id="168"/>
      <w:bookmarkEnd w:id="169"/>
    </w:p>
    <w:p w14:paraId="478C6AFE" w14:textId="77777777" w:rsidR="0044424F" w:rsidRPr="0044424F" w:rsidRDefault="0044424F" w:rsidP="0044424F">
      <w:pPr>
        <w:numPr>
          <w:ilvl w:val="0"/>
          <w:numId w:val="57"/>
        </w:numPr>
        <w:ind w:left="284" w:hanging="284"/>
        <w:jc w:val="both"/>
        <w:rPr>
          <w:sz w:val="22"/>
          <w:szCs w:val="22"/>
        </w:rPr>
      </w:pPr>
      <w:bookmarkStart w:id="170" w:name="_Hlk68846287"/>
      <w:bookmarkStart w:id="171" w:name="_Toc64016207"/>
      <w:bookmarkStart w:id="172" w:name="_Toc106184591"/>
      <w:bookmarkStart w:id="173" w:name="_Toc233612843"/>
      <w:bookmarkStart w:id="174" w:name="_Hlk67826260"/>
      <w:r w:rsidRPr="00A33BF6">
        <w:rPr>
          <w:sz w:val="22"/>
          <w:szCs w:val="22"/>
        </w:rPr>
        <w:t xml:space="preserve">Wykonawca może powierzyć wykonanie części Umowy Podwykonawcy </w:t>
      </w:r>
      <w:r w:rsidRPr="0044424F">
        <w:rPr>
          <w:sz w:val="22"/>
          <w:szCs w:val="22"/>
        </w:rPr>
        <w:t>po uzyskaniu uprzedniej pisemnej pod rygorem nieważności zgody Zamawiającego na taką czynność, z zastrzeżeniem ust. 7.</w:t>
      </w:r>
    </w:p>
    <w:p w14:paraId="70F16C69" w14:textId="77777777" w:rsidR="0044424F" w:rsidRPr="0044424F" w:rsidRDefault="0044424F" w:rsidP="0044424F">
      <w:pPr>
        <w:numPr>
          <w:ilvl w:val="0"/>
          <w:numId w:val="57"/>
        </w:numPr>
        <w:ind w:left="284" w:hanging="284"/>
        <w:jc w:val="both"/>
        <w:rPr>
          <w:sz w:val="22"/>
          <w:szCs w:val="22"/>
        </w:rPr>
      </w:pPr>
      <w:r w:rsidRPr="0044424F">
        <w:rPr>
          <w:sz w:val="22"/>
          <w:szCs w:val="22"/>
        </w:rPr>
        <w:t>Podwykonawcą, który udostępnił zasoby na zasadach określonych w SWZ w celu wykazania spełniania warunków udziału w postępowaniu jest ………………….</w:t>
      </w:r>
    </w:p>
    <w:p w14:paraId="78D8E5B0" w14:textId="77777777" w:rsidR="0044424F" w:rsidRPr="0044424F" w:rsidRDefault="0044424F" w:rsidP="0044424F">
      <w:pPr>
        <w:numPr>
          <w:ilvl w:val="0"/>
          <w:numId w:val="57"/>
        </w:numPr>
        <w:jc w:val="both"/>
        <w:rPr>
          <w:sz w:val="22"/>
          <w:szCs w:val="22"/>
        </w:rPr>
      </w:pPr>
      <w:r w:rsidRPr="0044424F">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33F0805B" w14:textId="77777777" w:rsidR="0044424F" w:rsidRPr="0044424F" w:rsidRDefault="0044424F" w:rsidP="0044424F">
      <w:pPr>
        <w:numPr>
          <w:ilvl w:val="0"/>
          <w:numId w:val="57"/>
        </w:numPr>
        <w:ind w:left="284" w:hanging="284"/>
        <w:jc w:val="both"/>
        <w:rPr>
          <w:sz w:val="22"/>
          <w:szCs w:val="22"/>
        </w:rPr>
      </w:pPr>
      <w:r w:rsidRPr="0044424F">
        <w:rPr>
          <w:sz w:val="22"/>
          <w:szCs w:val="22"/>
        </w:rPr>
        <w:lastRenderedPageBreak/>
        <w:t>Wykonawca zobowiązany jest uzyskać pisemną zgodę Zamawiającego na powierzenie realizacji części zamówienia przez Podwykonawcę. W tym celu Wykonawca powinien wystąpić do Zamawiającego ze stosownym wnioskiem.</w:t>
      </w:r>
    </w:p>
    <w:p w14:paraId="2C7900CC" w14:textId="77777777" w:rsidR="0044424F" w:rsidRPr="0044424F" w:rsidRDefault="0044424F" w:rsidP="0044424F">
      <w:pPr>
        <w:numPr>
          <w:ilvl w:val="0"/>
          <w:numId w:val="57"/>
        </w:numPr>
        <w:ind w:left="284" w:hanging="284"/>
        <w:jc w:val="both"/>
        <w:rPr>
          <w:sz w:val="22"/>
          <w:szCs w:val="22"/>
        </w:rPr>
      </w:pPr>
      <w:r w:rsidRPr="0044424F">
        <w:rPr>
          <w:sz w:val="22"/>
          <w:szCs w:val="22"/>
        </w:rPr>
        <w:t>Wniosek powinien w szczególności zawierać:</w:t>
      </w:r>
    </w:p>
    <w:p w14:paraId="39204E81" w14:textId="77777777" w:rsidR="0044424F" w:rsidRPr="0044424F" w:rsidRDefault="0044424F" w:rsidP="0044424F">
      <w:pPr>
        <w:pStyle w:val="Akapitzlist"/>
        <w:numPr>
          <w:ilvl w:val="1"/>
          <w:numId w:val="57"/>
        </w:numPr>
        <w:ind w:left="851" w:hanging="284"/>
        <w:jc w:val="both"/>
        <w:rPr>
          <w:color w:val="EE0000"/>
          <w:sz w:val="22"/>
          <w:szCs w:val="22"/>
        </w:rPr>
      </w:pPr>
      <w:r w:rsidRPr="0044424F">
        <w:rPr>
          <w:sz w:val="22"/>
          <w:szCs w:val="22"/>
        </w:rPr>
        <w:t xml:space="preserve">nazwę podwykonawcy. </w:t>
      </w:r>
    </w:p>
    <w:p w14:paraId="27706DC7" w14:textId="77777777" w:rsidR="0044424F" w:rsidRPr="0044424F" w:rsidRDefault="0044424F" w:rsidP="0044424F">
      <w:pPr>
        <w:pStyle w:val="Akapitzlist"/>
        <w:numPr>
          <w:ilvl w:val="1"/>
          <w:numId w:val="57"/>
        </w:numPr>
        <w:ind w:left="851" w:hanging="284"/>
        <w:jc w:val="both"/>
        <w:rPr>
          <w:sz w:val="22"/>
          <w:szCs w:val="22"/>
        </w:rPr>
      </w:pPr>
      <w:r w:rsidRPr="0044424F">
        <w:rPr>
          <w:sz w:val="22"/>
          <w:szCs w:val="22"/>
        </w:rPr>
        <w:t>dane kontaktowe podwykonawcy,</w:t>
      </w:r>
    </w:p>
    <w:p w14:paraId="1F3026A3" w14:textId="77777777" w:rsidR="0044424F" w:rsidRPr="0044424F" w:rsidRDefault="0044424F" w:rsidP="0044424F">
      <w:pPr>
        <w:pStyle w:val="Akapitzlist"/>
        <w:numPr>
          <w:ilvl w:val="1"/>
          <w:numId w:val="57"/>
        </w:numPr>
        <w:ind w:left="851" w:hanging="284"/>
        <w:jc w:val="both"/>
        <w:rPr>
          <w:sz w:val="22"/>
          <w:szCs w:val="22"/>
        </w:rPr>
      </w:pPr>
      <w:r w:rsidRPr="0044424F">
        <w:rPr>
          <w:sz w:val="22"/>
          <w:szCs w:val="22"/>
        </w:rPr>
        <w:t>przedstawicieli podwykonawcy,</w:t>
      </w:r>
    </w:p>
    <w:p w14:paraId="15470FA9" w14:textId="77777777" w:rsidR="0044424F" w:rsidRPr="0044424F" w:rsidRDefault="0044424F" w:rsidP="0044424F">
      <w:pPr>
        <w:pStyle w:val="Akapitzlist"/>
        <w:ind w:left="709" w:hanging="142"/>
        <w:jc w:val="both"/>
        <w:rPr>
          <w:sz w:val="22"/>
          <w:szCs w:val="22"/>
        </w:rPr>
      </w:pPr>
      <w:r w:rsidRPr="0044424F">
        <w:rPr>
          <w:sz w:val="22"/>
          <w:szCs w:val="22"/>
        </w:rPr>
        <w:t xml:space="preserve">-  </w:t>
      </w:r>
      <w:bookmarkStart w:id="175" w:name="_Hlk235539276"/>
      <w:r w:rsidRPr="0044424F">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44424F">
        <w:rPr>
          <w:sz w:val="22"/>
          <w:szCs w:val="22"/>
          <w:u w:val="single"/>
        </w:rPr>
        <w:t>uzasadnienie</w:t>
      </w:r>
      <w:r w:rsidRPr="0044424F">
        <w:rPr>
          <w:sz w:val="22"/>
          <w:szCs w:val="22"/>
        </w:rPr>
        <w:t xml:space="preserve"> zawierające wyjaśnienie przyczyn braku możliwości ich wskazania</w:t>
      </w:r>
      <w:bookmarkEnd w:id="175"/>
      <w:r w:rsidRPr="0044424F">
        <w:rPr>
          <w:sz w:val="22"/>
          <w:szCs w:val="22"/>
        </w:rPr>
        <w:t>,</w:t>
      </w:r>
    </w:p>
    <w:p w14:paraId="62309511" w14:textId="77777777" w:rsidR="0044424F" w:rsidRPr="0044424F" w:rsidRDefault="0044424F" w:rsidP="0044424F">
      <w:pPr>
        <w:pStyle w:val="Akapitzlist"/>
        <w:numPr>
          <w:ilvl w:val="1"/>
          <w:numId w:val="57"/>
        </w:numPr>
        <w:ind w:left="851" w:hanging="284"/>
        <w:jc w:val="both"/>
        <w:rPr>
          <w:sz w:val="22"/>
          <w:szCs w:val="22"/>
        </w:rPr>
      </w:pPr>
      <w:r w:rsidRPr="0044424F">
        <w:rPr>
          <w:sz w:val="22"/>
          <w:szCs w:val="22"/>
        </w:rPr>
        <w:t>zakres części Umowy powierzonej do wykonania przez Podwykonawcę,</w:t>
      </w:r>
    </w:p>
    <w:p w14:paraId="7CD3A2BC" w14:textId="77777777" w:rsidR="0044424F" w:rsidRPr="0044424F" w:rsidRDefault="0044424F" w:rsidP="0044424F">
      <w:pPr>
        <w:pStyle w:val="Akapitzlist"/>
        <w:numPr>
          <w:ilvl w:val="1"/>
          <w:numId w:val="57"/>
        </w:numPr>
        <w:ind w:left="851" w:hanging="284"/>
        <w:jc w:val="both"/>
        <w:rPr>
          <w:sz w:val="22"/>
          <w:szCs w:val="22"/>
        </w:rPr>
      </w:pPr>
      <w:bookmarkStart w:id="176" w:name="_Hlk235539099"/>
      <w:r w:rsidRPr="0044424F">
        <w:rPr>
          <w:sz w:val="22"/>
          <w:szCs w:val="22"/>
        </w:rPr>
        <w:t>oświadczenie Wykonawcy, potwierdzające, że wobec zgłoszonego Podwykonawcy nie zachodzą okoliczności, o których mowa w ust. 9 pkt. 1 - 3 niniejszego paragrafu,</w:t>
      </w:r>
    </w:p>
    <w:bookmarkEnd w:id="176"/>
    <w:p w14:paraId="5E170646" w14:textId="3807E72B" w:rsidR="0044424F" w:rsidRPr="0044424F" w:rsidRDefault="0044424F" w:rsidP="0044424F">
      <w:pPr>
        <w:pStyle w:val="Akapitzlist"/>
        <w:numPr>
          <w:ilvl w:val="1"/>
          <w:numId w:val="57"/>
        </w:numPr>
        <w:ind w:left="851" w:hanging="284"/>
        <w:jc w:val="both"/>
        <w:rPr>
          <w:sz w:val="22"/>
          <w:szCs w:val="22"/>
        </w:rPr>
      </w:pPr>
      <w:r w:rsidRPr="0044424F">
        <w:rPr>
          <w:sz w:val="22"/>
          <w:szCs w:val="22"/>
        </w:rPr>
        <w:t>w przypadku zmiany podmiotu, który udostępnił zasoby na zasadach określonych w SWZ w</w:t>
      </w:r>
      <w:r w:rsidR="00DC6887">
        <w:rPr>
          <w:sz w:val="22"/>
          <w:szCs w:val="22"/>
        </w:rPr>
        <w:t> </w:t>
      </w:r>
      <w:r w:rsidRPr="0044424F">
        <w:rPr>
          <w:sz w:val="22"/>
          <w:szCs w:val="22"/>
        </w:rPr>
        <w:t>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34588E90" w14:textId="77777777" w:rsidR="0044424F" w:rsidRPr="0044424F" w:rsidRDefault="0044424F" w:rsidP="0044424F">
      <w:pPr>
        <w:numPr>
          <w:ilvl w:val="0"/>
          <w:numId w:val="57"/>
        </w:numPr>
        <w:ind w:left="284" w:hanging="284"/>
        <w:jc w:val="both"/>
        <w:rPr>
          <w:sz w:val="22"/>
          <w:szCs w:val="22"/>
        </w:rPr>
      </w:pPr>
      <w:r w:rsidRPr="0044424F">
        <w:rPr>
          <w:sz w:val="22"/>
          <w:szCs w:val="22"/>
        </w:rPr>
        <w:t>Zamawiający w terminie 14 dni od złożenia kompletnego wniosku przez Wykonawcę wydaje pisemną zgodę na powierzenie realizacji części umowy przez Podwykonawcę z zastrzeżeniem ustępu 9 i 11 niniejszego paragrafu.</w:t>
      </w:r>
    </w:p>
    <w:p w14:paraId="4461E9B4" w14:textId="77777777" w:rsidR="0044424F" w:rsidRPr="0044424F" w:rsidRDefault="0044424F" w:rsidP="0044424F">
      <w:pPr>
        <w:numPr>
          <w:ilvl w:val="0"/>
          <w:numId w:val="57"/>
        </w:numPr>
        <w:ind w:left="284" w:hanging="284"/>
        <w:jc w:val="both"/>
        <w:rPr>
          <w:sz w:val="22"/>
          <w:szCs w:val="22"/>
        </w:rPr>
      </w:pPr>
      <w:r w:rsidRPr="0044424F">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7B4F6B7D" w14:textId="77777777" w:rsidR="0044424F" w:rsidRPr="0044424F" w:rsidRDefault="0044424F" w:rsidP="0044424F">
      <w:pPr>
        <w:numPr>
          <w:ilvl w:val="0"/>
          <w:numId w:val="57"/>
        </w:numPr>
        <w:ind w:left="284" w:hanging="284"/>
        <w:jc w:val="both"/>
        <w:rPr>
          <w:sz w:val="22"/>
          <w:szCs w:val="22"/>
        </w:rPr>
      </w:pPr>
      <w:r w:rsidRPr="0044424F">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30DB9718" w14:textId="77777777" w:rsidR="0044424F" w:rsidRPr="0044424F" w:rsidRDefault="0044424F" w:rsidP="0044424F">
      <w:pPr>
        <w:numPr>
          <w:ilvl w:val="0"/>
          <w:numId w:val="57"/>
        </w:numPr>
        <w:ind w:left="284" w:hanging="284"/>
        <w:jc w:val="both"/>
        <w:rPr>
          <w:sz w:val="22"/>
          <w:szCs w:val="22"/>
        </w:rPr>
      </w:pPr>
      <w:r w:rsidRPr="0044424F">
        <w:rPr>
          <w:sz w:val="22"/>
          <w:szCs w:val="22"/>
        </w:rPr>
        <w:t>Zamawiający może nie wyrazić zgody na dopuszczenie Podwykonawcy do wykonywania prac objętych Umową, jeżeli Podwykonawca nie gwarantuje należytego wykonania powierzonych mu prac, w szczególności, jeżeli:</w:t>
      </w:r>
    </w:p>
    <w:p w14:paraId="734030C8" w14:textId="77777777" w:rsidR="0044424F" w:rsidRPr="0044424F" w:rsidRDefault="0044424F" w:rsidP="0044424F">
      <w:pPr>
        <w:numPr>
          <w:ilvl w:val="1"/>
          <w:numId w:val="57"/>
        </w:numPr>
        <w:ind w:left="993" w:hanging="426"/>
        <w:jc w:val="both"/>
        <w:rPr>
          <w:sz w:val="22"/>
          <w:szCs w:val="22"/>
        </w:rPr>
      </w:pPr>
      <w:r w:rsidRPr="0044424F">
        <w:rPr>
          <w:sz w:val="22"/>
          <w:szCs w:val="22"/>
        </w:rPr>
        <w:t xml:space="preserve">Podwykonawca nie wykonał lub nienależycie wykonał zobowiązania na rzecz Zamawiającego lub innego podmiotu prowadzącego działalność w sektorze górnictwa, </w:t>
      </w:r>
    </w:p>
    <w:p w14:paraId="009C6A49" w14:textId="77777777" w:rsidR="0044424F" w:rsidRPr="0044424F" w:rsidRDefault="0044424F" w:rsidP="0044424F">
      <w:pPr>
        <w:numPr>
          <w:ilvl w:val="1"/>
          <w:numId w:val="57"/>
        </w:numPr>
        <w:ind w:left="993" w:hanging="426"/>
        <w:jc w:val="both"/>
        <w:rPr>
          <w:sz w:val="22"/>
          <w:szCs w:val="22"/>
        </w:rPr>
      </w:pPr>
      <w:r w:rsidRPr="0044424F">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0BA62F4A" w14:textId="77777777" w:rsidR="0044424F" w:rsidRPr="0044424F" w:rsidRDefault="0044424F" w:rsidP="0044424F">
      <w:pPr>
        <w:numPr>
          <w:ilvl w:val="1"/>
          <w:numId w:val="57"/>
        </w:numPr>
        <w:ind w:left="993" w:hanging="426"/>
        <w:jc w:val="both"/>
        <w:rPr>
          <w:sz w:val="22"/>
          <w:szCs w:val="22"/>
        </w:rPr>
      </w:pPr>
      <w:r w:rsidRPr="0044424F">
        <w:rPr>
          <w:sz w:val="22"/>
          <w:szCs w:val="22"/>
        </w:rPr>
        <w:t>Podwykonawca jest winny spowodowania wypadku na terenie zakładu górniczego lub spowodowania zagrożenia dla ruchu zakładu górniczego,</w:t>
      </w:r>
    </w:p>
    <w:p w14:paraId="0170E947" w14:textId="77777777" w:rsidR="0044424F" w:rsidRPr="0044424F" w:rsidRDefault="0044424F" w:rsidP="0044424F">
      <w:pPr>
        <w:numPr>
          <w:ilvl w:val="1"/>
          <w:numId w:val="57"/>
        </w:numPr>
        <w:ind w:left="993" w:hanging="426"/>
        <w:jc w:val="both"/>
        <w:rPr>
          <w:sz w:val="22"/>
          <w:szCs w:val="22"/>
        </w:rPr>
      </w:pPr>
      <w:r w:rsidRPr="0044424F">
        <w:rPr>
          <w:sz w:val="22"/>
          <w:szCs w:val="22"/>
        </w:rPr>
        <w:t>Podwykonawca nie spełnia warunków udziału w postępowaniu określonych w SWZ.</w:t>
      </w:r>
    </w:p>
    <w:p w14:paraId="63B1FB08" w14:textId="77777777" w:rsidR="0044424F" w:rsidRPr="0044424F" w:rsidRDefault="0044424F" w:rsidP="0044424F">
      <w:pPr>
        <w:ind w:left="357"/>
        <w:jc w:val="both"/>
        <w:rPr>
          <w:sz w:val="22"/>
          <w:szCs w:val="22"/>
        </w:rPr>
      </w:pPr>
      <w:bookmarkStart w:id="177" w:name="_Hlk235539338"/>
      <w:r w:rsidRPr="0044424F">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77"/>
    <w:p w14:paraId="3DF846E0" w14:textId="77777777" w:rsidR="0044424F" w:rsidRPr="0044424F" w:rsidRDefault="0044424F" w:rsidP="0044424F">
      <w:pPr>
        <w:numPr>
          <w:ilvl w:val="0"/>
          <w:numId w:val="57"/>
        </w:numPr>
        <w:ind w:left="357" w:hanging="357"/>
        <w:jc w:val="both"/>
        <w:rPr>
          <w:sz w:val="22"/>
          <w:szCs w:val="22"/>
        </w:rPr>
      </w:pPr>
      <w:r w:rsidRPr="0044424F">
        <w:rPr>
          <w:sz w:val="22"/>
          <w:szCs w:val="22"/>
        </w:rPr>
        <w:t>Rozliczenia pomiędzy Wykonawcą i Podwykonawcą będą dokonywane według ich uregulowań. Wykonawca zobowiązany jest dokonywać terminowo wszelkich rozliczeń z Podwykonawcami zgodnie z obowiązującymi przepisami prawa.</w:t>
      </w:r>
    </w:p>
    <w:p w14:paraId="78C3C85A" w14:textId="77777777" w:rsidR="0044424F" w:rsidRPr="0044424F" w:rsidRDefault="0044424F" w:rsidP="0044424F">
      <w:pPr>
        <w:numPr>
          <w:ilvl w:val="0"/>
          <w:numId w:val="57"/>
        </w:numPr>
        <w:ind w:left="357" w:hanging="357"/>
        <w:jc w:val="both"/>
        <w:rPr>
          <w:sz w:val="22"/>
          <w:szCs w:val="22"/>
        </w:rPr>
      </w:pPr>
      <w:r w:rsidRPr="0044424F">
        <w:rPr>
          <w:sz w:val="22"/>
          <w:szCs w:val="22"/>
        </w:rPr>
        <w:t xml:space="preserve">Jeżeli Wykonawca zmienia albo rezygnuje z Podwykonawcy, który udostępnił zasoby na zasadach określonych w SWZ w celu wykazania spełniania </w:t>
      </w:r>
      <w:bookmarkStart w:id="178" w:name="_Hlk144463822"/>
      <w:r w:rsidRPr="0044424F">
        <w:rPr>
          <w:sz w:val="22"/>
          <w:szCs w:val="22"/>
        </w:rPr>
        <w:t>warunków udziału w postępowaniu</w:t>
      </w:r>
      <w:bookmarkEnd w:id="178"/>
      <w:r w:rsidRPr="0044424F">
        <w:rPr>
          <w:sz w:val="22"/>
          <w:szCs w:val="22"/>
        </w:rPr>
        <w:t xml:space="preserve">, Wykonawca jest obowiązany </w:t>
      </w:r>
      <w:r w:rsidRPr="0044424F">
        <w:rPr>
          <w:iCs/>
          <w:sz w:val="22"/>
          <w:szCs w:val="22"/>
        </w:rPr>
        <w:t xml:space="preserve">złożyć </w:t>
      </w:r>
      <w:r w:rsidRPr="0044424F">
        <w:rPr>
          <w:sz w:val="22"/>
          <w:szCs w:val="22"/>
        </w:rPr>
        <w:t xml:space="preserve">Zamawiającemu dokumenty, o których mowa w ust. 5 pkt </w:t>
      </w:r>
      <w:r w:rsidRPr="0044424F">
        <w:rPr>
          <w:color w:val="000000" w:themeColor="text1"/>
          <w:sz w:val="22"/>
          <w:szCs w:val="22"/>
        </w:rPr>
        <w:t xml:space="preserve">6 </w:t>
      </w:r>
      <w:r w:rsidRPr="0044424F">
        <w:rPr>
          <w:sz w:val="22"/>
          <w:szCs w:val="22"/>
        </w:rPr>
        <w:t>niniejszego paragrafu, potwierdzające, że proponowany nowy podwykonawca lub Wykonawca samodzielnie spełnia te warunki w stopniu nie mniejszym niż wymagany w trakcie postępowania o udzielnie zamówienia.</w:t>
      </w:r>
    </w:p>
    <w:p w14:paraId="09EA21C1" w14:textId="77777777" w:rsidR="0044424F" w:rsidRPr="0044424F" w:rsidRDefault="0044424F" w:rsidP="0044424F">
      <w:pPr>
        <w:numPr>
          <w:ilvl w:val="0"/>
          <w:numId w:val="57"/>
        </w:numPr>
        <w:ind w:left="357" w:hanging="357"/>
        <w:jc w:val="both"/>
        <w:rPr>
          <w:iCs/>
          <w:sz w:val="22"/>
          <w:szCs w:val="22"/>
        </w:rPr>
      </w:pPr>
      <w:r w:rsidRPr="0044424F">
        <w:rPr>
          <w:sz w:val="22"/>
          <w:szCs w:val="22"/>
        </w:rPr>
        <w:t xml:space="preserve">Uregulowania niniejszego paragrafu dotyczą także wyrażenia zgody na powierzenie wykonania części Umowy przez Podwykonawcę dalszemu podwykonawcy. </w:t>
      </w:r>
      <w:bookmarkStart w:id="179" w:name="_Hlk146783179"/>
      <w:r w:rsidRPr="0044424F">
        <w:rPr>
          <w:sz w:val="22"/>
          <w:szCs w:val="22"/>
        </w:rPr>
        <w:t xml:space="preserve">Powierzenie wykonania części </w:t>
      </w:r>
      <w:r w:rsidRPr="0044424F">
        <w:rPr>
          <w:sz w:val="22"/>
          <w:szCs w:val="22"/>
        </w:rPr>
        <w:lastRenderedPageBreak/>
        <w:t>Umowy przez Podwykonawcę dalszemu podwykonawcy wymaga dodatkowo uprzedniej pisemnej zgody Wykonawcy na taką czynność.</w:t>
      </w:r>
    </w:p>
    <w:bookmarkEnd w:id="179"/>
    <w:p w14:paraId="761DA2BB" w14:textId="77777777" w:rsidR="0044424F" w:rsidRPr="0044424F" w:rsidRDefault="0044424F" w:rsidP="0044424F">
      <w:pPr>
        <w:numPr>
          <w:ilvl w:val="0"/>
          <w:numId w:val="57"/>
        </w:numPr>
        <w:spacing w:line="259" w:lineRule="auto"/>
        <w:jc w:val="both"/>
        <w:rPr>
          <w:sz w:val="22"/>
          <w:szCs w:val="22"/>
        </w:rPr>
      </w:pPr>
      <w:r w:rsidRPr="0044424F">
        <w:rPr>
          <w:sz w:val="22"/>
          <w:szCs w:val="22"/>
        </w:rPr>
        <w:t xml:space="preserve">Zmiana lub wprowadzenie nowego Podwykonawcy nie wymaga formy aneksu. </w:t>
      </w:r>
    </w:p>
    <w:p w14:paraId="69F8D3EC" w14:textId="77777777" w:rsidR="0044424F" w:rsidRPr="00A33BF6" w:rsidRDefault="0044424F" w:rsidP="0044424F">
      <w:pPr>
        <w:numPr>
          <w:ilvl w:val="0"/>
          <w:numId w:val="57"/>
        </w:numPr>
        <w:spacing w:line="259" w:lineRule="auto"/>
        <w:jc w:val="both"/>
        <w:rPr>
          <w:sz w:val="22"/>
          <w:szCs w:val="22"/>
        </w:rPr>
      </w:pPr>
      <w:bookmarkStart w:id="180" w:name="_Hlk146783211"/>
      <w:r w:rsidRPr="0044424F">
        <w:rPr>
          <w:sz w:val="22"/>
          <w:szCs w:val="22"/>
        </w:rPr>
        <w:t>W przypadku gdy Umowa lub SWZ nakłada obowiązki na</w:t>
      </w:r>
      <w:r w:rsidRPr="00A33BF6">
        <w:rPr>
          <w:sz w:val="22"/>
          <w:szCs w:val="22"/>
        </w:rPr>
        <w:t xml:space="preserve"> Wykonawcę, to obowiązki te mają odpowiednie zastosowanie względem Podwykonawcy lub dalszego podwykonawcy, a Wykonawca zobowiązuje się zapewnić wykonanie tych obowiązków przez Podwykonawcę lub dalszego podwykonawcę.</w:t>
      </w:r>
      <w:bookmarkEnd w:id="170"/>
      <w:bookmarkEnd w:id="180"/>
    </w:p>
    <w:p w14:paraId="09E6E578" w14:textId="77777777" w:rsidR="0044424F" w:rsidRPr="00A33BF6" w:rsidRDefault="0044424F" w:rsidP="0044424F">
      <w:pPr>
        <w:numPr>
          <w:ilvl w:val="0"/>
          <w:numId w:val="57"/>
        </w:numPr>
        <w:spacing w:line="259" w:lineRule="auto"/>
        <w:jc w:val="both"/>
        <w:rPr>
          <w:sz w:val="22"/>
          <w:szCs w:val="22"/>
        </w:rPr>
      </w:pPr>
      <w:r w:rsidRPr="00A33BF6">
        <w:rPr>
          <w:sz w:val="22"/>
          <w:szCs w:val="22"/>
        </w:rPr>
        <w:t>Zapisy niniejszego paragrafu dotyczące Podwykonawców dotyczą także dalszych podwykonawców.</w:t>
      </w:r>
    </w:p>
    <w:p w14:paraId="463745A3" w14:textId="77777777" w:rsidR="00683A07" w:rsidRPr="00A33BF6" w:rsidRDefault="00683A07" w:rsidP="00683A07">
      <w:pPr>
        <w:pStyle w:val="Nagwek2"/>
      </w:pPr>
      <w:r w:rsidRPr="00A33BF6">
        <w:t>§ 11. Nadzór i koordynacja</w:t>
      </w:r>
      <w:bookmarkEnd w:id="171"/>
      <w:bookmarkEnd w:id="172"/>
      <w:bookmarkEnd w:id="173"/>
    </w:p>
    <w:p w14:paraId="51774BB1" w14:textId="511E6D9A" w:rsidR="00683A07" w:rsidRPr="00A1000C" w:rsidRDefault="00683A07" w:rsidP="00A52DD4">
      <w:pPr>
        <w:numPr>
          <w:ilvl w:val="0"/>
          <w:numId w:val="48"/>
        </w:numPr>
        <w:jc w:val="both"/>
        <w:rPr>
          <w:sz w:val="22"/>
          <w:szCs w:val="22"/>
        </w:rPr>
      </w:pPr>
      <w:r w:rsidRPr="00A33BF6">
        <w:rPr>
          <w:sz w:val="22"/>
          <w:szCs w:val="22"/>
        </w:rPr>
        <w:t xml:space="preserve">Ze strony </w:t>
      </w:r>
      <w:r w:rsidR="00D125E3" w:rsidRPr="00A33BF6">
        <w:rPr>
          <w:sz w:val="22"/>
          <w:szCs w:val="22"/>
        </w:rPr>
        <w:t>Zamawiającego -</w:t>
      </w:r>
      <w:r w:rsidRPr="00A33BF6">
        <w:rPr>
          <w:sz w:val="22"/>
          <w:szCs w:val="22"/>
        </w:rPr>
        <w:t xml:space="preserve"> </w:t>
      </w:r>
      <w:r w:rsidRPr="00A33BF6">
        <w:rPr>
          <w:i/>
          <w:sz w:val="22"/>
          <w:szCs w:val="22"/>
        </w:rPr>
        <w:t>osobą / osobami</w:t>
      </w:r>
      <w:r w:rsidRPr="00A33BF6">
        <w:rPr>
          <w:sz w:val="22"/>
          <w:szCs w:val="22"/>
        </w:rPr>
        <w:t xml:space="preserve"> upoważnion</w:t>
      </w:r>
      <w:r w:rsidR="00722C35">
        <w:rPr>
          <w:sz w:val="22"/>
          <w:szCs w:val="22"/>
        </w:rPr>
        <w:t>ą/</w:t>
      </w:r>
      <w:proofErr w:type="spellStart"/>
      <w:r w:rsidRPr="00A33BF6">
        <w:rPr>
          <w:sz w:val="22"/>
          <w:szCs w:val="22"/>
        </w:rPr>
        <w:t>ymi</w:t>
      </w:r>
      <w:proofErr w:type="spellEnd"/>
      <w:r w:rsidRPr="00A33BF6">
        <w:rPr>
          <w:sz w:val="22"/>
          <w:szCs w:val="22"/>
        </w:rPr>
        <w:t xml:space="preserve"> oraz </w:t>
      </w:r>
      <w:r w:rsidRPr="00692C0E">
        <w:rPr>
          <w:sz w:val="22"/>
          <w:szCs w:val="22"/>
        </w:rPr>
        <w:t>odpowiedzialn</w:t>
      </w:r>
      <w:r w:rsidR="00722C35">
        <w:rPr>
          <w:sz w:val="22"/>
          <w:szCs w:val="22"/>
        </w:rPr>
        <w:t>ą/</w:t>
      </w:r>
      <w:proofErr w:type="spellStart"/>
      <w:r w:rsidRPr="00692C0E">
        <w:rPr>
          <w:sz w:val="22"/>
          <w:szCs w:val="22"/>
        </w:rPr>
        <w:t>ymi</w:t>
      </w:r>
      <w:proofErr w:type="spellEnd"/>
      <w:r w:rsidRPr="00692C0E">
        <w:rPr>
          <w:sz w:val="22"/>
          <w:szCs w:val="22"/>
        </w:rPr>
        <w:t xml:space="preserve">   za nadzór nad realizacją </w:t>
      </w:r>
      <w:r>
        <w:rPr>
          <w:sz w:val="22"/>
          <w:szCs w:val="22"/>
        </w:rPr>
        <w:t>Umowy</w:t>
      </w:r>
      <w:r w:rsidR="00CD4AF0">
        <w:rPr>
          <w:sz w:val="22"/>
          <w:szCs w:val="22"/>
        </w:rPr>
        <w:t>,</w:t>
      </w:r>
      <w:r w:rsidRPr="00692C0E">
        <w:rPr>
          <w:sz w:val="22"/>
          <w:szCs w:val="22"/>
        </w:rPr>
        <w:t xml:space="preserve"> podpisanie </w:t>
      </w:r>
      <w:r w:rsidRPr="00A1000C">
        <w:rPr>
          <w:sz w:val="22"/>
          <w:szCs w:val="22"/>
        </w:rPr>
        <w:t xml:space="preserve">wszelkich </w:t>
      </w:r>
      <w:r w:rsidRPr="00A1000C">
        <w:rPr>
          <w:i/>
          <w:sz w:val="22"/>
          <w:szCs w:val="22"/>
        </w:rPr>
        <w:t>Protokołów odbioru</w:t>
      </w:r>
      <w:r w:rsidRPr="00A1000C">
        <w:rPr>
          <w:sz w:val="22"/>
          <w:szCs w:val="22"/>
        </w:rPr>
        <w:t xml:space="preserve"> wynikających z niniejszej Umowy</w:t>
      </w:r>
      <w:r w:rsidR="00722C35" w:rsidRPr="00A1000C">
        <w:rPr>
          <w:sz w:val="22"/>
          <w:szCs w:val="22"/>
        </w:rPr>
        <w:t>,</w:t>
      </w:r>
      <w:r w:rsidRPr="00A1000C">
        <w:rPr>
          <w:sz w:val="22"/>
          <w:szCs w:val="22"/>
        </w:rPr>
        <w:t xml:space="preserve"> przez co najmniej jedną z tych osób</w:t>
      </w:r>
      <w:r w:rsidR="00722C35" w:rsidRPr="00A1000C">
        <w:rPr>
          <w:sz w:val="22"/>
          <w:szCs w:val="22"/>
        </w:rPr>
        <w:t>,</w:t>
      </w:r>
      <w:r w:rsidRPr="00A1000C">
        <w:rPr>
          <w:sz w:val="22"/>
          <w:szCs w:val="22"/>
        </w:rPr>
        <w:t xml:space="preserve"> </w:t>
      </w:r>
      <w:bookmarkStart w:id="181" w:name="_Hlk233096482"/>
      <w:r w:rsidR="00CD4AF0" w:rsidRPr="00A1000C">
        <w:rPr>
          <w:sz w:val="22"/>
          <w:szCs w:val="22"/>
        </w:rPr>
        <w:t>wystąpienie z wnioskiem o weryfikację osób</w:t>
      </w:r>
      <w:r w:rsidR="00722C35" w:rsidRPr="00A1000C">
        <w:rPr>
          <w:sz w:val="22"/>
          <w:szCs w:val="22"/>
        </w:rPr>
        <w:t>,</w:t>
      </w:r>
      <w:r w:rsidR="00CD4AF0" w:rsidRPr="00A1000C">
        <w:rPr>
          <w:sz w:val="22"/>
          <w:szCs w:val="22"/>
        </w:rPr>
        <w:t xml:space="preserve"> zgodnie z </w:t>
      </w:r>
      <w:r w:rsidR="004658C6" w:rsidRPr="00A1000C">
        <w:rPr>
          <w:sz w:val="22"/>
          <w:szCs w:val="22"/>
        </w:rPr>
        <w:t>pkt X</w:t>
      </w:r>
      <w:r w:rsidR="00722C35" w:rsidRPr="00A1000C">
        <w:rPr>
          <w:sz w:val="22"/>
          <w:szCs w:val="22"/>
        </w:rPr>
        <w:t xml:space="preserve"> </w:t>
      </w:r>
      <w:r w:rsidR="004658C6" w:rsidRPr="00A1000C">
        <w:rPr>
          <w:sz w:val="22"/>
          <w:szCs w:val="22"/>
        </w:rPr>
        <w:t>Załącznika nr 1 do SWZ (SOPZ)</w:t>
      </w:r>
      <w:r w:rsidR="00722C35" w:rsidRPr="00A1000C">
        <w:rPr>
          <w:sz w:val="22"/>
          <w:szCs w:val="22"/>
        </w:rPr>
        <w:t>,</w:t>
      </w:r>
      <w:r w:rsidR="00CD4AF0" w:rsidRPr="00A1000C">
        <w:rPr>
          <w:sz w:val="22"/>
          <w:szCs w:val="22"/>
        </w:rPr>
        <w:t xml:space="preserve"> do Służb PGG</w:t>
      </w:r>
      <w:r w:rsidR="00022038" w:rsidRPr="00A1000C">
        <w:rPr>
          <w:sz w:val="22"/>
          <w:szCs w:val="22"/>
        </w:rPr>
        <w:t xml:space="preserve"> S.A.</w:t>
      </w:r>
      <w:r w:rsidR="00722C35" w:rsidRPr="00A1000C">
        <w:rPr>
          <w:sz w:val="22"/>
          <w:szCs w:val="22"/>
        </w:rPr>
        <w:t xml:space="preserve"> (Biura HR Centrali) oraz poinformowanie Wykonawcy o wynikach weryfikacji</w:t>
      </w:r>
      <w:r w:rsidR="004658C6" w:rsidRPr="00A1000C">
        <w:rPr>
          <w:sz w:val="22"/>
          <w:szCs w:val="22"/>
        </w:rPr>
        <w:t xml:space="preserve"> </w:t>
      </w:r>
      <w:bookmarkEnd w:id="181"/>
      <w:r w:rsidR="004658C6" w:rsidRPr="00A1000C">
        <w:rPr>
          <w:i/>
          <w:iCs/>
          <w:color w:val="EE0000"/>
          <w:sz w:val="22"/>
          <w:szCs w:val="22"/>
        </w:rPr>
        <w:t>– jeżeli dotyczy</w:t>
      </w:r>
      <w:r w:rsidR="00722C35" w:rsidRPr="00A1000C">
        <w:rPr>
          <w:color w:val="EE0000"/>
          <w:sz w:val="22"/>
          <w:szCs w:val="22"/>
        </w:rPr>
        <w:t xml:space="preserve"> </w:t>
      </w:r>
      <w:r w:rsidRPr="00A1000C">
        <w:rPr>
          <w:i/>
          <w:sz w:val="22"/>
          <w:szCs w:val="22"/>
        </w:rPr>
        <w:t>jest / są</w:t>
      </w:r>
      <w:r w:rsidRPr="00A1000C">
        <w:rPr>
          <w:sz w:val="22"/>
          <w:szCs w:val="22"/>
        </w:rPr>
        <w:t xml:space="preserve">: </w:t>
      </w:r>
    </w:p>
    <w:p w14:paraId="689F9818" w14:textId="77777777" w:rsidR="00683A07" w:rsidRPr="00A1000C" w:rsidRDefault="00683A07" w:rsidP="00683A07">
      <w:pPr>
        <w:ind w:left="360"/>
        <w:jc w:val="both"/>
        <w:rPr>
          <w:sz w:val="22"/>
          <w:szCs w:val="22"/>
        </w:rPr>
      </w:pPr>
      <w:r w:rsidRPr="00A1000C">
        <w:rPr>
          <w:sz w:val="22"/>
          <w:szCs w:val="22"/>
        </w:rPr>
        <w:t>…………………………  tel. ….   e-mail …..</w:t>
      </w:r>
    </w:p>
    <w:p w14:paraId="4D9AC5E8" w14:textId="6477FEA7" w:rsidR="00683A07" w:rsidRPr="00692C0E" w:rsidRDefault="00683A07" w:rsidP="00A52DD4">
      <w:pPr>
        <w:numPr>
          <w:ilvl w:val="0"/>
          <w:numId w:val="48"/>
        </w:numPr>
        <w:jc w:val="both"/>
        <w:rPr>
          <w:sz w:val="22"/>
          <w:szCs w:val="22"/>
        </w:rPr>
      </w:pPr>
      <w:r w:rsidRPr="00A1000C">
        <w:rPr>
          <w:sz w:val="22"/>
          <w:szCs w:val="22"/>
        </w:rPr>
        <w:t xml:space="preserve">Ze strony </w:t>
      </w:r>
      <w:r w:rsidR="00D125E3" w:rsidRPr="00A1000C">
        <w:rPr>
          <w:sz w:val="22"/>
          <w:szCs w:val="22"/>
        </w:rPr>
        <w:t>Wykonawcy -</w:t>
      </w:r>
      <w:r w:rsidRPr="00A1000C">
        <w:rPr>
          <w:sz w:val="22"/>
          <w:szCs w:val="22"/>
        </w:rPr>
        <w:t xml:space="preserve"> </w:t>
      </w:r>
      <w:r w:rsidRPr="00A1000C">
        <w:rPr>
          <w:i/>
          <w:sz w:val="22"/>
          <w:szCs w:val="22"/>
        </w:rPr>
        <w:t>osobą / osobami</w:t>
      </w:r>
      <w:r w:rsidRPr="00692C0E">
        <w:rPr>
          <w:sz w:val="22"/>
          <w:szCs w:val="22"/>
        </w:rPr>
        <w:t xml:space="preserve"> upoważnionymi oraz odpowiedzialnymi   za nadzór nad realizacją </w:t>
      </w:r>
      <w:r>
        <w:rPr>
          <w:sz w:val="22"/>
          <w:szCs w:val="22"/>
        </w:rPr>
        <w:t>Umowy</w:t>
      </w:r>
      <w:r w:rsidRPr="00692C0E">
        <w:rPr>
          <w:sz w:val="22"/>
          <w:szCs w:val="22"/>
        </w:rPr>
        <w:t xml:space="preserve"> oraz podpisanie wszelkich </w:t>
      </w:r>
      <w:r w:rsidRPr="00692C0E">
        <w:rPr>
          <w:i/>
          <w:sz w:val="22"/>
          <w:szCs w:val="22"/>
        </w:rPr>
        <w:t xml:space="preserve">Protokołów odbioru </w:t>
      </w:r>
      <w:r w:rsidRPr="00692C0E">
        <w:rPr>
          <w:sz w:val="22"/>
          <w:szCs w:val="22"/>
        </w:rPr>
        <w:t xml:space="preserve">wynikających z niniejszej </w:t>
      </w:r>
      <w:r>
        <w:rPr>
          <w:sz w:val="22"/>
          <w:szCs w:val="22"/>
        </w:rPr>
        <w:t>Umowy</w:t>
      </w:r>
      <w:r w:rsidRPr="00692C0E">
        <w:rPr>
          <w:sz w:val="22"/>
          <w:szCs w:val="22"/>
        </w:rPr>
        <w:t xml:space="preserve"> przez co najmniej jedną z tych osób </w:t>
      </w:r>
      <w:r w:rsidRPr="00692C0E">
        <w:rPr>
          <w:i/>
          <w:sz w:val="22"/>
          <w:szCs w:val="22"/>
        </w:rPr>
        <w:t>jest / są</w:t>
      </w:r>
      <w:r w:rsidRPr="00692C0E">
        <w:rPr>
          <w:sz w:val="22"/>
          <w:szCs w:val="22"/>
        </w:rPr>
        <w:t xml:space="preserve">: </w:t>
      </w:r>
    </w:p>
    <w:p w14:paraId="45A7326B" w14:textId="77777777" w:rsidR="00683A07" w:rsidRPr="00692C0E" w:rsidRDefault="00683A07" w:rsidP="00683A07">
      <w:pPr>
        <w:ind w:left="360"/>
        <w:jc w:val="both"/>
        <w:rPr>
          <w:sz w:val="22"/>
          <w:szCs w:val="22"/>
        </w:rPr>
      </w:pPr>
      <w:r w:rsidRPr="00692C0E">
        <w:rPr>
          <w:sz w:val="22"/>
          <w:szCs w:val="22"/>
        </w:rPr>
        <w:t>………………………..</w:t>
      </w:r>
      <w:r>
        <w:rPr>
          <w:sz w:val="22"/>
          <w:szCs w:val="22"/>
        </w:rPr>
        <w:t xml:space="preserve">   tel. ….   e-mail …..</w:t>
      </w:r>
    </w:p>
    <w:p w14:paraId="3A46043E" w14:textId="12B0F176" w:rsidR="00683A07" w:rsidRPr="007C40B7" w:rsidRDefault="00683A07" w:rsidP="00A52DD4">
      <w:pPr>
        <w:numPr>
          <w:ilvl w:val="0"/>
          <w:numId w:val="48"/>
        </w:numPr>
        <w:jc w:val="both"/>
        <w:rPr>
          <w:sz w:val="22"/>
          <w:szCs w:val="22"/>
        </w:rPr>
      </w:pPr>
      <w:r w:rsidRPr="0049057A">
        <w:rPr>
          <w:sz w:val="22"/>
          <w:szCs w:val="22"/>
        </w:rPr>
        <w:t>Zmiana osób odpowiedzialnych za nadzór nie wymaga formy aneksu.</w:t>
      </w:r>
      <w:r>
        <w:rPr>
          <w:sz w:val="22"/>
          <w:szCs w:val="22"/>
        </w:rPr>
        <w:t xml:space="preserve"> O</w:t>
      </w:r>
      <w:r w:rsidRPr="003C28FC">
        <w:rPr>
          <w:sz w:val="22"/>
          <w:szCs w:val="22"/>
        </w:rPr>
        <w:t xml:space="preserve"> przeprowadzonej zmianie osób odpow</w:t>
      </w:r>
      <w:r>
        <w:rPr>
          <w:sz w:val="22"/>
          <w:szCs w:val="22"/>
        </w:rPr>
        <w:t xml:space="preserve">iedzialnych za realizację Umowy, wymagane </w:t>
      </w:r>
      <w:r w:rsidRPr="003E4150">
        <w:rPr>
          <w:sz w:val="22"/>
          <w:szCs w:val="22"/>
        </w:rPr>
        <w:t xml:space="preserve">jest pisemne </w:t>
      </w:r>
      <w:r w:rsidR="00D125E3" w:rsidRPr="003E4150">
        <w:rPr>
          <w:sz w:val="22"/>
          <w:szCs w:val="22"/>
        </w:rPr>
        <w:t>powiadomienie drugiej</w:t>
      </w:r>
      <w:r w:rsidRPr="003E4150">
        <w:rPr>
          <w:sz w:val="22"/>
          <w:szCs w:val="22"/>
        </w:rPr>
        <w:t xml:space="preserve"> strony </w:t>
      </w:r>
      <w:r>
        <w:rPr>
          <w:sz w:val="22"/>
          <w:szCs w:val="22"/>
        </w:rPr>
        <w:t>Umowy</w:t>
      </w:r>
      <w:r w:rsidRPr="003E4150">
        <w:rPr>
          <w:sz w:val="22"/>
          <w:szCs w:val="22"/>
        </w:rPr>
        <w:t>.</w:t>
      </w:r>
    </w:p>
    <w:p w14:paraId="2B1DA268" w14:textId="506801F8" w:rsidR="00683A07" w:rsidRDefault="00683A07" w:rsidP="00A52DD4">
      <w:pPr>
        <w:numPr>
          <w:ilvl w:val="0"/>
          <w:numId w:val="48"/>
        </w:numPr>
        <w:jc w:val="both"/>
        <w:rPr>
          <w:sz w:val="22"/>
          <w:szCs w:val="22"/>
        </w:rPr>
      </w:pPr>
      <w:r w:rsidRPr="00864392">
        <w:rPr>
          <w:sz w:val="22"/>
          <w:szCs w:val="22"/>
        </w:rPr>
        <w:t xml:space="preserve">Zamawiający zastrzega sobie, aby wszystkie czynności związane z koniecznością bezpośredniego zwrócenia się do </w:t>
      </w:r>
      <w:r>
        <w:rPr>
          <w:sz w:val="22"/>
          <w:szCs w:val="22"/>
        </w:rPr>
        <w:t>Zamawiającego</w:t>
      </w:r>
      <w:r w:rsidRPr="00864392">
        <w:rPr>
          <w:sz w:val="22"/>
          <w:szCs w:val="22"/>
        </w:rPr>
        <w:t xml:space="preserve"> (w tym m.in. uzyskanie akceptacji, przekazanie dokumentacji, doręczanie korespondencji, prowadzenie uzgodnień), a także wszystkich czynności związanych </w:t>
      </w:r>
      <w:r>
        <w:rPr>
          <w:sz w:val="22"/>
          <w:szCs w:val="22"/>
        </w:rPr>
        <w:br/>
      </w:r>
      <w:r w:rsidRPr="00864392">
        <w:rPr>
          <w:sz w:val="22"/>
          <w:szCs w:val="22"/>
        </w:rPr>
        <w:t xml:space="preserve">z wykonywaniem praw i obowiązków </w:t>
      </w:r>
      <w:r>
        <w:rPr>
          <w:sz w:val="22"/>
          <w:szCs w:val="22"/>
        </w:rPr>
        <w:t>Zamawiającego</w:t>
      </w:r>
      <w:r w:rsidRPr="00864392">
        <w:rPr>
          <w:sz w:val="22"/>
          <w:szCs w:val="22"/>
        </w:rPr>
        <w:t xml:space="preserve"> wynikających z zawieranej </w:t>
      </w:r>
      <w:r>
        <w:rPr>
          <w:sz w:val="22"/>
          <w:szCs w:val="22"/>
        </w:rPr>
        <w:t>Umowy</w:t>
      </w:r>
      <w:r w:rsidRPr="00864392">
        <w:rPr>
          <w:sz w:val="22"/>
          <w:szCs w:val="22"/>
        </w:rPr>
        <w:t xml:space="preserve">, kierowane były na adres strony realizującej </w:t>
      </w:r>
      <w:r w:rsidR="002B05A2">
        <w:rPr>
          <w:sz w:val="22"/>
          <w:szCs w:val="22"/>
        </w:rPr>
        <w:t>U</w:t>
      </w:r>
      <w:r w:rsidRPr="00864392">
        <w:rPr>
          <w:sz w:val="22"/>
          <w:szCs w:val="22"/>
        </w:rPr>
        <w:t xml:space="preserve">mowę, z powiadomieniem osoby pełniącej nadzór nad realizacją </w:t>
      </w:r>
      <w:r>
        <w:rPr>
          <w:sz w:val="22"/>
          <w:szCs w:val="22"/>
        </w:rPr>
        <w:t>Umowy</w:t>
      </w:r>
      <w:r w:rsidRPr="00864392">
        <w:rPr>
          <w:sz w:val="22"/>
          <w:szCs w:val="22"/>
        </w:rPr>
        <w:t xml:space="preserve"> ze strony Zamawiającego.</w:t>
      </w:r>
    </w:p>
    <w:p w14:paraId="54FAC2A3" w14:textId="77777777" w:rsidR="00A1000C" w:rsidRPr="008548CB" w:rsidRDefault="00A1000C" w:rsidP="00A1000C">
      <w:pPr>
        <w:jc w:val="both"/>
        <w:rPr>
          <w:sz w:val="22"/>
          <w:szCs w:val="22"/>
        </w:rPr>
      </w:pPr>
    </w:p>
    <w:p w14:paraId="40CC443E" w14:textId="77777777" w:rsidR="00683A07" w:rsidRPr="00E66F78" w:rsidRDefault="00683A07" w:rsidP="00683A07">
      <w:pPr>
        <w:pStyle w:val="Nagwek2"/>
      </w:pPr>
      <w:bookmarkStart w:id="182" w:name="_Toc64016208"/>
      <w:bookmarkStart w:id="183" w:name="_Toc106184592"/>
      <w:bookmarkStart w:id="184" w:name="_Toc233612844"/>
      <w:r w:rsidRPr="00E66F78">
        <w:t>§ 1</w:t>
      </w:r>
      <w:r>
        <w:t>2</w:t>
      </w:r>
      <w:r w:rsidRPr="00E66F78">
        <w:t>. Badania kontrolne (Audyt)</w:t>
      </w:r>
      <w:bookmarkEnd w:id="182"/>
      <w:bookmarkEnd w:id="183"/>
      <w:bookmarkEnd w:id="184"/>
    </w:p>
    <w:p w14:paraId="7762D896" w14:textId="77777777" w:rsidR="00683A07" w:rsidRPr="00E66F78" w:rsidRDefault="00683A07" w:rsidP="00A52DD4">
      <w:pPr>
        <w:numPr>
          <w:ilvl w:val="0"/>
          <w:numId w:val="49"/>
        </w:numPr>
        <w:spacing w:line="259" w:lineRule="auto"/>
        <w:ind w:left="357" w:hanging="357"/>
        <w:jc w:val="both"/>
        <w:rPr>
          <w:sz w:val="22"/>
          <w:szCs w:val="22"/>
        </w:rPr>
      </w:pPr>
      <w:r w:rsidRPr="00E66F78">
        <w:rPr>
          <w:sz w:val="22"/>
          <w:szCs w:val="22"/>
        </w:rPr>
        <w:t>W trakcie wykonywania Umowy Zamawiający zastrzega prawo do wykonania Audytu. Wykonawca jest zobowiązany poddać się Audytowi w terminie i zakresie wskazanym przez Zamawiającego. Audyt może dotyczyć w szczególności:</w:t>
      </w:r>
    </w:p>
    <w:p w14:paraId="261BD912" w14:textId="77777777" w:rsidR="00683A07" w:rsidRPr="00E66F78" w:rsidRDefault="00683A07" w:rsidP="00A52DD4">
      <w:pPr>
        <w:numPr>
          <w:ilvl w:val="1"/>
          <w:numId w:val="49"/>
        </w:numPr>
        <w:spacing w:line="259" w:lineRule="auto"/>
        <w:jc w:val="both"/>
        <w:rPr>
          <w:sz w:val="22"/>
          <w:szCs w:val="22"/>
        </w:rPr>
      </w:pPr>
      <w:r w:rsidRPr="00E66F78">
        <w:rPr>
          <w:sz w:val="22"/>
          <w:szCs w:val="22"/>
        </w:rPr>
        <w:t>warunków techniczno-organizacyjnych oraz zgodności sposobu realizacji usług z</w:t>
      </w:r>
      <w:r>
        <w:rPr>
          <w:sz w:val="22"/>
          <w:szCs w:val="22"/>
        </w:rPr>
        <w:t> </w:t>
      </w:r>
      <w:r w:rsidRPr="00E66F78">
        <w:rPr>
          <w:sz w:val="22"/>
          <w:szCs w:val="22"/>
        </w:rPr>
        <w:t>postanowieniami Umowy,</w:t>
      </w:r>
    </w:p>
    <w:p w14:paraId="156354A5" w14:textId="77777777" w:rsidR="00683A07" w:rsidRPr="00E66F78" w:rsidRDefault="00683A07" w:rsidP="00A52DD4">
      <w:pPr>
        <w:numPr>
          <w:ilvl w:val="1"/>
          <w:numId w:val="49"/>
        </w:numPr>
        <w:spacing w:line="259" w:lineRule="auto"/>
        <w:jc w:val="both"/>
        <w:rPr>
          <w:sz w:val="22"/>
          <w:szCs w:val="22"/>
        </w:rPr>
      </w:pPr>
      <w:r w:rsidRPr="00E66F78">
        <w:rPr>
          <w:sz w:val="22"/>
          <w:szCs w:val="22"/>
        </w:rPr>
        <w:t>kwalifikacji i uprawnień pracowników w zakresie zgodności z wymaganiami Zamawiającego,</w:t>
      </w:r>
    </w:p>
    <w:p w14:paraId="1EB2EDE6" w14:textId="77777777" w:rsidR="00683A07" w:rsidRPr="00E66F78" w:rsidRDefault="00683A07" w:rsidP="00A52DD4">
      <w:pPr>
        <w:numPr>
          <w:ilvl w:val="1"/>
          <w:numId w:val="49"/>
        </w:numPr>
        <w:spacing w:line="259" w:lineRule="auto"/>
        <w:jc w:val="both"/>
        <w:rPr>
          <w:sz w:val="22"/>
          <w:szCs w:val="22"/>
        </w:rPr>
      </w:pPr>
      <w:r w:rsidRPr="00E66F78">
        <w:rPr>
          <w:sz w:val="22"/>
          <w:szCs w:val="22"/>
        </w:rPr>
        <w:t>przestrzegania przepisów powszechnie obowiązujących oraz wewnętrznych uregulowań Zamawiającego w zakresie ochrony środowiska i BHP,</w:t>
      </w:r>
    </w:p>
    <w:p w14:paraId="515D4D9F" w14:textId="77777777" w:rsidR="00683A07" w:rsidRPr="00E66F78" w:rsidRDefault="00683A07" w:rsidP="00A52DD4">
      <w:pPr>
        <w:numPr>
          <w:ilvl w:val="1"/>
          <w:numId w:val="49"/>
        </w:numPr>
        <w:spacing w:line="259" w:lineRule="auto"/>
        <w:jc w:val="both"/>
        <w:rPr>
          <w:sz w:val="22"/>
          <w:szCs w:val="22"/>
        </w:rPr>
      </w:pPr>
      <w:r w:rsidRPr="00E66F78">
        <w:rPr>
          <w:sz w:val="22"/>
          <w:szCs w:val="22"/>
        </w:rPr>
        <w:t>przestrzegania przepisów powszechnie obowiązujących oraz wewnętrznych uregulowań Zamawiającego w zakresie dyscypliny i czasu pracy,</w:t>
      </w:r>
    </w:p>
    <w:p w14:paraId="0377A807" w14:textId="77777777" w:rsidR="00683A07" w:rsidRPr="00E66F78" w:rsidRDefault="00683A07" w:rsidP="00A52DD4">
      <w:pPr>
        <w:numPr>
          <w:ilvl w:val="1"/>
          <w:numId w:val="49"/>
        </w:numPr>
        <w:spacing w:line="259" w:lineRule="auto"/>
        <w:jc w:val="both"/>
        <w:rPr>
          <w:sz w:val="22"/>
          <w:szCs w:val="22"/>
        </w:rPr>
      </w:pPr>
      <w:r w:rsidRPr="00E66F78">
        <w:rPr>
          <w:sz w:val="22"/>
          <w:szCs w:val="22"/>
        </w:rPr>
        <w:t>prawidłowości wykonywania Przedmiotu Umowy,</w:t>
      </w:r>
    </w:p>
    <w:p w14:paraId="2075D12A" w14:textId="3814626E" w:rsidR="00683A07" w:rsidRDefault="00683A07" w:rsidP="00A52DD4">
      <w:pPr>
        <w:numPr>
          <w:ilvl w:val="1"/>
          <w:numId w:val="49"/>
        </w:numPr>
        <w:spacing w:line="259" w:lineRule="auto"/>
        <w:jc w:val="both"/>
        <w:rPr>
          <w:sz w:val="22"/>
          <w:szCs w:val="22"/>
        </w:rPr>
      </w:pPr>
      <w:r w:rsidRPr="00E66F78">
        <w:rPr>
          <w:sz w:val="22"/>
          <w:szCs w:val="22"/>
        </w:rPr>
        <w:t>posiadania przez Wykonawcę wymaganych dopuszczeń i certyfikatów</w:t>
      </w:r>
      <w:r w:rsidR="009636A5">
        <w:rPr>
          <w:sz w:val="22"/>
          <w:szCs w:val="22"/>
        </w:rPr>
        <w:t>,</w:t>
      </w:r>
    </w:p>
    <w:p w14:paraId="6906A39D" w14:textId="2F550045" w:rsidR="00892253" w:rsidRPr="00424D9B" w:rsidRDefault="00892253" w:rsidP="00A52DD4">
      <w:pPr>
        <w:numPr>
          <w:ilvl w:val="1"/>
          <w:numId w:val="49"/>
        </w:numPr>
        <w:spacing w:line="259" w:lineRule="auto"/>
        <w:jc w:val="both"/>
        <w:rPr>
          <w:sz w:val="22"/>
          <w:szCs w:val="22"/>
        </w:rPr>
      </w:pPr>
      <w:r w:rsidRPr="00424D9B">
        <w:rPr>
          <w:rFonts w:eastAsiaTheme="minorHAnsi"/>
          <w:color w:val="000000"/>
          <w:sz w:val="22"/>
          <w:szCs w:val="22"/>
          <w:lang w:eastAsia="en-US"/>
        </w:rPr>
        <w:t xml:space="preserve">zgodności z wybranymi wymogami ustawy o Krajowym systemie </w:t>
      </w:r>
      <w:proofErr w:type="spellStart"/>
      <w:r w:rsidRPr="00424D9B">
        <w:rPr>
          <w:rFonts w:eastAsiaTheme="minorHAnsi"/>
          <w:color w:val="000000"/>
          <w:sz w:val="22"/>
          <w:szCs w:val="22"/>
          <w:lang w:eastAsia="en-US"/>
        </w:rPr>
        <w:t>cyberbezpieczeństwa</w:t>
      </w:r>
      <w:proofErr w:type="spellEnd"/>
      <w:r w:rsidRPr="00424D9B">
        <w:rPr>
          <w:rFonts w:eastAsiaTheme="minorHAnsi"/>
          <w:color w:val="000000"/>
          <w:sz w:val="22"/>
          <w:szCs w:val="22"/>
          <w:lang w:eastAsia="en-US"/>
        </w:rPr>
        <w:t xml:space="preserve"> oraz </w:t>
      </w:r>
      <w:r w:rsidRPr="00424D9B">
        <w:rPr>
          <w:sz w:val="22"/>
          <w:szCs w:val="22"/>
        </w:rPr>
        <w:t xml:space="preserve">Dyrektywy (UE) 2022/2555 (NIS 2) </w:t>
      </w:r>
      <w:r w:rsidRPr="00424D9B">
        <w:rPr>
          <w:i/>
          <w:iCs/>
          <w:color w:val="EE0000"/>
          <w:sz w:val="22"/>
          <w:szCs w:val="22"/>
        </w:rPr>
        <w:t xml:space="preserve"> </w:t>
      </w:r>
    </w:p>
    <w:p w14:paraId="62E5E9B5" w14:textId="77777777" w:rsidR="00683A07" w:rsidRPr="00A33BF6" w:rsidRDefault="00683A07" w:rsidP="00A52DD4">
      <w:pPr>
        <w:numPr>
          <w:ilvl w:val="0"/>
          <w:numId w:val="49"/>
        </w:numPr>
        <w:spacing w:line="259" w:lineRule="auto"/>
        <w:ind w:left="357" w:hanging="357"/>
        <w:jc w:val="both"/>
        <w:rPr>
          <w:sz w:val="22"/>
          <w:szCs w:val="22"/>
        </w:rPr>
      </w:pPr>
      <w:r w:rsidRPr="00E66F78">
        <w:rPr>
          <w:sz w:val="22"/>
          <w:szCs w:val="22"/>
        </w:rPr>
        <w:t>Czas trwania Audytu może wynieść od 1 do 5 dni roboczych (dni od poniedziałku do piątku z</w:t>
      </w:r>
      <w:r>
        <w:rPr>
          <w:sz w:val="22"/>
          <w:szCs w:val="22"/>
        </w:rPr>
        <w:t> </w:t>
      </w:r>
      <w:r w:rsidRPr="00E66F78">
        <w:rPr>
          <w:sz w:val="22"/>
          <w:szCs w:val="22"/>
        </w:rPr>
        <w:t xml:space="preserve">wyłączeniem dni ustawowo </w:t>
      </w:r>
      <w:r w:rsidRPr="00A33BF6">
        <w:rPr>
          <w:sz w:val="22"/>
          <w:szCs w:val="22"/>
        </w:rPr>
        <w:t>wolnych od pracy).</w:t>
      </w:r>
    </w:p>
    <w:p w14:paraId="4F1340A4" w14:textId="428E997D" w:rsidR="006A1B74" w:rsidRPr="00A33BF6" w:rsidRDefault="00683A07" w:rsidP="00A52DD4">
      <w:pPr>
        <w:numPr>
          <w:ilvl w:val="0"/>
          <w:numId w:val="49"/>
        </w:numPr>
        <w:spacing w:line="259" w:lineRule="auto"/>
        <w:ind w:left="357" w:hanging="357"/>
        <w:jc w:val="both"/>
        <w:rPr>
          <w:sz w:val="22"/>
          <w:szCs w:val="22"/>
        </w:rPr>
      </w:pPr>
      <w:r w:rsidRPr="00A33BF6">
        <w:rPr>
          <w:sz w:val="22"/>
          <w:szCs w:val="22"/>
        </w:rPr>
        <w:t>Liczba Audytów w trakcie trwania Umowy nie może przekroczyć 2 na rok kalendarzowy obowiązywania Umowy</w:t>
      </w:r>
      <w:r w:rsidR="006A1B74" w:rsidRPr="00A33BF6">
        <w:rPr>
          <w:sz w:val="22"/>
          <w:szCs w:val="22"/>
        </w:rPr>
        <w:t>, z zastrzeżeniem ust. 4 poniżej.</w:t>
      </w:r>
    </w:p>
    <w:p w14:paraId="66EDE266" w14:textId="767F6B78" w:rsidR="006A1B74" w:rsidRPr="00A33BF6" w:rsidRDefault="006A1B74" w:rsidP="00A52DD4">
      <w:pPr>
        <w:numPr>
          <w:ilvl w:val="0"/>
          <w:numId w:val="49"/>
        </w:numPr>
        <w:spacing w:line="259" w:lineRule="auto"/>
        <w:ind w:left="357" w:hanging="357"/>
        <w:jc w:val="both"/>
        <w:rPr>
          <w:sz w:val="22"/>
          <w:szCs w:val="22"/>
        </w:rPr>
      </w:pPr>
      <w:r w:rsidRPr="00A33BF6">
        <w:rPr>
          <w:sz w:val="22"/>
          <w:szCs w:val="22"/>
        </w:rPr>
        <w:lastRenderedPageBreak/>
        <w:t>W uzasadnionych przypadkach, związanych z podejrzeniem niewłaściwej realizacji Umowy, Zamawiający może przeprowadzić dodatkowy audyt na zasadach określonych w niniejszym paragrafie.</w:t>
      </w:r>
    </w:p>
    <w:p w14:paraId="273B4470" w14:textId="6970A6D9" w:rsidR="00683A07" w:rsidRPr="00A33BF6" w:rsidRDefault="00683A07" w:rsidP="00A52DD4">
      <w:pPr>
        <w:numPr>
          <w:ilvl w:val="0"/>
          <w:numId w:val="49"/>
        </w:numPr>
        <w:spacing w:line="259" w:lineRule="auto"/>
        <w:ind w:left="357" w:hanging="357"/>
        <w:jc w:val="both"/>
        <w:rPr>
          <w:sz w:val="22"/>
          <w:szCs w:val="22"/>
        </w:rPr>
      </w:pPr>
      <w:r w:rsidRPr="00A33BF6">
        <w:rPr>
          <w:sz w:val="22"/>
          <w:szCs w:val="22"/>
        </w:rPr>
        <w:t>Zasady ustalenia terminu przeprowadzenia Audytu</w:t>
      </w:r>
      <w:r w:rsidR="002B05A2" w:rsidRPr="00A33BF6">
        <w:rPr>
          <w:sz w:val="22"/>
          <w:szCs w:val="22"/>
        </w:rPr>
        <w:t xml:space="preserve"> są następujące:</w:t>
      </w:r>
    </w:p>
    <w:p w14:paraId="27BD40CD" w14:textId="77777777" w:rsidR="00683A07" w:rsidRPr="00A33BF6" w:rsidRDefault="00683A07" w:rsidP="00A52DD4">
      <w:pPr>
        <w:numPr>
          <w:ilvl w:val="1"/>
          <w:numId w:val="49"/>
        </w:numPr>
        <w:spacing w:line="259" w:lineRule="auto"/>
        <w:jc w:val="both"/>
        <w:rPr>
          <w:sz w:val="22"/>
          <w:szCs w:val="22"/>
        </w:rPr>
      </w:pPr>
      <w:r w:rsidRPr="00A33BF6">
        <w:rPr>
          <w:sz w:val="22"/>
          <w:szCs w:val="22"/>
        </w:rPr>
        <w:t>Zamawiający powiadomi Wykonawcę o przewidywanym terminie przeprowadzenia Audytu z wyprzedzeniem 14 dni kalendarzowych w stosunku do planowanej daty jego rozpoczęcia;</w:t>
      </w:r>
    </w:p>
    <w:p w14:paraId="226BB039" w14:textId="77777777" w:rsidR="00683A07" w:rsidRPr="00A33BF6" w:rsidRDefault="00683A07" w:rsidP="00A52DD4">
      <w:pPr>
        <w:numPr>
          <w:ilvl w:val="1"/>
          <w:numId w:val="49"/>
        </w:numPr>
        <w:spacing w:line="259" w:lineRule="auto"/>
        <w:ind w:hanging="357"/>
        <w:jc w:val="both"/>
        <w:rPr>
          <w:sz w:val="22"/>
          <w:szCs w:val="22"/>
        </w:rPr>
      </w:pPr>
      <w:r w:rsidRPr="00A33BF6">
        <w:rPr>
          <w:sz w:val="22"/>
          <w:szCs w:val="22"/>
        </w:rPr>
        <w:t>Powiadomienie o Audycie winno zawierać:</w:t>
      </w:r>
    </w:p>
    <w:p w14:paraId="18543395" w14:textId="77777777" w:rsidR="00683A07" w:rsidRPr="00A33BF6" w:rsidRDefault="00683A07" w:rsidP="00A52DD4">
      <w:pPr>
        <w:numPr>
          <w:ilvl w:val="2"/>
          <w:numId w:val="49"/>
        </w:numPr>
        <w:spacing w:line="259" w:lineRule="auto"/>
        <w:ind w:hanging="357"/>
        <w:jc w:val="both"/>
        <w:rPr>
          <w:sz w:val="22"/>
          <w:szCs w:val="22"/>
        </w:rPr>
      </w:pPr>
      <w:r w:rsidRPr="00A33BF6">
        <w:rPr>
          <w:sz w:val="22"/>
          <w:szCs w:val="22"/>
        </w:rPr>
        <w:t>wskazanie zakres Audytu,</w:t>
      </w:r>
    </w:p>
    <w:p w14:paraId="714B896F" w14:textId="77777777" w:rsidR="00683A07" w:rsidRPr="00A33BF6" w:rsidRDefault="00683A07" w:rsidP="00A52DD4">
      <w:pPr>
        <w:numPr>
          <w:ilvl w:val="2"/>
          <w:numId w:val="49"/>
        </w:numPr>
        <w:spacing w:line="259" w:lineRule="auto"/>
        <w:jc w:val="both"/>
        <w:rPr>
          <w:sz w:val="22"/>
          <w:szCs w:val="22"/>
        </w:rPr>
      </w:pPr>
      <w:r w:rsidRPr="00A33BF6">
        <w:rPr>
          <w:sz w:val="22"/>
          <w:szCs w:val="22"/>
        </w:rPr>
        <w:t>proponowany termin rozpoczęcia i zakończenia Audytu,</w:t>
      </w:r>
    </w:p>
    <w:p w14:paraId="79E44AE7" w14:textId="5CFF501F" w:rsidR="00683A07" w:rsidRPr="00A33BF6" w:rsidRDefault="002B05A2" w:rsidP="00A52DD4">
      <w:pPr>
        <w:numPr>
          <w:ilvl w:val="2"/>
          <w:numId w:val="49"/>
        </w:numPr>
        <w:spacing w:line="259" w:lineRule="auto"/>
        <w:jc w:val="both"/>
        <w:rPr>
          <w:sz w:val="22"/>
          <w:szCs w:val="22"/>
        </w:rPr>
      </w:pPr>
      <w:r w:rsidRPr="00A33BF6">
        <w:rPr>
          <w:sz w:val="22"/>
          <w:szCs w:val="22"/>
        </w:rPr>
        <w:t xml:space="preserve">ewentualne </w:t>
      </w:r>
      <w:r w:rsidR="00683A07" w:rsidRPr="00A33BF6">
        <w:rPr>
          <w:sz w:val="22"/>
          <w:szCs w:val="22"/>
        </w:rPr>
        <w:t>inne informacje (np. miejsce Audytu);</w:t>
      </w:r>
    </w:p>
    <w:p w14:paraId="461A6931" w14:textId="6C9FA595" w:rsidR="00683A07" w:rsidRPr="00A33BF6" w:rsidRDefault="00683A07" w:rsidP="00A52DD4">
      <w:pPr>
        <w:numPr>
          <w:ilvl w:val="1"/>
          <w:numId w:val="49"/>
        </w:numPr>
        <w:spacing w:line="259" w:lineRule="auto"/>
        <w:jc w:val="both"/>
        <w:rPr>
          <w:sz w:val="22"/>
          <w:szCs w:val="22"/>
        </w:rPr>
      </w:pPr>
      <w:r w:rsidRPr="00A33BF6">
        <w:rPr>
          <w:sz w:val="22"/>
          <w:szCs w:val="22"/>
        </w:rPr>
        <w:t>Wykonawca w terminie 3 dni roboczych od daty otrzymania powiadomienia może wnieść uwagi wraz z uzasadnieniem. Niewniesienie uwag w terminie jest rozumiane jako akceptacja terminu</w:t>
      </w:r>
      <w:r w:rsidR="002B05A2" w:rsidRPr="00A33BF6">
        <w:rPr>
          <w:sz w:val="22"/>
          <w:szCs w:val="22"/>
        </w:rPr>
        <w:t xml:space="preserve"> i zakresu</w:t>
      </w:r>
      <w:r w:rsidRPr="00A33BF6">
        <w:rPr>
          <w:sz w:val="22"/>
          <w:szCs w:val="22"/>
        </w:rPr>
        <w:t xml:space="preserve"> Audytu;</w:t>
      </w:r>
    </w:p>
    <w:p w14:paraId="7E425E94" w14:textId="77777777" w:rsidR="00683A07" w:rsidRPr="00A33BF6" w:rsidRDefault="00683A07" w:rsidP="00A52DD4">
      <w:pPr>
        <w:numPr>
          <w:ilvl w:val="1"/>
          <w:numId w:val="49"/>
        </w:numPr>
        <w:spacing w:line="259" w:lineRule="auto"/>
        <w:jc w:val="both"/>
        <w:rPr>
          <w:sz w:val="22"/>
          <w:szCs w:val="22"/>
        </w:rPr>
      </w:pPr>
      <w:r w:rsidRPr="00A33BF6">
        <w:rPr>
          <w:sz w:val="22"/>
          <w:szCs w:val="22"/>
        </w:rPr>
        <w:t>W przypadku wniesienia przez Wykonawcę uwag, Zamawiający w terminie 7 dni kalendarzowych od otrzymania uwag ustosunkuje się do tych uwag poprzez:</w:t>
      </w:r>
    </w:p>
    <w:p w14:paraId="5333558A" w14:textId="77777777" w:rsidR="00683A07" w:rsidRPr="00A33BF6" w:rsidRDefault="00683A07" w:rsidP="00A52DD4">
      <w:pPr>
        <w:numPr>
          <w:ilvl w:val="2"/>
          <w:numId w:val="49"/>
        </w:numPr>
        <w:spacing w:line="259" w:lineRule="auto"/>
        <w:jc w:val="both"/>
        <w:rPr>
          <w:sz w:val="22"/>
          <w:szCs w:val="22"/>
        </w:rPr>
      </w:pPr>
      <w:r w:rsidRPr="00A33BF6">
        <w:rPr>
          <w:sz w:val="22"/>
          <w:szCs w:val="22"/>
        </w:rPr>
        <w:t>uwzględnienie ich albo</w:t>
      </w:r>
    </w:p>
    <w:p w14:paraId="7365800C" w14:textId="77777777" w:rsidR="00683A07" w:rsidRPr="00A33BF6" w:rsidRDefault="00683A07" w:rsidP="00A52DD4">
      <w:pPr>
        <w:numPr>
          <w:ilvl w:val="2"/>
          <w:numId w:val="49"/>
        </w:numPr>
        <w:spacing w:line="259" w:lineRule="auto"/>
        <w:jc w:val="both"/>
        <w:rPr>
          <w:sz w:val="22"/>
          <w:szCs w:val="22"/>
        </w:rPr>
      </w:pPr>
      <w:r w:rsidRPr="00A33BF6">
        <w:rPr>
          <w:sz w:val="22"/>
          <w:szCs w:val="22"/>
        </w:rPr>
        <w:t>uzasadnienie odmowy ich uwzględnienia;</w:t>
      </w:r>
    </w:p>
    <w:p w14:paraId="17EE424D" w14:textId="325076C5" w:rsidR="00683A07" w:rsidRPr="00A33BF6" w:rsidRDefault="00683A07" w:rsidP="00A52DD4">
      <w:pPr>
        <w:numPr>
          <w:ilvl w:val="1"/>
          <w:numId w:val="49"/>
        </w:numPr>
        <w:spacing w:line="259" w:lineRule="auto"/>
        <w:jc w:val="both"/>
        <w:rPr>
          <w:sz w:val="22"/>
          <w:szCs w:val="22"/>
        </w:rPr>
      </w:pPr>
      <w:r w:rsidRPr="00A33BF6">
        <w:rPr>
          <w:sz w:val="22"/>
          <w:szCs w:val="22"/>
        </w:rPr>
        <w:t xml:space="preserve">Termin przeprowadzenia Audytu uznaje się za </w:t>
      </w:r>
      <w:r w:rsidR="00D125E3" w:rsidRPr="00A33BF6">
        <w:rPr>
          <w:sz w:val="22"/>
          <w:szCs w:val="22"/>
        </w:rPr>
        <w:t>ustalony,</w:t>
      </w:r>
      <w:r w:rsidRPr="00A33BF6">
        <w:rPr>
          <w:sz w:val="22"/>
          <w:szCs w:val="22"/>
        </w:rPr>
        <w:t xml:space="preserve"> jeżeli:</w:t>
      </w:r>
    </w:p>
    <w:p w14:paraId="2A7233DA" w14:textId="329E3638" w:rsidR="00683A07" w:rsidRPr="00A33BF6" w:rsidRDefault="00683A07" w:rsidP="00A52DD4">
      <w:pPr>
        <w:numPr>
          <w:ilvl w:val="2"/>
          <w:numId w:val="49"/>
        </w:numPr>
        <w:spacing w:line="259" w:lineRule="auto"/>
        <w:jc w:val="both"/>
        <w:rPr>
          <w:sz w:val="22"/>
          <w:szCs w:val="22"/>
        </w:rPr>
      </w:pPr>
      <w:r w:rsidRPr="00A33BF6">
        <w:rPr>
          <w:sz w:val="22"/>
          <w:szCs w:val="22"/>
        </w:rPr>
        <w:t xml:space="preserve">Wykonawca w terminie określonym w ust. </w:t>
      </w:r>
      <w:r w:rsidR="00C00B7E" w:rsidRPr="00A33BF6">
        <w:rPr>
          <w:sz w:val="22"/>
          <w:szCs w:val="22"/>
        </w:rPr>
        <w:t>5</w:t>
      </w:r>
      <w:r w:rsidRPr="00A33BF6">
        <w:rPr>
          <w:sz w:val="22"/>
          <w:szCs w:val="22"/>
        </w:rPr>
        <w:t xml:space="preserve"> pkt </w:t>
      </w:r>
      <w:r w:rsidR="00D125E3" w:rsidRPr="00A33BF6">
        <w:rPr>
          <w:sz w:val="22"/>
          <w:szCs w:val="22"/>
        </w:rPr>
        <w:t>3 nie</w:t>
      </w:r>
      <w:r w:rsidRPr="00A33BF6">
        <w:rPr>
          <w:sz w:val="22"/>
          <w:szCs w:val="22"/>
        </w:rPr>
        <w:t xml:space="preserve"> wniesie uwag do otrzymanego powiadomienia;</w:t>
      </w:r>
    </w:p>
    <w:p w14:paraId="7A3C0EA7" w14:textId="77777777" w:rsidR="00683A07" w:rsidRPr="00E66F78" w:rsidRDefault="00683A07" w:rsidP="00A52DD4">
      <w:pPr>
        <w:numPr>
          <w:ilvl w:val="2"/>
          <w:numId w:val="49"/>
        </w:numPr>
        <w:spacing w:line="259" w:lineRule="auto"/>
        <w:jc w:val="both"/>
        <w:rPr>
          <w:sz w:val="22"/>
          <w:szCs w:val="22"/>
        </w:rPr>
      </w:pPr>
      <w:r w:rsidRPr="00A33BF6">
        <w:rPr>
          <w:sz w:val="22"/>
          <w:szCs w:val="22"/>
        </w:rPr>
        <w:t xml:space="preserve">Zamawiający uwzględni uwagi wniesione przez Wykonawcę; W takim wypadku obowiązuje termin zaproponowany przez Wykonawcę </w:t>
      </w:r>
      <w:r w:rsidRPr="00E66F78">
        <w:rPr>
          <w:sz w:val="22"/>
          <w:szCs w:val="22"/>
        </w:rPr>
        <w:t>lub termin wskazany przez Zamawiającego z uwzględnieniem uwag wniesionych przez Wykonawcę;</w:t>
      </w:r>
    </w:p>
    <w:p w14:paraId="6D0B226A" w14:textId="77777777" w:rsidR="00683A07" w:rsidRPr="00E66F78" w:rsidRDefault="00683A07" w:rsidP="00A52DD4">
      <w:pPr>
        <w:numPr>
          <w:ilvl w:val="2"/>
          <w:numId w:val="49"/>
        </w:numPr>
        <w:spacing w:line="259" w:lineRule="auto"/>
        <w:jc w:val="both"/>
        <w:rPr>
          <w:sz w:val="22"/>
          <w:szCs w:val="22"/>
        </w:rPr>
      </w:pPr>
      <w:r w:rsidRPr="00E66F78">
        <w:rPr>
          <w:sz w:val="22"/>
          <w:szCs w:val="22"/>
        </w:rPr>
        <w:t>Zamawiający odmówi uznania wniesionych przez Wykonawcę uwag; w takim wypadku obowiązuje termin pierwotnie wyznaczony w powiadomieniu.</w:t>
      </w:r>
    </w:p>
    <w:p w14:paraId="5F341F30" w14:textId="77777777" w:rsidR="00683A07" w:rsidRPr="00E66F78" w:rsidRDefault="00683A07" w:rsidP="00A52DD4">
      <w:pPr>
        <w:numPr>
          <w:ilvl w:val="0"/>
          <w:numId w:val="49"/>
        </w:numPr>
        <w:spacing w:line="259" w:lineRule="auto"/>
        <w:jc w:val="both"/>
        <w:rPr>
          <w:sz w:val="22"/>
          <w:szCs w:val="22"/>
        </w:rPr>
      </w:pPr>
      <w:r w:rsidRPr="00E66F78">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6D9D56D1" w14:textId="77777777" w:rsidR="00683A07" w:rsidRPr="00E66F78" w:rsidRDefault="00683A07" w:rsidP="00A52DD4">
      <w:pPr>
        <w:numPr>
          <w:ilvl w:val="0"/>
          <w:numId w:val="49"/>
        </w:numPr>
        <w:spacing w:line="259" w:lineRule="auto"/>
        <w:ind w:left="357" w:hanging="357"/>
        <w:jc w:val="both"/>
        <w:rPr>
          <w:sz w:val="22"/>
          <w:szCs w:val="22"/>
        </w:rPr>
      </w:pPr>
      <w:r w:rsidRPr="00E66F78">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48187CB9" w14:textId="77777777" w:rsidR="00683A07" w:rsidRPr="00E66F78" w:rsidRDefault="00683A07" w:rsidP="00A52DD4">
      <w:pPr>
        <w:numPr>
          <w:ilvl w:val="0"/>
          <w:numId w:val="49"/>
        </w:numPr>
        <w:spacing w:line="259" w:lineRule="auto"/>
        <w:ind w:left="357" w:hanging="357"/>
        <w:jc w:val="both"/>
        <w:rPr>
          <w:sz w:val="22"/>
          <w:szCs w:val="22"/>
        </w:rPr>
      </w:pPr>
      <w:r w:rsidRPr="00E66F78">
        <w:rPr>
          <w:sz w:val="22"/>
          <w:szCs w:val="22"/>
        </w:rPr>
        <w:t>Za przeprowadzenie Audytu Wykonawcy nie przysługuje dodatkowe wynagrodzenie.</w:t>
      </w:r>
    </w:p>
    <w:p w14:paraId="6E759527" w14:textId="77777777" w:rsidR="00683A07" w:rsidRPr="00A33BF6" w:rsidRDefault="00683A07" w:rsidP="00A52DD4">
      <w:pPr>
        <w:numPr>
          <w:ilvl w:val="0"/>
          <w:numId w:val="49"/>
        </w:numPr>
        <w:spacing w:line="259" w:lineRule="auto"/>
        <w:ind w:left="357" w:hanging="357"/>
        <w:jc w:val="both"/>
        <w:rPr>
          <w:sz w:val="22"/>
          <w:szCs w:val="22"/>
        </w:rPr>
      </w:pPr>
      <w:r w:rsidRPr="00E66F78">
        <w:rPr>
          <w:sz w:val="22"/>
          <w:szCs w:val="22"/>
        </w:rPr>
        <w:t xml:space="preserve">Wyniki Audytu zatwierdzone przez </w:t>
      </w:r>
      <w:r w:rsidRPr="00A33BF6">
        <w:rPr>
          <w:sz w:val="22"/>
          <w:szCs w:val="22"/>
        </w:rPr>
        <w:t>Pełnomocnika Zamawiającego zostaną przekazane Wykonawcy.</w:t>
      </w:r>
    </w:p>
    <w:p w14:paraId="2FE7F21B" w14:textId="2551D1D0" w:rsidR="00683A07" w:rsidRPr="00A33BF6" w:rsidRDefault="00683A07" w:rsidP="00A52DD4">
      <w:pPr>
        <w:numPr>
          <w:ilvl w:val="0"/>
          <w:numId w:val="49"/>
        </w:numPr>
        <w:spacing w:line="259" w:lineRule="auto"/>
        <w:ind w:left="357" w:hanging="357"/>
        <w:jc w:val="both"/>
        <w:rPr>
          <w:sz w:val="22"/>
          <w:szCs w:val="22"/>
        </w:rPr>
      </w:pPr>
      <w:r w:rsidRPr="00A33BF6">
        <w:rPr>
          <w:sz w:val="22"/>
          <w:szCs w:val="22"/>
        </w:rPr>
        <w:t>Wyniki Audytu stwierdzające nienależyte wykonywanie Umowy lub realizację Umowy niezgodnie z przepisami prawa lub regulacjami wewnętrznymi Zamawiającego, mogą być podstawą odstąpienia od Umowy z winy Wykonawcy</w:t>
      </w:r>
      <w:r w:rsidR="002B05A2" w:rsidRPr="00A33BF6">
        <w:rPr>
          <w:sz w:val="22"/>
          <w:szCs w:val="22"/>
        </w:rPr>
        <w:t xml:space="preserve"> na zasadach określonych w § 14 ust. 4 Umowy.</w:t>
      </w:r>
    </w:p>
    <w:bookmarkEnd w:id="174"/>
    <w:p w14:paraId="703FAFE0" w14:textId="77777777" w:rsidR="00683A07" w:rsidRPr="00E66F78" w:rsidRDefault="00683A07" w:rsidP="00683A07">
      <w:pPr>
        <w:spacing w:before="120"/>
        <w:jc w:val="both"/>
        <w:rPr>
          <w:sz w:val="22"/>
          <w:szCs w:val="22"/>
        </w:rPr>
      </w:pPr>
    </w:p>
    <w:p w14:paraId="564B1BCF" w14:textId="77777777" w:rsidR="00683A07" w:rsidRPr="000E4913" w:rsidRDefault="00683A07" w:rsidP="00683A07">
      <w:pPr>
        <w:pStyle w:val="Nagwek2"/>
      </w:pPr>
      <w:bookmarkStart w:id="185" w:name="_Toc64016209"/>
      <w:bookmarkStart w:id="186" w:name="_Toc106184593"/>
      <w:bookmarkStart w:id="187" w:name="_Toc233612845"/>
      <w:r w:rsidRPr="000E4913">
        <w:t>§ 1</w:t>
      </w:r>
      <w:r>
        <w:t>3</w:t>
      </w:r>
      <w:r w:rsidRPr="000E4913">
        <w:t>. Kary umowne i odpowiedzialność</w:t>
      </w:r>
      <w:bookmarkEnd w:id="185"/>
      <w:bookmarkEnd w:id="186"/>
      <w:bookmarkEnd w:id="187"/>
      <w:r w:rsidRPr="000E4913">
        <w:t xml:space="preserve"> </w:t>
      </w:r>
    </w:p>
    <w:p w14:paraId="62EE9EC5" w14:textId="77777777" w:rsidR="00631E65" w:rsidRPr="001167CD" w:rsidRDefault="00631E65" w:rsidP="00631E65">
      <w:pPr>
        <w:spacing w:line="259" w:lineRule="auto"/>
        <w:jc w:val="both"/>
        <w:rPr>
          <w:color w:val="FF0000"/>
          <w:sz w:val="8"/>
          <w:szCs w:val="8"/>
        </w:rPr>
      </w:pPr>
      <w:bookmarkStart w:id="188" w:name="_Hlk67826332"/>
    </w:p>
    <w:p w14:paraId="1A76C2B9" w14:textId="04F53B8B" w:rsidR="00683A07" w:rsidRPr="000E4913" w:rsidRDefault="00683A07" w:rsidP="00A52DD4">
      <w:pPr>
        <w:numPr>
          <w:ilvl w:val="0"/>
          <w:numId w:val="50"/>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5157D376" w14:textId="77777777" w:rsidR="00A1000C" w:rsidRPr="00A1000C" w:rsidRDefault="00A1000C" w:rsidP="00A52DD4">
      <w:pPr>
        <w:pStyle w:val="Akapitzlist"/>
        <w:numPr>
          <w:ilvl w:val="1"/>
          <w:numId w:val="50"/>
        </w:numPr>
        <w:jc w:val="both"/>
        <w:rPr>
          <w:sz w:val="22"/>
          <w:szCs w:val="22"/>
        </w:rPr>
      </w:pPr>
      <w:r w:rsidRPr="00A1000C">
        <w:rPr>
          <w:sz w:val="22"/>
          <w:szCs w:val="22"/>
        </w:rPr>
        <w:t>za każdy rozpoczęty dzień zwłoki w realizacji przedmiotu Umowy:</w:t>
      </w:r>
    </w:p>
    <w:p w14:paraId="31584968" w14:textId="77777777" w:rsidR="00A1000C" w:rsidRPr="00A1000C" w:rsidRDefault="00A1000C" w:rsidP="00A1000C">
      <w:pPr>
        <w:ind w:left="360" w:firstLine="349"/>
        <w:jc w:val="both"/>
        <w:rPr>
          <w:sz w:val="22"/>
          <w:szCs w:val="22"/>
        </w:rPr>
      </w:pPr>
      <w:r w:rsidRPr="00A1000C">
        <w:rPr>
          <w:sz w:val="22"/>
          <w:szCs w:val="22"/>
        </w:rPr>
        <w:t>- od 1 do 30 dnia – 0,1 % wartości netto zadania za każdy dzień,</w:t>
      </w:r>
    </w:p>
    <w:p w14:paraId="2304F812" w14:textId="7AC70317" w:rsidR="00A1000C" w:rsidRPr="00A1000C" w:rsidRDefault="00A1000C" w:rsidP="00A1000C">
      <w:pPr>
        <w:pStyle w:val="Akapitzlist"/>
        <w:ind w:left="360" w:firstLine="349"/>
        <w:rPr>
          <w:sz w:val="22"/>
          <w:szCs w:val="22"/>
        </w:rPr>
      </w:pPr>
      <w:r w:rsidRPr="00A1000C">
        <w:rPr>
          <w:sz w:val="22"/>
          <w:szCs w:val="22"/>
        </w:rPr>
        <w:t xml:space="preserve">- </w:t>
      </w:r>
      <w:r w:rsidR="00D201E5">
        <w:rPr>
          <w:sz w:val="22"/>
          <w:szCs w:val="22"/>
        </w:rPr>
        <w:t>od</w:t>
      </w:r>
      <w:r w:rsidR="00D201E5" w:rsidRPr="00A1000C">
        <w:rPr>
          <w:sz w:val="22"/>
          <w:szCs w:val="22"/>
        </w:rPr>
        <w:t xml:space="preserve"> </w:t>
      </w:r>
      <w:r w:rsidRPr="00A1000C">
        <w:rPr>
          <w:sz w:val="22"/>
          <w:szCs w:val="22"/>
        </w:rPr>
        <w:t>31 dnia - 0,2 % wartości netto zadania za każdy dzień</w:t>
      </w:r>
    </w:p>
    <w:p w14:paraId="10AD837D" w14:textId="77777777" w:rsidR="00A1000C" w:rsidRPr="00A1000C" w:rsidRDefault="00A1000C" w:rsidP="00A52DD4">
      <w:pPr>
        <w:pStyle w:val="Akapitzlist"/>
        <w:numPr>
          <w:ilvl w:val="1"/>
          <w:numId w:val="50"/>
        </w:numPr>
        <w:jc w:val="both"/>
        <w:rPr>
          <w:sz w:val="22"/>
          <w:szCs w:val="22"/>
        </w:rPr>
      </w:pPr>
      <w:r w:rsidRPr="00A1000C">
        <w:rPr>
          <w:sz w:val="22"/>
          <w:szCs w:val="22"/>
        </w:rPr>
        <w:t>w wysokości 100,00 zł za każde rozpoczęte 24 godziny zwłoki ponad terminy określone w warunkach gwarancji (§6 ust. 3),</w:t>
      </w:r>
    </w:p>
    <w:p w14:paraId="7C902F57" w14:textId="4C05D9D9" w:rsidR="00892253" w:rsidRPr="004F30C4" w:rsidRDefault="00892253" w:rsidP="00A52DD4">
      <w:pPr>
        <w:pStyle w:val="Akapitzlist"/>
        <w:numPr>
          <w:ilvl w:val="1"/>
          <w:numId w:val="50"/>
        </w:numPr>
        <w:spacing w:line="259" w:lineRule="auto"/>
        <w:jc w:val="both"/>
        <w:rPr>
          <w:sz w:val="22"/>
          <w:szCs w:val="22"/>
        </w:rPr>
      </w:pPr>
      <w:r w:rsidRPr="00A1000C">
        <w:rPr>
          <w:sz w:val="22"/>
          <w:szCs w:val="22"/>
        </w:rPr>
        <w:lastRenderedPageBreak/>
        <w:t>łączna wysokość kar umownych należnych Zamawiającemu na podstawie ust. 1 pkt 1–</w:t>
      </w:r>
      <w:r>
        <w:rPr>
          <w:sz w:val="22"/>
          <w:szCs w:val="22"/>
        </w:rPr>
        <w:t xml:space="preserve">2 </w:t>
      </w:r>
      <w:r w:rsidRPr="004F30C4">
        <w:rPr>
          <w:sz w:val="22"/>
          <w:szCs w:val="22"/>
        </w:rPr>
        <w:t>niniejszego paragrafu nie może przekroczyć 20% wartości netto Umowy, o której mowa w § 3 ust. 1.</w:t>
      </w:r>
    </w:p>
    <w:p w14:paraId="02138B75" w14:textId="77777777" w:rsidR="00A13A6B" w:rsidRPr="00A33BF6" w:rsidRDefault="00683A07" w:rsidP="00A52DD4">
      <w:pPr>
        <w:pStyle w:val="Akapitzlist"/>
        <w:numPr>
          <w:ilvl w:val="1"/>
          <w:numId w:val="50"/>
        </w:numPr>
        <w:spacing w:line="276" w:lineRule="auto"/>
        <w:jc w:val="both"/>
        <w:rPr>
          <w:i/>
          <w:iCs/>
          <w:sz w:val="22"/>
          <w:szCs w:val="22"/>
        </w:rPr>
      </w:pPr>
      <w:r w:rsidRPr="00615048">
        <w:rPr>
          <w:sz w:val="22"/>
          <w:szCs w:val="22"/>
        </w:rPr>
        <w:t xml:space="preserve">w przypadku </w:t>
      </w:r>
      <w:r w:rsidRPr="00A33BF6">
        <w:rPr>
          <w:sz w:val="22"/>
          <w:szCs w:val="22"/>
        </w:rPr>
        <w:t xml:space="preserve">stwierdzenia, że prace </w:t>
      </w:r>
      <w:r w:rsidR="002B05A2" w:rsidRPr="00A33BF6">
        <w:rPr>
          <w:sz w:val="22"/>
          <w:szCs w:val="22"/>
        </w:rPr>
        <w:t xml:space="preserve">są </w:t>
      </w:r>
      <w:r w:rsidRPr="00A33BF6">
        <w:rPr>
          <w:sz w:val="22"/>
          <w:szCs w:val="22"/>
        </w:rPr>
        <w:t xml:space="preserve">wykonywane na terenie </w:t>
      </w:r>
      <w:r w:rsidR="00025E5C" w:rsidRPr="00A33BF6">
        <w:rPr>
          <w:sz w:val="22"/>
          <w:szCs w:val="22"/>
        </w:rPr>
        <w:t>Zamawiającego</w:t>
      </w:r>
      <w:r w:rsidRPr="00A33BF6">
        <w:rPr>
          <w:sz w:val="22"/>
          <w:szCs w:val="22"/>
        </w:rPr>
        <w:t xml:space="preserve"> przez pracowników </w:t>
      </w:r>
      <w:r w:rsidR="002B05A2" w:rsidRPr="00A33BF6">
        <w:rPr>
          <w:sz w:val="22"/>
          <w:szCs w:val="22"/>
        </w:rPr>
        <w:t>W</w:t>
      </w:r>
      <w:r w:rsidRPr="00A33BF6">
        <w:rPr>
          <w:sz w:val="22"/>
          <w:szCs w:val="22"/>
        </w:rPr>
        <w:t xml:space="preserve">ykonawcy nie posługujących się językiem </w:t>
      </w:r>
      <w:r w:rsidRPr="00567A5E">
        <w:rPr>
          <w:rStyle w:val="Nagwek3Znak"/>
        </w:rPr>
        <w:t>polskim</w:t>
      </w:r>
      <w:r w:rsidRPr="00A33BF6">
        <w:rPr>
          <w:sz w:val="22"/>
          <w:szCs w:val="22"/>
        </w:rPr>
        <w:t xml:space="preserve"> w mowie i piśmie w stopniu warunkującym porozumiewanie się w wysokości 200,00 zł za każdy stwierdzony przypadek, </w:t>
      </w:r>
      <w:r w:rsidR="00A13A6B" w:rsidRPr="00A33BF6">
        <w:rPr>
          <w:sz w:val="22"/>
          <w:szCs w:val="22"/>
        </w:rPr>
        <w:t>(każdego pracownika), kara może zostać nałożona wielokrotnie w odniesieniu do tego samego pracownika, jeżeli będzie on wykonywał pracę na terenie Zamawiającego w kolejnych dniach,</w:t>
      </w:r>
    </w:p>
    <w:p w14:paraId="68168E70" w14:textId="22789B98" w:rsidR="00683A07" w:rsidRPr="0019416D" w:rsidRDefault="00683A07" w:rsidP="00A52DD4">
      <w:pPr>
        <w:pStyle w:val="Akapitzlist"/>
        <w:numPr>
          <w:ilvl w:val="1"/>
          <w:numId w:val="50"/>
        </w:numPr>
        <w:spacing w:line="276" w:lineRule="auto"/>
        <w:jc w:val="both"/>
        <w:rPr>
          <w:i/>
          <w:iCs/>
          <w:color w:val="FF0000"/>
          <w:sz w:val="22"/>
          <w:szCs w:val="22"/>
        </w:rPr>
      </w:pPr>
      <w:r w:rsidRPr="00A33BF6">
        <w:rPr>
          <w:sz w:val="22"/>
          <w:szCs w:val="22"/>
        </w:rPr>
        <w:t xml:space="preserve">za zwłokę w przedstawieniu dokumentów, które zgodnie z SOPZ ma przedłożyć Wykonawca przez rozpoczęciem wykonywania </w:t>
      </w:r>
      <w:r w:rsidR="002B05A2" w:rsidRPr="00A33BF6">
        <w:rPr>
          <w:sz w:val="22"/>
          <w:szCs w:val="22"/>
        </w:rPr>
        <w:t>U</w:t>
      </w:r>
      <w:r w:rsidRPr="00A33BF6">
        <w:rPr>
          <w:sz w:val="22"/>
          <w:szCs w:val="22"/>
        </w:rPr>
        <w:t xml:space="preserve">mowy oraz w trakcie </w:t>
      </w:r>
      <w:r w:rsidR="002B05A2" w:rsidRPr="00A33BF6">
        <w:rPr>
          <w:sz w:val="22"/>
          <w:szCs w:val="22"/>
        </w:rPr>
        <w:t>jej</w:t>
      </w:r>
      <w:r w:rsidRPr="00A33BF6">
        <w:rPr>
          <w:sz w:val="22"/>
          <w:szCs w:val="22"/>
        </w:rPr>
        <w:t xml:space="preserve"> realizacji - w wysokości 100 zł za każdy</w:t>
      </w:r>
      <w:r w:rsidR="002B05A2" w:rsidRPr="00A33BF6">
        <w:rPr>
          <w:sz w:val="22"/>
          <w:szCs w:val="22"/>
        </w:rPr>
        <w:t xml:space="preserve"> rozpoczęty</w:t>
      </w:r>
      <w:r w:rsidRPr="00A33BF6">
        <w:rPr>
          <w:sz w:val="22"/>
          <w:szCs w:val="22"/>
        </w:rPr>
        <w:t xml:space="preserve"> dzień </w:t>
      </w:r>
      <w:r w:rsidRPr="006524C6">
        <w:rPr>
          <w:sz w:val="22"/>
          <w:szCs w:val="22"/>
        </w:rPr>
        <w:t>zwłoki</w:t>
      </w:r>
    </w:p>
    <w:p w14:paraId="446351DA" w14:textId="0C86FAAA" w:rsidR="00683A07" w:rsidRPr="00152976" w:rsidRDefault="00683A07" w:rsidP="00A52DD4">
      <w:pPr>
        <w:numPr>
          <w:ilvl w:val="1"/>
          <w:numId w:val="50"/>
        </w:numPr>
        <w:spacing w:line="259" w:lineRule="auto"/>
        <w:jc w:val="both"/>
        <w:rPr>
          <w:sz w:val="22"/>
          <w:szCs w:val="22"/>
        </w:rPr>
      </w:pPr>
      <w:bookmarkStart w:id="189" w:name="_Hlk144459554"/>
      <w:r w:rsidRPr="00152976">
        <w:rPr>
          <w:sz w:val="22"/>
          <w:szCs w:val="22"/>
        </w:rPr>
        <w:t xml:space="preserve">za zwłokę w przedstawieniu polisy ubezpieczeniowej lub dowodu opłacenia składki ubezpieczeniowej – w wysokości 1 000 zł za każdy dzień zwłoki; Zamawiający nie naliczy kary </w:t>
      </w:r>
      <w:r w:rsidR="00D50D0A" w:rsidRPr="00152976">
        <w:rPr>
          <w:sz w:val="22"/>
          <w:szCs w:val="22"/>
        </w:rPr>
        <w:t>umownej,</w:t>
      </w:r>
      <w:r w:rsidRPr="00152976">
        <w:rPr>
          <w:sz w:val="22"/>
          <w:szCs w:val="22"/>
        </w:rPr>
        <w:t xml:space="preserve"> jeżeli w wyniku przedłożenia dokumentów zostanie stwierdzone zachowanie ciągłości ubezpieczenia Wykonawcy</w:t>
      </w:r>
      <w:r w:rsidR="000071CA">
        <w:rPr>
          <w:sz w:val="22"/>
          <w:szCs w:val="22"/>
        </w:rPr>
        <w:t xml:space="preserve"> </w:t>
      </w:r>
      <w:r w:rsidR="000071CA" w:rsidRPr="00E50E3A">
        <w:rPr>
          <w:i/>
          <w:iCs/>
          <w:color w:val="FF0000"/>
          <w:sz w:val="22"/>
          <w:szCs w:val="22"/>
        </w:rPr>
        <w:t>(</w:t>
      </w:r>
      <w:r w:rsidR="00892253">
        <w:rPr>
          <w:i/>
          <w:iCs/>
          <w:color w:val="FF0000"/>
          <w:sz w:val="22"/>
          <w:szCs w:val="22"/>
        </w:rPr>
        <w:t>nie</w:t>
      </w:r>
      <w:r w:rsidR="000071CA" w:rsidRPr="00E50E3A">
        <w:rPr>
          <w:i/>
          <w:iCs/>
          <w:color w:val="FF0000"/>
          <w:sz w:val="22"/>
          <w:szCs w:val="22"/>
        </w:rPr>
        <w:t xml:space="preserve"> dotyczy)</w:t>
      </w:r>
      <w:r w:rsidR="00025E5C">
        <w:rPr>
          <w:sz w:val="22"/>
          <w:szCs w:val="22"/>
        </w:rPr>
        <w:t xml:space="preserve"> </w:t>
      </w:r>
    </w:p>
    <w:bookmarkEnd w:id="189"/>
    <w:p w14:paraId="3147F901" w14:textId="24A13765" w:rsidR="00683A07" w:rsidRPr="00A33BF6" w:rsidRDefault="00683A07" w:rsidP="00A52DD4">
      <w:pPr>
        <w:numPr>
          <w:ilvl w:val="1"/>
          <w:numId w:val="50"/>
        </w:numPr>
        <w:spacing w:line="259" w:lineRule="auto"/>
        <w:jc w:val="both"/>
        <w:rPr>
          <w:sz w:val="22"/>
          <w:szCs w:val="22"/>
        </w:rPr>
      </w:pPr>
      <w:r w:rsidRPr="00E66F78">
        <w:rPr>
          <w:sz w:val="22"/>
          <w:szCs w:val="22"/>
        </w:rPr>
        <w:t xml:space="preserve">za naruszenie przez Wykonawcę obowiązku zachowania poufności w wysokości 5% </w:t>
      </w:r>
      <w:r w:rsidR="002B05A2">
        <w:rPr>
          <w:sz w:val="22"/>
          <w:szCs w:val="22"/>
        </w:rPr>
        <w:t>w</w:t>
      </w:r>
      <w:r w:rsidRPr="00E66F78">
        <w:rPr>
          <w:sz w:val="22"/>
          <w:szCs w:val="22"/>
        </w:rPr>
        <w:t xml:space="preserve">artości </w:t>
      </w:r>
      <w:r w:rsidRPr="00A33BF6">
        <w:rPr>
          <w:sz w:val="22"/>
          <w:szCs w:val="22"/>
        </w:rPr>
        <w:t>Umowy</w:t>
      </w:r>
      <w:r w:rsidR="002B05A2" w:rsidRPr="00A33BF6">
        <w:rPr>
          <w:sz w:val="22"/>
          <w:szCs w:val="22"/>
        </w:rPr>
        <w:t xml:space="preserve"> netto</w:t>
      </w:r>
      <w:r w:rsidRPr="00A33BF6">
        <w:rPr>
          <w:sz w:val="22"/>
          <w:szCs w:val="22"/>
        </w:rPr>
        <w:t xml:space="preserve">, o której mowa w § 3 ust. </w:t>
      </w:r>
      <w:r w:rsidR="00D50D0A" w:rsidRPr="00A33BF6">
        <w:rPr>
          <w:sz w:val="22"/>
          <w:szCs w:val="22"/>
        </w:rPr>
        <w:t>1, za</w:t>
      </w:r>
      <w:r w:rsidR="002B05A2" w:rsidRPr="00A33BF6">
        <w:rPr>
          <w:sz w:val="22"/>
          <w:szCs w:val="22"/>
        </w:rPr>
        <w:t xml:space="preserve"> każdy stwierdzony przypadek,</w:t>
      </w:r>
    </w:p>
    <w:p w14:paraId="312868EA" w14:textId="77777777" w:rsidR="00683A07" w:rsidRPr="00A33BF6" w:rsidRDefault="00683A07" w:rsidP="00A52DD4">
      <w:pPr>
        <w:numPr>
          <w:ilvl w:val="1"/>
          <w:numId w:val="50"/>
        </w:numPr>
        <w:spacing w:line="259" w:lineRule="auto"/>
        <w:jc w:val="both"/>
        <w:rPr>
          <w:sz w:val="22"/>
          <w:szCs w:val="22"/>
        </w:rPr>
      </w:pPr>
      <w:r w:rsidRPr="00A33BF6">
        <w:rPr>
          <w:sz w:val="22"/>
          <w:szCs w:val="22"/>
        </w:rPr>
        <w:t>w przypadku stawienia się do pracy lub wykonywana pracy przez pracowników Wykonawcy:</w:t>
      </w:r>
    </w:p>
    <w:p w14:paraId="764DB2C5" w14:textId="50DBE09C" w:rsidR="00683A07" w:rsidRPr="00A33BF6" w:rsidRDefault="00683A07" w:rsidP="00A52DD4">
      <w:pPr>
        <w:numPr>
          <w:ilvl w:val="2"/>
          <w:numId w:val="50"/>
        </w:numPr>
        <w:spacing w:line="259" w:lineRule="auto"/>
        <w:jc w:val="both"/>
        <w:rPr>
          <w:sz w:val="22"/>
          <w:szCs w:val="22"/>
        </w:rPr>
      </w:pPr>
      <w:r w:rsidRPr="00A33BF6">
        <w:rPr>
          <w:sz w:val="22"/>
          <w:szCs w:val="22"/>
        </w:rPr>
        <w:t xml:space="preserve">w stanie po użyciu alkoholu; (stan po użyciu alkoholu zachodzi, gdy zawartość alkoholu w organizmie wynosi lub prowadzi do stężenia we krwi od 0,2‰ do 0,5‰ alkoholu albo obecności w wydychanym powietrzu od 0,1 </w:t>
      </w:r>
      <w:proofErr w:type="spellStart"/>
      <w:r w:rsidRPr="00A33BF6">
        <w:rPr>
          <w:sz w:val="22"/>
          <w:szCs w:val="22"/>
        </w:rPr>
        <w:t>mg</w:t>
      </w:r>
      <w:proofErr w:type="spellEnd"/>
      <w:r w:rsidRPr="00A33BF6">
        <w:rPr>
          <w:sz w:val="22"/>
          <w:szCs w:val="22"/>
        </w:rPr>
        <w:t xml:space="preserve"> do 0,25 </w:t>
      </w:r>
      <w:proofErr w:type="spellStart"/>
      <w:r w:rsidRPr="00A33BF6">
        <w:rPr>
          <w:sz w:val="22"/>
          <w:szCs w:val="22"/>
        </w:rPr>
        <w:t>mg</w:t>
      </w:r>
      <w:proofErr w:type="spellEnd"/>
      <w:r w:rsidRPr="00A33BF6">
        <w:rPr>
          <w:sz w:val="22"/>
          <w:szCs w:val="22"/>
        </w:rPr>
        <w:t xml:space="preserve"> alkoholu w 1 dm3)</w:t>
      </w:r>
      <w:r w:rsidR="00D50D0A">
        <w:rPr>
          <w:sz w:val="22"/>
          <w:szCs w:val="22"/>
        </w:rPr>
        <w:t>,</w:t>
      </w:r>
    </w:p>
    <w:p w14:paraId="1DD020A3" w14:textId="7E8BB641" w:rsidR="00683A07" w:rsidRPr="00A33BF6" w:rsidRDefault="00683A07" w:rsidP="00A52DD4">
      <w:pPr>
        <w:numPr>
          <w:ilvl w:val="2"/>
          <w:numId w:val="50"/>
        </w:numPr>
        <w:spacing w:line="259" w:lineRule="auto"/>
        <w:jc w:val="both"/>
        <w:rPr>
          <w:sz w:val="22"/>
          <w:szCs w:val="22"/>
        </w:rPr>
      </w:pPr>
      <w:r w:rsidRPr="00A33BF6">
        <w:rPr>
          <w:sz w:val="22"/>
          <w:szCs w:val="22"/>
        </w:rPr>
        <w:t xml:space="preserve">w stanie </w:t>
      </w:r>
      <w:r w:rsidR="00D50D0A" w:rsidRPr="00A33BF6">
        <w:rPr>
          <w:sz w:val="22"/>
          <w:szCs w:val="22"/>
        </w:rPr>
        <w:t>nietrzeźwości</w:t>
      </w:r>
      <w:r w:rsidRPr="00A33BF6">
        <w:rPr>
          <w:sz w:val="22"/>
          <w:szCs w:val="22"/>
        </w:rPr>
        <w:t xml:space="preserve"> (stan nietrzeźwości zachodzi, gdy zawartość alkoholu w organizmie wynosi lub prowadzi do stężenia we krwi powyżej 0,5‰ alkoholu albo obecności </w:t>
      </w:r>
      <w:r w:rsidRPr="00A33BF6">
        <w:rPr>
          <w:sz w:val="22"/>
          <w:szCs w:val="22"/>
        </w:rPr>
        <w:br/>
        <w:t xml:space="preserve">w wydychanym powietrzu powyżej 0,25 </w:t>
      </w:r>
      <w:proofErr w:type="spellStart"/>
      <w:r w:rsidRPr="00A33BF6">
        <w:rPr>
          <w:sz w:val="22"/>
          <w:szCs w:val="22"/>
        </w:rPr>
        <w:t>mg</w:t>
      </w:r>
      <w:proofErr w:type="spellEnd"/>
      <w:r w:rsidRPr="00A33BF6">
        <w:rPr>
          <w:sz w:val="22"/>
          <w:szCs w:val="22"/>
        </w:rPr>
        <w:t xml:space="preserve"> alkoholu w 1 dm3)</w:t>
      </w:r>
      <w:r w:rsidR="00D50D0A">
        <w:rPr>
          <w:sz w:val="22"/>
          <w:szCs w:val="22"/>
        </w:rPr>
        <w:t>,</w:t>
      </w:r>
    </w:p>
    <w:p w14:paraId="5480C470" w14:textId="77777777" w:rsidR="00683A07" w:rsidRPr="00A33BF6" w:rsidRDefault="00683A07" w:rsidP="00A52DD4">
      <w:pPr>
        <w:numPr>
          <w:ilvl w:val="2"/>
          <w:numId w:val="50"/>
        </w:numPr>
        <w:spacing w:line="259" w:lineRule="auto"/>
        <w:jc w:val="both"/>
        <w:rPr>
          <w:sz w:val="22"/>
          <w:szCs w:val="22"/>
        </w:rPr>
      </w:pPr>
      <w:r w:rsidRPr="00A33BF6">
        <w:rPr>
          <w:sz w:val="22"/>
          <w:szCs w:val="22"/>
        </w:rPr>
        <w:t xml:space="preserve">którzy są pod wpływem narkotyków lub innych substancji, których oddziaływanie </w:t>
      </w:r>
      <w:r w:rsidRPr="00A33BF6">
        <w:rPr>
          <w:sz w:val="22"/>
          <w:szCs w:val="22"/>
        </w:rPr>
        <w:br/>
        <w:t xml:space="preserve">na organizm pracownika uniemożliwia należyte wykonanie obowiązków pracowniczych (dalej inne substancje), </w:t>
      </w:r>
    </w:p>
    <w:p w14:paraId="6AFCD181" w14:textId="77777777" w:rsidR="00683A07" w:rsidRPr="00A33BF6" w:rsidRDefault="00683A07" w:rsidP="00A52DD4">
      <w:pPr>
        <w:numPr>
          <w:ilvl w:val="2"/>
          <w:numId w:val="50"/>
        </w:numPr>
        <w:spacing w:line="259" w:lineRule="auto"/>
        <w:jc w:val="both"/>
        <w:rPr>
          <w:sz w:val="22"/>
          <w:szCs w:val="22"/>
        </w:rPr>
      </w:pPr>
      <w:r w:rsidRPr="00A33BF6">
        <w:rPr>
          <w:sz w:val="22"/>
          <w:szCs w:val="22"/>
        </w:rPr>
        <w:t>którzy używają lub spożywają alkohol, narkotyki lub inne substancji w czasie pracy lub na terenie zakładu pracy,</w:t>
      </w:r>
    </w:p>
    <w:p w14:paraId="7FFE3360" w14:textId="77777777" w:rsidR="00683A07" w:rsidRPr="00A33BF6" w:rsidRDefault="00683A07" w:rsidP="00A52DD4">
      <w:pPr>
        <w:numPr>
          <w:ilvl w:val="2"/>
          <w:numId w:val="50"/>
        </w:numPr>
        <w:spacing w:line="259" w:lineRule="auto"/>
        <w:ind w:left="1134" w:hanging="425"/>
        <w:jc w:val="both"/>
        <w:rPr>
          <w:sz w:val="22"/>
          <w:szCs w:val="22"/>
        </w:rPr>
      </w:pPr>
      <w:r w:rsidRPr="00A33BF6">
        <w:rPr>
          <w:sz w:val="22"/>
          <w:szCs w:val="22"/>
        </w:rPr>
        <w:t xml:space="preserve">którzy wnoszą alkohol, narkotyki lub inne substancje na teren zakładu pracy </w:t>
      </w:r>
    </w:p>
    <w:p w14:paraId="5605F145" w14:textId="77A3709E" w:rsidR="00683A07" w:rsidRPr="00BC5498" w:rsidRDefault="00023E56" w:rsidP="00683A07">
      <w:pPr>
        <w:spacing w:line="259" w:lineRule="auto"/>
        <w:ind w:left="709"/>
        <w:jc w:val="both"/>
        <w:rPr>
          <w:sz w:val="22"/>
          <w:szCs w:val="22"/>
        </w:rPr>
      </w:pPr>
      <w:r w:rsidRPr="00824FD1">
        <w:rPr>
          <w:sz w:val="22"/>
          <w:szCs w:val="22"/>
          <w:highlight w:val="cyan"/>
        </w:rPr>
        <w:t>-</w:t>
      </w:r>
      <w:r w:rsidRPr="00BC5498">
        <w:rPr>
          <w:sz w:val="22"/>
          <w:szCs w:val="22"/>
        </w:rPr>
        <w:t xml:space="preserve"> </w:t>
      </w:r>
      <w:r w:rsidR="00683A07" w:rsidRPr="00BC5498">
        <w:rPr>
          <w:sz w:val="22"/>
          <w:szCs w:val="22"/>
        </w:rPr>
        <w:t xml:space="preserve">w wysokości 1 </w:t>
      </w:r>
      <w:r w:rsidR="006B2F9C" w:rsidRPr="00BC5498">
        <w:rPr>
          <w:sz w:val="22"/>
          <w:szCs w:val="22"/>
        </w:rPr>
        <w:t>5</w:t>
      </w:r>
      <w:r w:rsidR="00683A07" w:rsidRPr="00BC5498">
        <w:rPr>
          <w:sz w:val="22"/>
          <w:szCs w:val="22"/>
        </w:rPr>
        <w:t>00,00 zł za każdy stwierdzony przypadek;</w:t>
      </w:r>
    </w:p>
    <w:p w14:paraId="3D05C699" w14:textId="70DAACDD" w:rsidR="00683A07" w:rsidRPr="00BC5498" w:rsidRDefault="00683A07" w:rsidP="00A52DD4">
      <w:pPr>
        <w:numPr>
          <w:ilvl w:val="1"/>
          <w:numId w:val="50"/>
        </w:numPr>
        <w:spacing w:line="259" w:lineRule="auto"/>
        <w:ind w:left="714" w:hanging="357"/>
        <w:jc w:val="both"/>
        <w:rPr>
          <w:sz w:val="22"/>
          <w:szCs w:val="22"/>
        </w:rPr>
      </w:pPr>
      <w:r w:rsidRPr="00BC5498">
        <w:rPr>
          <w:sz w:val="22"/>
          <w:szCs w:val="22"/>
        </w:rPr>
        <w:t xml:space="preserve">w przypadku dokonania przez </w:t>
      </w:r>
      <w:r w:rsidRPr="00892253">
        <w:rPr>
          <w:sz w:val="22"/>
          <w:szCs w:val="22"/>
        </w:rPr>
        <w:t xml:space="preserve">pracownika Wykonawcy zaboru mienia Zamawiającego </w:t>
      </w:r>
      <w:r w:rsidR="006B2F9C" w:rsidRPr="00892253">
        <w:rPr>
          <w:sz w:val="22"/>
          <w:szCs w:val="22"/>
        </w:rPr>
        <w:t>lub firm</w:t>
      </w:r>
      <w:r w:rsidRPr="00892253">
        <w:rPr>
          <w:sz w:val="22"/>
          <w:szCs w:val="22"/>
        </w:rPr>
        <w:t xml:space="preserve"> mających siedzibę </w:t>
      </w:r>
      <w:r w:rsidR="00672417" w:rsidRPr="00892253">
        <w:rPr>
          <w:sz w:val="22"/>
          <w:szCs w:val="22"/>
        </w:rPr>
        <w:t xml:space="preserve">lub wykonujących usługi </w:t>
      </w:r>
      <w:r w:rsidRPr="00892253">
        <w:rPr>
          <w:sz w:val="22"/>
          <w:szCs w:val="22"/>
        </w:rPr>
        <w:t>na terenie Zamawiającego – w wysokości 1</w:t>
      </w:r>
      <w:r w:rsidR="000954CD" w:rsidRPr="00892253">
        <w:rPr>
          <w:sz w:val="22"/>
          <w:szCs w:val="22"/>
        </w:rPr>
        <w:t> </w:t>
      </w:r>
      <w:r w:rsidR="006B2F9C" w:rsidRPr="00892253">
        <w:rPr>
          <w:sz w:val="22"/>
          <w:szCs w:val="22"/>
        </w:rPr>
        <w:t>5</w:t>
      </w:r>
      <w:r w:rsidRPr="00892253">
        <w:rPr>
          <w:sz w:val="22"/>
          <w:szCs w:val="22"/>
        </w:rPr>
        <w:t>00</w:t>
      </w:r>
      <w:r w:rsidR="000954CD" w:rsidRPr="00892253">
        <w:rPr>
          <w:sz w:val="22"/>
          <w:szCs w:val="22"/>
        </w:rPr>
        <w:t>,00</w:t>
      </w:r>
      <w:r w:rsidRPr="00892253">
        <w:rPr>
          <w:sz w:val="22"/>
          <w:szCs w:val="22"/>
        </w:rPr>
        <w:t> </w:t>
      </w:r>
      <w:r w:rsidR="006B2F9C" w:rsidRPr="00892253">
        <w:rPr>
          <w:sz w:val="22"/>
          <w:szCs w:val="22"/>
        </w:rPr>
        <w:t>zł za</w:t>
      </w:r>
      <w:r w:rsidRPr="00892253">
        <w:rPr>
          <w:sz w:val="22"/>
          <w:szCs w:val="22"/>
        </w:rPr>
        <w:t xml:space="preserve"> każdy stwierdzony</w:t>
      </w:r>
      <w:r w:rsidRPr="00BC5498">
        <w:rPr>
          <w:sz w:val="22"/>
          <w:szCs w:val="22"/>
        </w:rPr>
        <w:t xml:space="preserve"> przypadek, a jeżeli w wyniku zaboru doszło do zniszczenia mienia </w:t>
      </w:r>
      <w:r w:rsidR="00025E5C" w:rsidRPr="00BC5498">
        <w:rPr>
          <w:sz w:val="22"/>
          <w:szCs w:val="22"/>
        </w:rPr>
        <w:t xml:space="preserve">- </w:t>
      </w:r>
      <w:r w:rsidR="002B05A2" w:rsidRPr="00BC5498">
        <w:rPr>
          <w:sz w:val="22"/>
          <w:szCs w:val="22"/>
        </w:rPr>
        <w:t>Wykonawca zobowiązany jest także do pokrycia kosztów przywrócenia mienia do stanu poprzedniego.</w:t>
      </w:r>
    </w:p>
    <w:p w14:paraId="4A7C5259" w14:textId="65DBBEB4" w:rsidR="0064648D" w:rsidRPr="00BC5498" w:rsidRDefault="00683A07" w:rsidP="00A52DD4">
      <w:pPr>
        <w:numPr>
          <w:ilvl w:val="1"/>
          <w:numId w:val="50"/>
        </w:numPr>
        <w:spacing w:line="259" w:lineRule="auto"/>
        <w:ind w:left="714" w:hanging="357"/>
        <w:jc w:val="both"/>
        <w:rPr>
          <w:i/>
          <w:iCs/>
          <w:color w:val="FF0000"/>
          <w:sz w:val="22"/>
          <w:szCs w:val="22"/>
        </w:rPr>
      </w:pPr>
      <w:r w:rsidRPr="00BC5498">
        <w:rPr>
          <w:sz w:val="22"/>
          <w:szCs w:val="22"/>
        </w:rPr>
        <w:t xml:space="preserve">za każdy stwierdzony przypadek naruszenia obowiązku </w:t>
      </w:r>
      <w:r w:rsidR="0064648D" w:rsidRPr="00BC5498">
        <w:rPr>
          <w:sz w:val="22"/>
          <w:szCs w:val="22"/>
        </w:rPr>
        <w:t xml:space="preserve">w zakresie zatrudnienia, określonego w § 9 ust. 1 </w:t>
      </w:r>
      <w:r w:rsidRPr="00BC5498">
        <w:rPr>
          <w:sz w:val="22"/>
          <w:szCs w:val="22"/>
        </w:rPr>
        <w:t xml:space="preserve">- w wysokości równej miesięcznemu minimalnemu wynagrodzeniu za pracę ustalonemu zgodnie z przepisami ustawy z dnia 10.10.2002r. o minimalnym wynagrodzeniu za pracę obowiązującemu w </w:t>
      </w:r>
      <w:r w:rsidR="0064648D" w:rsidRPr="00BC5498">
        <w:rPr>
          <w:sz w:val="22"/>
          <w:szCs w:val="22"/>
        </w:rPr>
        <w:t>czasie</w:t>
      </w:r>
      <w:r w:rsidRPr="00BC5498">
        <w:rPr>
          <w:sz w:val="22"/>
          <w:szCs w:val="22"/>
        </w:rPr>
        <w:t>, w którym stwierdzono naruszenie</w:t>
      </w:r>
      <w:r w:rsidR="000071CA" w:rsidRPr="00BC5498">
        <w:rPr>
          <w:sz w:val="22"/>
          <w:szCs w:val="22"/>
        </w:rPr>
        <w:t xml:space="preserve"> </w:t>
      </w:r>
      <w:r w:rsidR="000071CA" w:rsidRPr="00BC5498">
        <w:rPr>
          <w:i/>
          <w:iCs/>
          <w:color w:val="FF0000"/>
          <w:sz w:val="22"/>
          <w:szCs w:val="22"/>
        </w:rPr>
        <w:t>(jeżeli dotyczy)</w:t>
      </w:r>
    </w:p>
    <w:p w14:paraId="2F33C574" w14:textId="56EB50B7" w:rsidR="00477D7E" w:rsidRPr="00983E19" w:rsidRDefault="00477D7E" w:rsidP="00A52DD4">
      <w:pPr>
        <w:numPr>
          <w:ilvl w:val="1"/>
          <w:numId w:val="50"/>
        </w:numPr>
        <w:spacing w:line="259" w:lineRule="auto"/>
        <w:ind w:left="714" w:hanging="357"/>
        <w:jc w:val="both"/>
        <w:rPr>
          <w:i/>
          <w:iCs/>
          <w:color w:val="FF0000"/>
          <w:sz w:val="24"/>
          <w:szCs w:val="24"/>
        </w:rPr>
      </w:pPr>
      <w:bookmarkStart w:id="190" w:name="_Hlk150323858"/>
      <w:r w:rsidRPr="00BC5498">
        <w:rPr>
          <w:sz w:val="22"/>
          <w:szCs w:val="22"/>
        </w:rPr>
        <w:t xml:space="preserve">z tytułu braku zapłaty lub nieterminowej zapłaty wynagrodzenia należnego podwykonawcom z tytułu zmiany </w:t>
      </w:r>
      <w:r w:rsidRPr="00983E19">
        <w:rPr>
          <w:sz w:val="22"/>
          <w:szCs w:val="22"/>
        </w:rPr>
        <w:t xml:space="preserve">wysokości wynagrodzenia, o której mowa w §16 Waloryzacja, w wysokości 10 % nieuregulowanej kwoty netto – </w:t>
      </w:r>
      <w:r w:rsidRPr="00983E19">
        <w:rPr>
          <w:i/>
          <w:iCs/>
          <w:color w:val="FF0000"/>
          <w:sz w:val="22"/>
          <w:szCs w:val="22"/>
        </w:rPr>
        <w:t>jeżeli dotyczy</w:t>
      </w:r>
      <w:r w:rsidRPr="00983E19">
        <w:rPr>
          <w:color w:val="FF0000"/>
          <w:sz w:val="22"/>
          <w:szCs w:val="22"/>
        </w:rPr>
        <w:t xml:space="preserve"> </w:t>
      </w:r>
    </w:p>
    <w:p w14:paraId="559EC34B" w14:textId="04E0C965" w:rsidR="004658C6" w:rsidRPr="00983E19" w:rsidRDefault="004658C6" w:rsidP="00A52DD4">
      <w:pPr>
        <w:pStyle w:val="Akapitzlist"/>
        <w:numPr>
          <w:ilvl w:val="1"/>
          <w:numId w:val="50"/>
        </w:numPr>
        <w:spacing w:line="252" w:lineRule="auto"/>
        <w:jc w:val="both"/>
        <w:rPr>
          <w:sz w:val="22"/>
          <w:szCs w:val="22"/>
        </w:rPr>
      </w:pPr>
      <w:bookmarkStart w:id="191" w:name="_Hlk233096608"/>
      <w:r w:rsidRPr="00983E19">
        <w:rPr>
          <w:sz w:val="22"/>
          <w:szCs w:val="22"/>
        </w:rPr>
        <w:t>W przypadku naruszenia przez Wykonawcę obowiązków określonych w pkt X SOPZ [Obowiązki Stron związane z weryfikacją osób realizujących Umowę wynikające z art. 11k ustawy z dnia 7 września 2007 r. o funkcjonowaniu górnictwa węgla kamiennego], w związku ze skierowaniem do wykonywania prac osoby:</w:t>
      </w:r>
    </w:p>
    <w:p w14:paraId="46B6F50E" w14:textId="77777777" w:rsidR="004658C6" w:rsidRPr="00983E19" w:rsidRDefault="004658C6" w:rsidP="00A52DD4">
      <w:pPr>
        <w:pStyle w:val="Akapitzlist"/>
        <w:numPr>
          <w:ilvl w:val="2"/>
          <w:numId w:val="50"/>
        </w:numPr>
        <w:spacing w:line="252" w:lineRule="auto"/>
        <w:jc w:val="both"/>
        <w:rPr>
          <w:sz w:val="22"/>
          <w:szCs w:val="22"/>
        </w:rPr>
      </w:pPr>
      <w:r w:rsidRPr="00983E19">
        <w:rPr>
          <w:sz w:val="22"/>
          <w:szCs w:val="22"/>
        </w:rPr>
        <w:t>przed zakończeniem wymaganej prawem procedury weryfikacyjnej,</w:t>
      </w:r>
    </w:p>
    <w:p w14:paraId="73E3E7A2" w14:textId="77777777" w:rsidR="004658C6" w:rsidRPr="00983E19" w:rsidRDefault="004658C6" w:rsidP="00A52DD4">
      <w:pPr>
        <w:pStyle w:val="Akapitzlist"/>
        <w:numPr>
          <w:ilvl w:val="2"/>
          <w:numId w:val="50"/>
        </w:numPr>
        <w:spacing w:line="252" w:lineRule="auto"/>
        <w:jc w:val="both"/>
        <w:rPr>
          <w:sz w:val="22"/>
          <w:szCs w:val="22"/>
        </w:rPr>
      </w:pPr>
      <w:r w:rsidRPr="00983E19">
        <w:rPr>
          <w:sz w:val="22"/>
          <w:szCs w:val="22"/>
        </w:rPr>
        <w:t>bez przekazania Zamawiającemu wymaganych danych lub dokumentów,</w:t>
      </w:r>
    </w:p>
    <w:p w14:paraId="093A31FC" w14:textId="77777777" w:rsidR="004658C6" w:rsidRPr="00983E19" w:rsidRDefault="004658C6" w:rsidP="00A52DD4">
      <w:pPr>
        <w:pStyle w:val="Akapitzlist"/>
        <w:numPr>
          <w:ilvl w:val="2"/>
          <w:numId w:val="50"/>
        </w:numPr>
        <w:spacing w:line="252" w:lineRule="auto"/>
        <w:jc w:val="both"/>
        <w:rPr>
          <w:sz w:val="22"/>
          <w:szCs w:val="22"/>
        </w:rPr>
      </w:pPr>
      <w:r w:rsidRPr="00983E19">
        <w:rPr>
          <w:sz w:val="22"/>
          <w:szCs w:val="22"/>
        </w:rPr>
        <w:lastRenderedPageBreak/>
        <w:t>pomimo niedopuszczenia tej osoby do wykonywania prac zgodnie z obowiązującymi przepisami prawa,</w:t>
      </w:r>
    </w:p>
    <w:p w14:paraId="189C350A" w14:textId="015590D4" w:rsidR="004658C6" w:rsidRPr="00983E19" w:rsidRDefault="004F30C4" w:rsidP="004658C6">
      <w:pPr>
        <w:pStyle w:val="Akapitzlist"/>
        <w:spacing w:line="252" w:lineRule="auto"/>
        <w:jc w:val="both"/>
        <w:rPr>
          <w:sz w:val="22"/>
          <w:szCs w:val="22"/>
        </w:rPr>
      </w:pPr>
      <w:r w:rsidRPr="00983E19">
        <w:rPr>
          <w:sz w:val="22"/>
          <w:szCs w:val="22"/>
        </w:rPr>
        <w:t xml:space="preserve">- </w:t>
      </w:r>
      <w:r w:rsidR="004658C6" w:rsidRPr="00983E19">
        <w:rPr>
          <w:sz w:val="22"/>
          <w:szCs w:val="22"/>
        </w:rPr>
        <w:t xml:space="preserve">Zamawiający ma prawo naliczyć Wykonawcy karę umowną w wysokości </w:t>
      </w:r>
      <w:r w:rsidR="006C6F9A" w:rsidRPr="00983E19">
        <w:rPr>
          <w:sz w:val="22"/>
          <w:szCs w:val="22"/>
        </w:rPr>
        <w:t>10</w:t>
      </w:r>
      <w:r w:rsidR="004658C6" w:rsidRPr="00983E19">
        <w:rPr>
          <w:sz w:val="22"/>
          <w:szCs w:val="22"/>
        </w:rPr>
        <w:t xml:space="preserve"> 000,00 zł za każdy stwierdzony przypadek naruszenia oraz za każdą osobę, której naruszenie dotyczy.</w:t>
      </w:r>
    </w:p>
    <w:p w14:paraId="1129BD2D" w14:textId="62DD0406" w:rsidR="0064648D" w:rsidRPr="00A33BF6" w:rsidRDefault="0064648D" w:rsidP="00A52DD4">
      <w:pPr>
        <w:numPr>
          <w:ilvl w:val="0"/>
          <w:numId w:val="50"/>
        </w:numPr>
        <w:spacing w:line="259" w:lineRule="auto"/>
        <w:jc w:val="both"/>
        <w:rPr>
          <w:sz w:val="22"/>
          <w:szCs w:val="22"/>
        </w:rPr>
      </w:pPr>
      <w:bookmarkStart w:id="192" w:name="_Hlk144479888"/>
      <w:bookmarkEnd w:id="190"/>
      <w:bookmarkEnd w:id="191"/>
      <w:r w:rsidRPr="00983E19">
        <w:rPr>
          <w:sz w:val="22"/>
          <w:szCs w:val="22"/>
        </w:rPr>
        <w:t xml:space="preserve">W przypadku nieprzystąpienia przez Wykonawcę do wykonywania przedmiotu Umowy w całości </w:t>
      </w:r>
      <w:r w:rsidRPr="00983E19">
        <w:rPr>
          <w:color w:val="EE0000"/>
          <w:sz w:val="22"/>
          <w:szCs w:val="22"/>
        </w:rPr>
        <w:t xml:space="preserve">lub części </w:t>
      </w:r>
      <w:r w:rsidRPr="00983E19">
        <w:rPr>
          <w:sz w:val="22"/>
          <w:szCs w:val="22"/>
        </w:rPr>
        <w:t>w umówionym</w:t>
      </w:r>
      <w:r w:rsidRPr="00A33BF6">
        <w:rPr>
          <w:sz w:val="22"/>
          <w:szCs w:val="22"/>
        </w:rPr>
        <w:t xml:space="preserve"> terminie</w:t>
      </w:r>
      <w:r w:rsidR="003B03D9" w:rsidRPr="00A33BF6">
        <w:rPr>
          <w:sz w:val="22"/>
          <w:szCs w:val="22"/>
        </w:rPr>
        <w:t>,</w:t>
      </w:r>
      <w:r w:rsidRPr="00A33BF6">
        <w:rPr>
          <w:sz w:val="22"/>
          <w:szCs w:val="22"/>
        </w:rPr>
        <w:t xml:space="preserve"> Zamawiający uprawniony jest do zlecenia wykonania przedmiotu Umowy w całości </w:t>
      </w:r>
      <w:r w:rsidRPr="00955B51">
        <w:rPr>
          <w:color w:val="EE0000"/>
          <w:sz w:val="22"/>
          <w:szCs w:val="22"/>
        </w:rPr>
        <w:t xml:space="preserve">lub części </w:t>
      </w:r>
      <w:r w:rsidRPr="00A33BF6">
        <w:rPr>
          <w:sz w:val="22"/>
          <w:szCs w:val="22"/>
        </w:rPr>
        <w:t>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End w:id="192"/>
    </w:p>
    <w:p w14:paraId="1A9E25D2" w14:textId="33424A50" w:rsidR="00683A07" w:rsidRPr="00A33BF6" w:rsidRDefault="00683A07" w:rsidP="00A52DD4">
      <w:pPr>
        <w:numPr>
          <w:ilvl w:val="0"/>
          <w:numId w:val="50"/>
        </w:numPr>
        <w:spacing w:line="259" w:lineRule="auto"/>
        <w:ind w:hanging="357"/>
        <w:jc w:val="both"/>
        <w:rPr>
          <w:sz w:val="22"/>
          <w:szCs w:val="22"/>
        </w:rPr>
      </w:pPr>
      <w:r w:rsidRPr="00A33BF6">
        <w:rPr>
          <w:sz w:val="22"/>
          <w:szCs w:val="22"/>
        </w:rPr>
        <w:t>Zamawiający może naliczyć kary umowne w przypadku wystąpienia utrudnień w rozpoczęciu lub przeprowadzeniu lub zakończeniu Audytu, o którym mowa w § 12, z przyczyn leżących po stronie Wykonawcy:</w:t>
      </w:r>
    </w:p>
    <w:p w14:paraId="401DB484" w14:textId="6FC26337" w:rsidR="00683A07" w:rsidRPr="00A33BF6" w:rsidRDefault="00683A07" w:rsidP="00A52DD4">
      <w:pPr>
        <w:numPr>
          <w:ilvl w:val="1"/>
          <w:numId w:val="50"/>
        </w:numPr>
        <w:spacing w:line="259" w:lineRule="auto"/>
        <w:ind w:hanging="357"/>
        <w:jc w:val="both"/>
        <w:rPr>
          <w:sz w:val="22"/>
          <w:szCs w:val="22"/>
        </w:rPr>
      </w:pPr>
      <w:r w:rsidRPr="00A33BF6">
        <w:rPr>
          <w:sz w:val="22"/>
          <w:szCs w:val="22"/>
        </w:rPr>
        <w:t xml:space="preserve">po bezskutecznym upływie terminu oznaczonego w wezwaniu Zamawiającego </w:t>
      </w:r>
      <w:r w:rsidR="00D125E3" w:rsidRPr="00A33BF6">
        <w:rPr>
          <w:sz w:val="22"/>
          <w:szCs w:val="22"/>
        </w:rPr>
        <w:t>do umożliwienia</w:t>
      </w:r>
      <w:r w:rsidRPr="00A33BF6">
        <w:rPr>
          <w:sz w:val="22"/>
          <w:szCs w:val="22"/>
        </w:rPr>
        <w:t xml:space="preserve"> rozpoczęcia lub prowadzenia lub zakończenia Audytu - w wysokości 0,1 % </w:t>
      </w:r>
      <w:r w:rsidR="0064648D" w:rsidRPr="00A33BF6">
        <w:rPr>
          <w:sz w:val="22"/>
          <w:szCs w:val="22"/>
        </w:rPr>
        <w:t>w</w:t>
      </w:r>
      <w:r w:rsidRPr="00A33BF6">
        <w:rPr>
          <w:sz w:val="22"/>
          <w:szCs w:val="22"/>
        </w:rPr>
        <w:t>artości Umowy</w:t>
      </w:r>
      <w:r w:rsidR="0064648D" w:rsidRPr="00A33BF6">
        <w:rPr>
          <w:sz w:val="22"/>
          <w:szCs w:val="22"/>
        </w:rPr>
        <w:t xml:space="preserve"> </w:t>
      </w:r>
      <w:r w:rsidR="003B03D9" w:rsidRPr="00A33BF6">
        <w:rPr>
          <w:sz w:val="22"/>
          <w:szCs w:val="22"/>
        </w:rPr>
        <w:t>netto,</w:t>
      </w:r>
      <w:r w:rsidRPr="00A33BF6">
        <w:rPr>
          <w:sz w:val="22"/>
          <w:szCs w:val="22"/>
        </w:rPr>
        <w:t xml:space="preserve"> o której mowa w § 3 ust. </w:t>
      </w:r>
      <w:r w:rsidR="00D125E3" w:rsidRPr="00A33BF6">
        <w:rPr>
          <w:sz w:val="22"/>
          <w:szCs w:val="22"/>
        </w:rPr>
        <w:t>1 za</w:t>
      </w:r>
      <w:r w:rsidRPr="00A33BF6">
        <w:rPr>
          <w:sz w:val="22"/>
          <w:szCs w:val="22"/>
        </w:rPr>
        <w:t xml:space="preserve"> każdy rozpoczęty dzień, w którym niemożliwe było odpowiednio rozpoczęcie, prowadzenie lub zakończenie Audytu. </w:t>
      </w:r>
    </w:p>
    <w:p w14:paraId="613E761A" w14:textId="4890829A" w:rsidR="00683A07" w:rsidRPr="00F126B8" w:rsidRDefault="00683A07" w:rsidP="00A52DD4">
      <w:pPr>
        <w:numPr>
          <w:ilvl w:val="1"/>
          <w:numId w:val="50"/>
        </w:numPr>
        <w:spacing w:line="259" w:lineRule="auto"/>
        <w:ind w:hanging="357"/>
        <w:jc w:val="both"/>
        <w:rPr>
          <w:sz w:val="22"/>
          <w:szCs w:val="22"/>
        </w:rPr>
      </w:pPr>
      <w:r w:rsidRPr="00A33BF6">
        <w:rPr>
          <w:sz w:val="22"/>
          <w:szCs w:val="22"/>
        </w:rPr>
        <w:t xml:space="preserve">W przypadku ponownego występowania utrudnień w rozpoczęciu lub przeprowadzeniu lub zakończeniu Audytu z przyczyn leżących po stronie Wykonawcy Zamawiający jest uprawniony do naliczania kar umownych bez uprzedniego </w:t>
      </w:r>
      <w:r w:rsidRPr="00F126B8">
        <w:rPr>
          <w:sz w:val="22"/>
          <w:szCs w:val="22"/>
        </w:rPr>
        <w:t>wezwania w wysokości określonej w pkt 1.</w:t>
      </w:r>
    </w:p>
    <w:bookmarkEnd w:id="188"/>
    <w:p w14:paraId="4305825F" w14:textId="77777777" w:rsidR="0064648D" w:rsidRPr="00F126B8" w:rsidRDefault="0064648D" w:rsidP="00A52DD4">
      <w:pPr>
        <w:numPr>
          <w:ilvl w:val="0"/>
          <w:numId w:val="50"/>
        </w:numPr>
        <w:spacing w:line="259" w:lineRule="auto"/>
        <w:ind w:hanging="357"/>
        <w:jc w:val="both"/>
        <w:rPr>
          <w:sz w:val="22"/>
          <w:szCs w:val="22"/>
        </w:rPr>
      </w:pPr>
      <w:r w:rsidRPr="00F126B8">
        <w:rPr>
          <w:sz w:val="22"/>
          <w:szCs w:val="22"/>
        </w:rPr>
        <w:t xml:space="preserve">W przypadku: </w:t>
      </w:r>
    </w:p>
    <w:p w14:paraId="45673D78" w14:textId="69F989DB" w:rsidR="0064648D" w:rsidRPr="00A81529" w:rsidRDefault="0064648D" w:rsidP="00A52DD4">
      <w:pPr>
        <w:numPr>
          <w:ilvl w:val="1"/>
          <w:numId w:val="50"/>
        </w:numPr>
        <w:spacing w:line="259" w:lineRule="auto"/>
        <w:ind w:left="1070"/>
        <w:jc w:val="both"/>
        <w:rPr>
          <w:sz w:val="22"/>
          <w:szCs w:val="22"/>
        </w:rPr>
      </w:pPr>
      <w:r w:rsidRPr="00F126B8">
        <w:rPr>
          <w:sz w:val="22"/>
          <w:szCs w:val="22"/>
        </w:rPr>
        <w:t>odstąpienia od Umowy w całości</w:t>
      </w:r>
      <w:r w:rsidR="00152338" w:rsidRPr="00F126B8">
        <w:rPr>
          <w:sz w:val="22"/>
          <w:szCs w:val="22"/>
        </w:rPr>
        <w:t>, rozwiązania Umowy bez wypowiedzenia</w:t>
      </w:r>
      <w:r w:rsidRPr="00F126B8">
        <w:rPr>
          <w:sz w:val="22"/>
          <w:szCs w:val="22"/>
        </w:rPr>
        <w:t xml:space="preserve"> lub wypowiedzenia Umowy w całości przez którąkolwiek</w:t>
      </w:r>
      <w:r w:rsidRPr="00A33BF6">
        <w:rPr>
          <w:sz w:val="22"/>
          <w:szCs w:val="22"/>
        </w:rPr>
        <w:t xml:space="preserve"> ze Stron z przyczyn leżących po stronie Wykonawcy, </w:t>
      </w:r>
      <w:r w:rsidRPr="00A81529">
        <w:rPr>
          <w:sz w:val="22"/>
          <w:szCs w:val="22"/>
        </w:rPr>
        <w:t xml:space="preserve">Zamawiającemu przysługuje kara umowna w wysokości 20% wartości </w:t>
      </w:r>
      <w:r w:rsidR="003B03D9" w:rsidRPr="00A81529">
        <w:rPr>
          <w:sz w:val="22"/>
          <w:szCs w:val="22"/>
        </w:rPr>
        <w:t xml:space="preserve">netto </w:t>
      </w:r>
      <w:r w:rsidRPr="00A81529">
        <w:rPr>
          <w:sz w:val="22"/>
          <w:szCs w:val="22"/>
        </w:rPr>
        <w:t>Umowy, o której mowa w § 3 ust. 1</w:t>
      </w:r>
      <w:r w:rsidR="000071CA" w:rsidRPr="00A81529">
        <w:rPr>
          <w:sz w:val="22"/>
          <w:szCs w:val="22"/>
        </w:rPr>
        <w:t>;</w:t>
      </w:r>
    </w:p>
    <w:p w14:paraId="4CE3C7DC" w14:textId="48E6C727" w:rsidR="000071CA" w:rsidRPr="00A81529" w:rsidRDefault="000071CA" w:rsidP="000071CA">
      <w:pPr>
        <w:pStyle w:val="Akapitzlist"/>
        <w:spacing w:line="259" w:lineRule="auto"/>
        <w:ind w:left="360" w:firstLine="348"/>
        <w:jc w:val="both"/>
        <w:rPr>
          <w:b/>
          <w:bCs/>
          <w:sz w:val="22"/>
          <w:szCs w:val="22"/>
        </w:rPr>
      </w:pPr>
      <w:r w:rsidRPr="00A81529">
        <w:rPr>
          <w:b/>
          <w:bCs/>
          <w:sz w:val="22"/>
          <w:szCs w:val="22"/>
        </w:rPr>
        <w:t>lub</w:t>
      </w:r>
    </w:p>
    <w:p w14:paraId="5EB491B5" w14:textId="6D9ECEC4" w:rsidR="003370CC" w:rsidRPr="00A81529" w:rsidRDefault="0064648D" w:rsidP="00A52DD4">
      <w:pPr>
        <w:numPr>
          <w:ilvl w:val="1"/>
          <w:numId w:val="50"/>
        </w:numPr>
        <w:spacing w:line="259" w:lineRule="auto"/>
        <w:ind w:left="1070"/>
        <w:jc w:val="both"/>
        <w:rPr>
          <w:strike/>
          <w:sz w:val="22"/>
          <w:szCs w:val="22"/>
        </w:rPr>
      </w:pPr>
      <w:r w:rsidRPr="00A81529">
        <w:rPr>
          <w:sz w:val="22"/>
          <w:szCs w:val="22"/>
        </w:rPr>
        <w:t xml:space="preserve">odstąpienia od Umowy w części lub wypowiedzenia Umowy w części przez którąkolwiek ze Stron </w:t>
      </w:r>
      <w:bookmarkStart w:id="193" w:name="_Hlk144467500"/>
      <w:r w:rsidRPr="00A81529">
        <w:rPr>
          <w:sz w:val="22"/>
          <w:szCs w:val="22"/>
        </w:rPr>
        <w:t xml:space="preserve">z przyczyn leżących po stronie Wykonawcy, Zamawiającemu przysługuje kara umowna w wysokości 20% wartości </w:t>
      </w:r>
      <w:r w:rsidR="003B03D9" w:rsidRPr="00A81529">
        <w:rPr>
          <w:sz w:val="22"/>
          <w:szCs w:val="22"/>
        </w:rPr>
        <w:t>ne</w:t>
      </w:r>
      <w:r w:rsidRPr="00A81529">
        <w:rPr>
          <w:sz w:val="22"/>
          <w:szCs w:val="22"/>
        </w:rPr>
        <w:t>tto niezrealizowanej części Umowy</w:t>
      </w:r>
      <w:r w:rsidR="00183E94" w:rsidRPr="00A81529">
        <w:rPr>
          <w:sz w:val="22"/>
          <w:szCs w:val="22"/>
        </w:rPr>
        <w:t>.</w:t>
      </w:r>
    </w:p>
    <w:bookmarkEnd w:id="193"/>
    <w:p w14:paraId="46506D75" w14:textId="6B8A953C" w:rsidR="00D1225D" w:rsidRPr="00A81529" w:rsidRDefault="00D1225D" w:rsidP="00A52DD4">
      <w:pPr>
        <w:numPr>
          <w:ilvl w:val="0"/>
          <w:numId w:val="50"/>
        </w:numPr>
        <w:spacing w:line="259" w:lineRule="auto"/>
        <w:ind w:hanging="357"/>
        <w:jc w:val="both"/>
        <w:rPr>
          <w:sz w:val="22"/>
          <w:szCs w:val="22"/>
        </w:rPr>
      </w:pPr>
      <w:r w:rsidRPr="00A81529">
        <w:rPr>
          <w:sz w:val="22"/>
          <w:szCs w:val="22"/>
        </w:rPr>
        <w:t xml:space="preserve">Wykonawca może naliczyć Zamawiającemu karę umowną: </w:t>
      </w:r>
    </w:p>
    <w:p w14:paraId="16840D67" w14:textId="77777777" w:rsidR="00D1225D" w:rsidRPr="00A81529" w:rsidRDefault="00D1225D" w:rsidP="00A52DD4">
      <w:pPr>
        <w:numPr>
          <w:ilvl w:val="1"/>
          <w:numId w:val="50"/>
        </w:numPr>
        <w:spacing w:line="259" w:lineRule="auto"/>
        <w:ind w:left="1070"/>
        <w:jc w:val="both"/>
        <w:rPr>
          <w:sz w:val="22"/>
          <w:szCs w:val="22"/>
        </w:rPr>
      </w:pPr>
      <w:bookmarkStart w:id="194" w:name="_Hlk148947447"/>
      <w:r w:rsidRPr="00A81529">
        <w:rPr>
          <w:sz w:val="22"/>
          <w:szCs w:val="22"/>
        </w:rPr>
        <w:t>za odstąpienie od Umowy w całości przez którąkolwiek ze Stron z winy Zamawiającego - w wysokości 20% wartości netto Umowy, o której mowa w § 3 ust. 1.</w:t>
      </w:r>
    </w:p>
    <w:p w14:paraId="4107D97A" w14:textId="7E100464" w:rsidR="00555CDF" w:rsidRPr="00A81529" w:rsidRDefault="00555CDF" w:rsidP="00555CDF">
      <w:pPr>
        <w:pStyle w:val="Akapitzlist"/>
        <w:spacing w:line="259" w:lineRule="auto"/>
        <w:ind w:left="360" w:firstLine="348"/>
        <w:jc w:val="both"/>
        <w:rPr>
          <w:b/>
          <w:bCs/>
          <w:sz w:val="22"/>
          <w:szCs w:val="22"/>
        </w:rPr>
      </w:pPr>
      <w:r w:rsidRPr="00A81529">
        <w:rPr>
          <w:b/>
          <w:bCs/>
          <w:sz w:val="22"/>
          <w:szCs w:val="22"/>
        </w:rPr>
        <w:t>lub</w:t>
      </w:r>
    </w:p>
    <w:p w14:paraId="70C725D1" w14:textId="6ECE969B" w:rsidR="00D1225D" w:rsidRPr="00A81529" w:rsidRDefault="00D1225D" w:rsidP="00A52DD4">
      <w:pPr>
        <w:numPr>
          <w:ilvl w:val="1"/>
          <w:numId w:val="50"/>
        </w:numPr>
        <w:spacing w:line="259" w:lineRule="auto"/>
        <w:ind w:left="1070"/>
        <w:jc w:val="both"/>
        <w:rPr>
          <w:sz w:val="22"/>
          <w:szCs w:val="22"/>
        </w:rPr>
      </w:pPr>
      <w:r w:rsidRPr="00A81529">
        <w:rPr>
          <w:sz w:val="22"/>
          <w:szCs w:val="22"/>
        </w:rPr>
        <w:t xml:space="preserve">za odstąpienie od Umowy w części przez którąkolwiek ze Stron z winy Zamawiającego - </w:t>
      </w:r>
      <w:r w:rsidRPr="00A81529">
        <w:rPr>
          <w:sz w:val="22"/>
          <w:szCs w:val="22"/>
        </w:rPr>
        <w:br/>
        <w:t>w wysokości 20% wartości netto niezrealizowanej części Umowy.</w:t>
      </w:r>
      <w:bookmarkEnd w:id="194"/>
    </w:p>
    <w:p w14:paraId="7E5454FC" w14:textId="4830DBC4" w:rsidR="006F383F" w:rsidRPr="00A81529" w:rsidRDefault="0064648D" w:rsidP="00A52DD4">
      <w:pPr>
        <w:numPr>
          <w:ilvl w:val="0"/>
          <w:numId w:val="50"/>
        </w:numPr>
        <w:spacing w:line="259" w:lineRule="auto"/>
        <w:ind w:hanging="357"/>
        <w:jc w:val="both"/>
        <w:rPr>
          <w:sz w:val="22"/>
          <w:szCs w:val="22"/>
        </w:rPr>
      </w:pPr>
      <w:bookmarkStart w:id="195" w:name="_Hlk155243414"/>
      <w:r w:rsidRPr="00A81529">
        <w:rPr>
          <w:sz w:val="22"/>
          <w:szCs w:val="22"/>
        </w:rPr>
        <w:t xml:space="preserve">Kary umowne podlegają kumulacji, </w:t>
      </w:r>
      <w:r w:rsidR="00A13A6B" w:rsidRPr="00A81529">
        <w:rPr>
          <w:sz w:val="22"/>
          <w:szCs w:val="22"/>
        </w:rPr>
        <w:t xml:space="preserve">w tym kara umowna za odstąpienie </w:t>
      </w:r>
      <w:r w:rsidR="006F383F" w:rsidRPr="00A81529">
        <w:rPr>
          <w:sz w:val="22"/>
          <w:szCs w:val="22"/>
        </w:rPr>
        <w:t xml:space="preserve">w części </w:t>
      </w:r>
      <w:r w:rsidR="00A13A6B" w:rsidRPr="00A81529">
        <w:rPr>
          <w:sz w:val="22"/>
          <w:szCs w:val="22"/>
        </w:rPr>
        <w:t xml:space="preserve">lub wypowiedzenie </w:t>
      </w:r>
      <w:r w:rsidR="00D1225D" w:rsidRPr="00A81529">
        <w:rPr>
          <w:sz w:val="22"/>
          <w:szCs w:val="22"/>
        </w:rPr>
        <w:t>U</w:t>
      </w:r>
      <w:r w:rsidR="00A13A6B" w:rsidRPr="00A81529">
        <w:rPr>
          <w:sz w:val="22"/>
          <w:szCs w:val="22"/>
        </w:rPr>
        <w:t>mowy</w:t>
      </w:r>
      <w:r w:rsidR="006F383F" w:rsidRPr="00A81529">
        <w:rPr>
          <w:sz w:val="22"/>
          <w:szCs w:val="22"/>
        </w:rPr>
        <w:t xml:space="preserve"> </w:t>
      </w:r>
      <w:r w:rsidR="00A13A6B" w:rsidRPr="00A81529">
        <w:rPr>
          <w:sz w:val="22"/>
          <w:szCs w:val="22"/>
        </w:rPr>
        <w:t xml:space="preserve">z innymi karami umownymi, </w:t>
      </w:r>
      <w:r w:rsidRPr="00A81529">
        <w:rPr>
          <w:sz w:val="22"/>
          <w:szCs w:val="22"/>
        </w:rPr>
        <w:t xml:space="preserve">przy czym łączna maksymalna wartość kar umownych przysługujących Zamawiającemu nie przekroczy </w:t>
      </w:r>
      <w:r w:rsidR="003433A3" w:rsidRPr="00A81529">
        <w:rPr>
          <w:b/>
          <w:bCs/>
          <w:sz w:val="22"/>
          <w:szCs w:val="22"/>
        </w:rPr>
        <w:t>50</w:t>
      </w:r>
      <w:r w:rsidR="00F126B8" w:rsidRPr="00A81529">
        <w:rPr>
          <w:b/>
          <w:bCs/>
          <w:sz w:val="22"/>
          <w:szCs w:val="22"/>
        </w:rPr>
        <w:t>%</w:t>
      </w:r>
      <w:r w:rsidR="00F126B8" w:rsidRPr="00A81529">
        <w:rPr>
          <w:sz w:val="22"/>
          <w:szCs w:val="22"/>
        </w:rPr>
        <w:t xml:space="preserve"> </w:t>
      </w:r>
      <w:r w:rsidRPr="00A81529">
        <w:rPr>
          <w:sz w:val="22"/>
          <w:szCs w:val="22"/>
        </w:rPr>
        <w:t xml:space="preserve">wartości Umowy </w:t>
      </w:r>
      <w:r w:rsidR="003B03D9" w:rsidRPr="00A81529">
        <w:rPr>
          <w:sz w:val="22"/>
          <w:szCs w:val="22"/>
        </w:rPr>
        <w:t>netto</w:t>
      </w:r>
      <w:r w:rsidRPr="00A81529">
        <w:rPr>
          <w:sz w:val="22"/>
          <w:szCs w:val="22"/>
        </w:rPr>
        <w:t>, o której mowa w § 3 ust.1.</w:t>
      </w:r>
    </w:p>
    <w:bookmarkEnd w:id="195"/>
    <w:p w14:paraId="1B072A43" w14:textId="77777777" w:rsidR="0064648D" w:rsidRPr="00A81529" w:rsidRDefault="0064648D" w:rsidP="00A52DD4">
      <w:pPr>
        <w:numPr>
          <w:ilvl w:val="0"/>
          <w:numId w:val="50"/>
        </w:numPr>
        <w:spacing w:line="259" w:lineRule="auto"/>
        <w:jc w:val="both"/>
        <w:rPr>
          <w:sz w:val="22"/>
          <w:szCs w:val="22"/>
        </w:rPr>
      </w:pPr>
      <w:r w:rsidRPr="00A81529">
        <w:rPr>
          <w:sz w:val="22"/>
          <w:szCs w:val="22"/>
        </w:rPr>
        <w:t>Termin płatności noty księgowej wystawionej tytułem kar umownych wynosi 30 dni od dnia wystawienia noty.</w:t>
      </w:r>
    </w:p>
    <w:p w14:paraId="7CED1D2F" w14:textId="77777777" w:rsidR="0064648D" w:rsidRPr="00A81529" w:rsidRDefault="0064648D" w:rsidP="00A52DD4">
      <w:pPr>
        <w:numPr>
          <w:ilvl w:val="0"/>
          <w:numId w:val="50"/>
        </w:numPr>
        <w:spacing w:line="259" w:lineRule="auto"/>
        <w:jc w:val="both"/>
        <w:rPr>
          <w:sz w:val="22"/>
          <w:szCs w:val="22"/>
        </w:rPr>
      </w:pPr>
      <w:r w:rsidRPr="00A81529">
        <w:rPr>
          <w:sz w:val="22"/>
          <w:szCs w:val="22"/>
        </w:rPr>
        <w:t>Zamawiający może potrącić naliczone kary umowne z wynagrodzenia przysługującego Wykonawcy, na co Wykonawca wyraża zgodę.</w:t>
      </w:r>
    </w:p>
    <w:p w14:paraId="2F8593E7" w14:textId="6454BD01" w:rsidR="0064648D" w:rsidRPr="00A81529" w:rsidRDefault="0064648D" w:rsidP="00A52DD4">
      <w:pPr>
        <w:numPr>
          <w:ilvl w:val="0"/>
          <w:numId w:val="50"/>
        </w:numPr>
        <w:spacing w:line="259" w:lineRule="auto"/>
        <w:jc w:val="both"/>
        <w:rPr>
          <w:sz w:val="22"/>
          <w:szCs w:val="22"/>
        </w:rPr>
      </w:pPr>
      <w:r w:rsidRPr="00A81529">
        <w:rPr>
          <w:sz w:val="22"/>
          <w:szCs w:val="22"/>
        </w:rPr>
        <w:t>Strony umowy mogą na zasadach ogólnych dochodzić odszkodowania przewyższającego wysokość kar umownych, z zastrzeżeniem, iż odpowiedzialność Zamawiającego</w:t>
      </w:r>
      <w:r w:rsidR="00E16B29" w:rsidRPr="00A81529">
        <w:rPr>
          <w:sz w:val="22"/>
          <w:szCs w:val="22"/>
        </w:rPr>
        <w:t xml:space="preserve"> </w:t>
      </w:r>
      <w:r w:rsidRPr="00A81529">
        <w:rPr>
          <w:sz w:val="22"/>
          <w:szCs w:val="22"/>
        </w:rPr>
        <w:t xml:space="preserve">ograniczona jest do wysokości wartości Umowy netto, o której mowa w § 3 ust. 1, jak również nie obejmuje utraconych korzyści. </w:t>
      </w:r>
    </w:p>
    <w:p w14:paraId="5DD32D53" w14:textId="2D248B16" w:rsidR="00683A07" w:rsidRPr="00A33BF6" w:rsidRDefault="00683A07" w:rsidP="00683A07">
      <w:pPr>
        <w:pStyle w:val="Nagwek2"/>
      </w:pPr>
      <w:bookmarkStart w:id="196" w:name="_Toc64016210"/>
      <w:bookmarkStart w:id="197" w:name="_Toc106184594"/>
      <w:bookmarkStart w:id="198" w:name="_Toc233612846"/>
      <w:r w:rsidRPr="00A33BF6">
        <w:lastRenderedPageBreak/>
        <w:t>§ 14. Rozwiązanie, odstąpienie lub wypowiedzenie Umowy</w:t>
      </w:r>
      <w:bookmarkEnd w:id="196"/>
      <w:bookmarkEnd w:id="197"/>
      <w:bookmarkEnd w:id="198"/>
    </w:p>
    <w:p w14:paraId="6C4334BC" w14:textId="77777777" w:rsidR="00E43F4D" w:rsidRPr="00A33BF6" w:rsidRDefault="00E43F4D" w:rsidP="00A52DD4">
      <w:pPr>
        <w:numPr>
          <w:ilvl w:val="0"/>
          <w:numId w:val="51"/>
        </w:numPr>
        <w:spacing w:line="259" w:lineRule="auto"/>
        <w:ind w:left="357" w:hanging="357"/>
        <w:jc w:val="both"/>
        <w:rPr>
          <w:sz w:val="22"/>
          <w:szCs w:val="22"/>
        </w:rPr>
      </w:pPr>
      <w:bookmarkStart w:id="199" w:name="_Toc64016211"/>
      <w:bookmarkStart w:id="200" w:name="_Hlk67826402"/>
      <w:r w:rsidRPr="00A33BF6">
        <w:rPr>
          <w:sz w:val="22"/>
          <w:szCs w:val="22"/>
        </w:rPr>
        <w:t>Strony mogą rozwiązać Umowę na mocy porozumienia Stron.</w:t>
      </w:r>
    </w:p>
    <w:p w14:paraId="694B1165" w14:textId="77777777" w:rsidR="00E43F4D" w:rsidRPr="00864FDA" w:rsidRDefault="00E43F4D" w:rsidP="00A52DD4">
      <w:pPr>
        <w:numPr>
          <w:ilvl w:val="0"/>
          <w:numId w:val="51"/>
        </w:numPr>
        <w:spacing w:line="259" w:lineRule="auto"/>
        <w:ind w:left="357" w:hanging="357"/>
        <w:jc w:val="both"/>
        <w:rPr>
          <w:sz w:val="22"/>
          <w:szCs w:val="22"/>
        </w:rPr>
      </w:pPr>
      <w:r w:rsidRPr="00864FDA">
        <w:rPr>
          <w:sz w:val="22"/>
          <w:szCs w:val="22"/>
        </w:rPr>
        <w:t xml:space="preserve">Zamawiający, wedle swego wyboru, może odstąpić od Umowy (ex </w:t>
      </w:r>
      <w:proofErr w:type="spellStart"/>
      <w:r w:rsidRPr="00864FDA">
        <w:rPr>
          <w:sz w:val="22"/>
          <w:szCs w:val="22"/>
        </w:rPr>
        <w:t>tunc</w:t>
      </w:r>
      <w:proofErr w:type="spellEnd"/>
      <w:r w:rsidRPr="00864FDA">
        <w:rPr>
          <w:sz w:val="22"/>
          <w:szCs w:val="22"/>
        </w:rPr>
        <w:t xml:space="preserve"> – wstecz) </w:t>
      </w:r>
      <w:bookmarkStart w:id="201" w:name="_Hlk144467170"/>
      <w:r w:rsidRPr="00864FDA">
        <w:rPr>
          <w:sz w:val="22"/>
          <w:szCs w:val="22"/>
        </w:rPr>
        <w:t xml:space="preserve">w całości </w:t>
      </w:r>
      <w:r w:rsidRPr="00131551">
        <w:rPr>
          <w:color w:val="EE0000"/>
          <w:sz w:val="22"/>
          <w:szCs w:val="22"/>
        </w:rPr>
        <w:t>lub części</w:t>
      </w:r>
      <w:bookmarkEnd w:id="201"/>
      <w:r w:rsidRPr="00864FDA">
        <w:rPr>
          <w:sz w:val="22"/>
          <w:szCs w:val="22"/>
        </w:rPr>
        <w:t xml:space="preserve"> lub wypowiedzieć Umowę (ex nunc – od teraz) w całości </w:t>
      </w:r>
      <w:r w:rsidRPr="00131551">
        <w:rPr>
          <w:color w:val="EE0000"/>
          <w:sz w:val="22"/>
          <w:szCs w:val="22"/>
        </w:rPr>
        <w:t>lub części</w:t>
      </w:r>
      <w:r w:rsidRPr="00864FDA">
        <w:rPr>
          <w:sz w:val="22"/>
          <w:szCs w:val="22"/>
        </w:rPr>
        <w:t>, w przypadku:</w:t>
      </w:r>
    </w:p>
    <w:p w14:paraId="7FE74EB1" w14:textId="77777777" w:rsidR="00E43F4D" w:rsidRPr="00A33BF6" w:rsidRDefault="00E43F4D" w:rsidP="00A52DD4">
      <w:pPr>
        <w:numPr>
          <w:ilvl w:val="1"/>
          <w:numId w:val="51"/>
        </w:numPr>
        <w:spacing w:line="259" w:lineRule="auto"/>
        <w:jc w:val="both"/>
        <w:rPr>
          <w:sz w:val="22"/>
          <w:szCs w:val="22"/>
        </w:rPr>
      </w:pPr>
      <w:r w:rsidRPr="00864FDA">
        <w:rPr>
          <w:sz w:val="22"/>
          <w:szCs w:val="22"/>
        </w:rPr>
        <w:t xml:space="preserve">wygaśnięcia ubezpieczenia Wykonawcy i nieprzedłużenia ochrony ubezpieczeniowej w okresie </w:t>
      </w:r>
      <w:r w:rsidRPr="00A33BF6">
        <w:rPr>
          <w:sz w:val="22"/>
          <w:szCs w:val="22"/>
        </w:rPr>
        <w:t>realizacji Umowy,</w:t>
      </w:r>
    </w:p>
    <w:p w14:paraId="67C2D7EE" w14:textId="77777777" w:rsidR="00E43F4D" w:rsidRPr="00A33BF6" w:rsidRDefault="00E43F4D" w:rsidP="00A52DD4">
      <w:pPr>
        <w:numPr>
          <w:ilvl w:val="1"/>
          <w:numId w:val="51"/>
        </w:numPr>
        <w:spacing w:line="259" w:lineRule="auto"/>
        <w:jc w:val="both"/>
        <w:rPr>
          <w:sz w:val="22"/>
          <w:szCs w:val="22"/>
        </w:rPr>
      </w:pPr>
      <w:r w:rsidRPr="00A33BF6">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6D1C6F91" w14:textId="7AFD8E0F" w:rsidR="00E43F4D" w:rsidRPr="00A33BF6" w:rsidRDefault="00E43F4D" w:rsidP="00A52DD4">
      <w:pPr>
        <w:numPr>
          <w:ilvl w:val="1"/>
          <w:numId w:val="51"/>
        </w:numPr>
        <w:spacing w:line="259" w:lineRule="auto"/>
        <w:ind w:hanging="357"/>
        <w:jc w:val="both"/>
        <w:rPr>
          <w:sz w:val="22"/>
          <w:szCs w:val="22"/>
        </w:rPr>
      </w:pPr>
      <w:r w:rsidRPr="00A33BF6">
        <w:rPr>
          <w:sz w:val="22"/>
          <w:szCs w:val="22"/>
        </w:rPr>
        <w:t>wykonywania Umowy w sposób zagrażający zdrowiu lub życiu pracowników Wykonawcy, Zamawiającego lub innych podmiotów lub osób wykonujących prace na terenie zakładu Zamawiającego,</w:t>
      </w:r>
    </w:p>
    <w:p w14:paraId="76F10987" w14:textId="77777777" w:rsidR="00E43F4D" w:rsidRPr="00A33BF6" w:rsidRDefault="00E43F4D" w:rsidP="00A52DD4">
      <w:pPr>
        <w:numPr>
          <w:ilvl w:val="1"/>
          <w:numId w:val="51"/>
        </w:numPr>
        <w:spacing w:line="259" w:lineRule="auto"/>
        <w:ind w:hanging="357"/>
        <w:jc w:val="both"/>
        <w:rPr>
          <w:sz w:val="22"/>
          <w:szCs w:val="22"/>
        </w:rPr>
      </w:pPr>
      <w:r w:rsidRPr="00A33BF6">
        <w:rPr>
          <w:sz w:val="22"/>
          <w:szCs w:val="22"/>
        </w:rPr>
        <w:t>innego niż określone powyżej nienależytego wykonywania Umowy, w szczególności:</w:t>
      </w:r>
    </w:p>
    <w:p w14:paraId="180789FD" w14:textId="77777777" w:rsidR="00E43F4D" w:rsidRPr="00A33BF6" w:rsidRDefault="00E43F4D" w:rsidP="00A52DD4">
      <w:pPr>
        <w:numPr>
          <w:ilvl w:val="2"/>
          <w:numId w:val="51"/>
        </w:numPr>
        <w:spacing w:line="259" w:lineRule="auto"/>
        <w:ind w:hanging="357"/>
        <w:jc w:val="both"/>
        <w:rPr>
          <w:sz w:val="22"/>
          <w:szCs w:val="22"/>
        </w:rPr>
      </w:pPr>
      <w:r w:rsidRPr="00A33BF6">
        <w:rPr>
          <w:sz w:val="22"/>
          <w:szCs w:val="22"/>
        </w:rPr>
        <w:t xml:space="preserve">wykonywania Umowy w sposób skutkujący szkodą w mieniu Zamawiającego, </w:t>
      </w:r>
    </w:p>
    <w:p w14:paraId="744571D1" w14:textId="77777777" w:rsidR="00E43F4D" w:rsidRPr="00A33BF6" w:rsidRDefault="00E43F4D" w:rsidP="00A52DD4">
      <w:pPr>
        <w:numPr>
          <w:ilvl w:val="2"/>
          <w:numId w:val="51"/>
        </w:numPr>
        <w:spacing w:line="259" w:lineRule="auto"/>
        <w:jc w:val="both"/>
        <w:rPr>
          <w:sz w:val="22"/>
          <w:szCs w:val="22"/>
        </w:rPr>
      </w:pPr>
      <w:r w:rsidRPr="00A33BF6">
        <w:rPr>
          <w:sz w:val="22"/>
          <w:szCs w:val="22"/>
        </w:rPr>
        <w:t>stwierdzenia dwukrotnie tego samego naruszenia Umowy skutkującego naliczeniem kary umownej w okresie następujących po sobie 3 miesięcy,</w:t>
      </w:r>
    </w:p>
    <w:p w14:paraId="272C66FF" w14:textId="77777777" w:rsidR="00E43F4D" w:rsidRPr="00A33BF6" w:rsidRDefault="00E43F4D" w:rsidP="00A52DD4">
      <w:pPr>
        <w:numPr>
          <w:ilvl w:val="2"/>
          <w:numId w:val="51"/>
        </w:numPr>
        <w:spacing w:line="259" w:lineRule="auto"/>
        <w:ind w:hanging="357"/>
        <w:jc w:val="both"/>
        <w:rPr>
          <w:sz w:val="22"/>
          <w:szCs w:val="22"/>
        </w:rPr>
      </w:pPr>
      <w:bookmarkStart w:id="202" w:name="_Hlk82757146"/>
      <w:r w:rsidRPr="00A33BF6">
        <w:rPr>
          <w:sz w:val="22"/>
          <w:szCs w:val="22"/>
        </w:rPr>
        <w:t>wykonywania Umowy w sposób niezgodny z przepisami prawa powszechnie obowiązującego lub regulacjami wewnętrznymi Zamawiającego, do których przestrzegania został zobowiązany Wykonawca</w:t>
      </w:r>
      <w:bookmarkEnd w:id="202"/>
      <w:r w:rsidRPr="00A33BF6">
        <w:rPr>
          <w:sz w:val="22"/>
          <w:szCs w:val="22"/>
        </w:rPr>
        <w:t>,</w:t>
      </w:r>
    </w:p>
    <w:p w14:paraId="6D781914" w14:textId="77777777" w:rsidR="00E43F4D" w:rsidRPr="00983E19" w:rsidRDefault="00E43F4D" w:rsidP="00A52DD4">
      <w:pPr>
        <w:numPr>
          <w:ilvl w:val="1"/>
          <w:numId w:val="51"/>
        </w:numPr>
        <w:spacing w:line="259" w:lineRule="auto"/>
        <w:ind w:hanging="357"/>
        <w:jc w:val="both"/>
        <w:rPr>
          <w:sz w:val="22"/>
          <w:szCs w:val="22"/>
        </w:rPr>
      </w:pPr>
      <w:r w:rsidRPr="00A33BF6">
        <w:rPr>
          <w:sz w:val="22"/>
          <w:szCs w:val="22"/>
        </w:rPr>
        <w:t xml:space="preserve">wystąpienia opóźnienia w rozpoczęciu lub przeprowadzeniu lub zakończeniu Audytu, o którym mowa w § 12 z przyczyn leżących po stronie Wykonawcy, przekraczającego łącznie 7 dni </w:t>
      </w:r>
      <w:r w:rsidRPr="00983E19">
        <w:rPr>
          <w:sz w:val="22"/>
          <w:szCs w:val="22"/>
        </w:rPr>
        <w:t>roboczych,</w:t>
      </w:r>
    </w:p>
    <w:p w14:paraId="151D50CC" w14:textId="113F51DA" w:rsidR="00CA6DDD" w:rsidRPr="00983E19" w:rsidRDefault="00CA6DDD" w:rsidP="00A52DD4">
      <w:pPr>
        <w:pStyle w:val="Akapitzlist"/>
        <w:numPr>
          <w:ilvl w:val="1"/>
          <w:numId w:val="51"/>
        </w:numPr>
        <w:jc w:val="both"/>
        <w:rPr>
          <w:sz w:val="22"/>
          <w:szCs w:val="22"/>
        </w:rPr>
      </w:pPr>
      <w:bookmarkStart w:id="203" w:name="_Hlk233096930"/>
      <w:r w:rsidRPr="00983E19">
        <w:rPr>
          <w:sz w:val="22"/>
          <w:szCs w:val="22"/>
        </w:rPr>
        <w:t xml:space="preserve">gdy druga osoba zgłoszona przez Wykonawcę do realizacji Umowy uzyska negatywny wynik weryfikacji, o której mowa w pkt. X ust. </w:t>
      </w:r>
      <w:r w:rsidR="00CF610D" w:rsidRPr="00983E19">
        <w:rPr>
          <w:sz w:val="22"/>
          <w:szCs w:val="22"/>
        </w:rPr>
        <w:t>2</w:t>
      </w:r>
      <w:r w:rsidRPr="00983E19">
        <w:rPr>
          <w:sz w:val="22"/>
          <w:szCs w:val="22"/>
        </w:rPr>
        <w:t xml:space="preserve"> Załącznika nr 1 do SWZ lub Wykonawca nie zgłosi nowej osoby zgodnie z pkt. X ust. 7 pkt </w:t>
      </w:r>
      <w:r w:rsidR="00DE406C" w:rsidRPr="00983E19">
        <w:rPr>
          <w:sz w:val="22"/>
          <w:szCs w:val="22"/>
        </w:rPr>
        <w:t>3</w:t>
      </w:r>
      <w:r w:rsidRPr="00983E19">
        <w:rPr>
          <w:sz w:val="22"/>
          <w:szCs w:val="22"/>
        </w:rPr>
        <w:t xml:space="preserve"> Załącznika nr 1 do SWZ, a także jeżeli z powodu braku osób uprawnionych do realizacji umowy po stronie Wykonawcy realizacja umowy jest niemożliwa lub utrudniona,</w:t>
      </w:r>
    </w:p>
    <w:bookmarkEnd w:id="203"/>
    <w:p w14:paraId="12DCC4B0" w14:textId="77777777" w:rsidR="00E43F4D" w:rsidRPr="006D420D" w:rsidRDefault="00E43F4D" w:rsidP="00A52DD4">
      <w:pPr>
        <w:numPr>
          <w:ilvl w:val="1"/>
          <w:numId w:val="51"/>
        </w:numPr>
        <w:spacing w:line="259" w:lineRule="auto"/>
        <w:jc w:val="both"/>
        <w:rPr>
          <w:sz w:val="22"/>
          <w:szCs w:val="22"/>
        </w:rPr>
      </w:pPr>
      <w:r w:rsidRPr="00983E19">
        <w:rPr>
          <w:sz w:val="22"/>
          <w:szCs w:val="22"/>
        </w:rPr>
        <w:t>otwarcia</w:t>
      </w:r>
      <w:r w:rsidRPr="006D420D">
        <w:rPr>
          <w:sz w:val="22"/>
          <w:szCs w:val="22"/>
        </w:rPr>
        <w:t xml:space="preserve"> postępowania likwidacyjnego Wykonawcy.</w:t>
      </w:r>
    </w:p>
    <w:p w14:paraId="3A725520" w14:textId="1EE3B5A9" w:rsidR="00E43F4D" w:rsidRDefault="00E43F4D" w:rsidP="00A52DD4">
      <w:pPr>
        <w:numPr>
          <w:ilvl w:val="0"/>
          <w:numId w:val="51"/>
        </w:numPr>
        <w:spacing w:line="259" w:lineRule="auto"/>
        <w:ind w:left="357" w:hanging="357"/>
        <w:jc w:val="both"/>
        <w:rPr>
          <w:sz w:val="22"/>
          <w:szCs w:val="22"/>
        </w:rPr>
      </w:pPr>
      <w:r w:rsidRPr="00BC5498">
        <w:rPr>
          <w:sz w:val="22"/>
          <w:szCs w:val="22"/>
        </w:rPr>
        <w:t xml:space="preserve">W przypadkach, o których mowa w ust. 2 pkt 1) – </w:t>
      </w:r>
      <w:r w:rsidR="00CA6DDD" w:rsidRPr="00BC5498">
        <w:rPr>
          <w:color w:val="EE0000"/>
          <w:sz w:val="22"/>
          <w:szCs w:val="22"/>
        </w:rPr>
        <w:t>6</w:t>
      </w:r>
      <w:r w:rsidRPr="00BC5498">
        <w:rPr>
          <w:color w:val="EE0000"/>
          <w:sz w:val="22"/>
          <w:szCs w:val="22"/>
        </w:rPr>
        <w:t>)</w:t>
      </w:r>
      <w:r w:rsidRPr="00BC5498">
        <w:rPr>
          <w:sz w:val="22"/>
          <w:szCs w:val="22"/>
        </w:rPr>
        <w:t>, Zamawiający przed odstąpieniem lub</w:t>
      </w:r>
      <w:r w:rsidRPr="00A33BF6">
        <w:rPr>
          <w:sz w:val="22"/>
          <w:szCs w:val="22"/>
        </w:rPr>
        <w:t xml:space="preserve">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p>
    <w:p w14:paraId="46B39317" w14:textId="77777777" w:rsidR="00E43F4D" w:rsidRPr="00DC6887" w:rsidRDefault="00E43F4D" w:rsidP="00A52DD4">
      <w:pPr>
        <w:numPr>
          <w:ilvl w:val="0"/>
          <w:numId w:val="51"/>
        </w:numPr>
        <w:spacing w:line="259" w:lineRule="auto"/>
        <w:ind w:left="357" w:hanging="357"/>
        <w:jc w:val="both"/>
        <w:rPr>
          <w:sz w:val="22"/>
          <w:szCs w:val="22"/>
        </w:rPr>
      </w:pPr>
      <w:r w:rsidRPr="00A33BF6">
        <w:rPr>
          <w:sz w:val="22"/>
          <w:szCs w:val="22"/>
        </w:rPr>
        <w:t xml:space="preserve">Z uprawnienia do odstąpienia od Umowy (w </w:t>
      </w:r>
      <w:r w:rsidRPr="00E42E0F">
        <w:rPr>
          <w:sz w:val="22"/>
          <w:szCs w:val="22"/>
        </w:rPr>
        <w:t xml:space="preserve">całości </w:t>
      </w:r>
      <w:r w:rsidRPr="00E84F23">
        <w:rPr>
          <w:color w:val="EE0000"/>
          <w:sz w:val="22"/>
          <w:szCs w:val="22"/>
        </w:rPr>
        <w:t>lub części</w:t>
      </w:r>
      <w:r w:rsidRPr="00A33BF6">
        <w:rPr>
          <w:sz w:val="22"/>
          <w:szCs w:val="22"/>
        </w:rPr>
        <w:t xml:space="preserve">), w przypadkach określonych w ust. 2 powyżej, a także w innych przypadkach określonych w Umowie, Zamawiający może skorzystać w terminie 60 dni od dnia powzięcia przez Zamawiającego wiedzy o okolicznościach </w:t>
      </w:r>
      <w:r w:rsidRPr="00DC6887">
        <w:rPr>
          <w:sz w:val="22"/>
          <w:szCs w:val="22"/>
        </w:rPr>
        <w:t>uzasadniających odstąpienie od Umowy, nie później niż do dnia, w którym upływa 90 dzień od dnia zakończenia obowiązywania Umowy.</w:t>
      </w:r>
    </w:p>
    <w:p w14:paraId="721EC5C6" w14:textId="77777777" w:rsidR="00E43F4D" w:rsidRPr="00DC6887" w:rsidRDefault="00E43F4D" w:rsidP="00A52DD4">
      <w:pPr>
        <w:numPr>
          <w:ilvl w:val="0"/>
          <w:numId w:val="51"/>
        </w:numPr>
        <w:spacing w:line="259" w:lineRule="auto"/>
        <w:ind w:left="357" w:hanging="357"/>
        <w:jc w:val="both"/>
        <w:rPr>
          <w:sz w:val="22"/>
          <w:szCs w:val="22"/>
        </w:rPr>
      </w:pPr>
      <w:r w:rsidRPr="00DC6887">
        <w:rPr>
          <w:sz w:val="22"/>
          <w:szCs w:val="22"/>
        </w:rPr>
        <w:t xml:space="preserve">Odstąpienie od Umowy lub wypowiedzenie Umowy w części nie wyłącza realizacji uprawnień Zamawiającego wynikających z części Umowy, której nie dotyczy odstąpienie lub wypowiedzenie. </w:t>
      </w:r>
    </w:p>
    <w:p w14:paraId="219636C4" w14:textId="77777777" w:rsidR="00E43F4D" w:rsidRDefault="00E43F4D" w:rsidP="00A52DD4">
      <w:pPr>
        <w:numPr>
          <w:ilvl w:val="0"/>
          <w:numId w:val="51"/>
        </w:numPr>
        <w:spacing w:line="259" w:lineRule="auto"/>
        <w:ind w:left="357" w:hanging="357"/>
        <w:jc w:val="both"/>
        <w:rPr>
          <w:sz w:val="22"/>
          <w:szCs w:val="22"/>
        </w:rPr>
      </w:pPr>
      <w:r w:rsidRPr="00DC6887">
        <w:rPr>
          <w:sz w:val="22"/>
          <w:szCs w:val="22"/>
        </w:rPr>
        <w:t xml:space="preserve">Odstąpienie od Umowy lub wypowiedzenie Umowy nie wyłącza możliwości żądania przez Zamawiającego </w:t>
      </w:r>
      <w:r w:rsidRPr="00A33BF6">
        <w:rPr>
          <w:sz w:val="22"/>
          <w:szCs w:val="22"/>
        </w:rPr>
        <w:t>kar umownych naliczonych do dnia odstąpienia lub wypowiedzenia Umowy oraz kary umownej zastrzeżonej na wypadek odstąpienia/wypowiedzenia Umowy.</w:t>
      </w:r>
    </w:p>
    <w:p w14:paraId="1ABFBE2B" w14:textId="77777777" w:rsidR="00E43F4D" w:rsidRPr="001B3474" w:rsidRDefault="00E43F4D" w:rsidP="00A52DD4">
      <w:pPr>
        <w:pStyle w:val="Akapitzlist"/>
        <w:numPr>
          <w:ilvl w:val="0"/>
          <w:numId w:val="51"/>
        </w:numPr>
        <w:jc w:val="both"/>
        <w:rPr>
          <w:sz w:val="22"/>
          <w:szCs w:val="22"/>
        </w:rPr>
      </w:pPr>
      <w:r w:rsidRPr="001B3474">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7FE8524F" w14:textId="5A94E2E2" w:rsidR="00051743" w:rsidRPr="00D50D0A" w:rsidRDefault="00051743" w:rsidP="00A52DD4">
      <w:pPr>
        <w:numPr>
          <w:ilvl w:val="0"/>
          <w:numId w:val="51"/>
        </w:numPr>
        <w:spacing w:line="259" w:lineRule="auto"/>
        <w:ind w:left="357" w:hanging="357"/>
        <w:jc w:val="both"/>
        <w:rPr>
          <w:sz w:val="22"/>
          <w:szCs w:val="22"/>
        </w:rPr>
      </w:pPr>
      <w:r w:rsidRPr="00D50D0A">
        <w:rPr>
          <w:sz w:val="22"/>
          <w:szCs w:val="22"/>
        </w:rPr>
        <w:t xml:space="preserve">Zamawiającemu przysługuje także prawo wypowiedzenia Umowy (ex nunc - od teraz) w całości lub części z zachowaniem okresu wypowiedzenia wynoszącego 30 dni, </w:t>
      </w:r>
      <w:r>
        <w:t>w</w:t>
      </w:r>
      <w:r w:rsidRPr="00D50D0A">
        <w:rPr>
          <w:sz w:val="22"/>
          <w:szCs w:val="22"/>
        </w:rPr>
        <w:t> przypadku:</w:t>
      </w:r>
    </w:p>
    <w:p w14:paraId="0EAA9DD5" w14:textId="77777777" w:rsidR="00051743" w:rsidRPr="00D50D0A" w:rsidRDefault="00051743" w:rsidP="00A52DD4">
      <w:pPr>
        <w:numPr>
          <w:ilvl w:val="1"/>
          <w:numId w:val="51"/>
        </w:numPr>
        <w:spacing w:line="259" w:lineRule="auto"/>
        <w:jc w:val="both"/>
        <w:rPr>
          <w:sz w:val="22"/>
          <w:szCs w:val="22"/>
        </w:rPr>
      </w:pPr>
      <w:r w:rsidRPr="00D50D0A">
        <w:rPr>
          <w:sz w:val="22"/>
          <w:szCs w:val="22"/>
        </w:rPr>
        <w:lastRenderedPageBreak/>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4275B50B" w14:textId="77777777" w:rsidR="00051743" w:rsidRPr="00D50D0A" w:rsidRDefault="00051743" w:rsidP="00A52DD4">
      <w:pPr>
        <w:numPr>
          <w:ilvl w:val="1"/>
          <w:numId w:val="51"/>
        </w:numPr>
        <w:spacing w:line="259" w:lineRule="auto"/>
        <w:jc w:val="both"/>
        <w:rPr>
          <w:color w:val="EE0000"/>
          <w:sz w:val="22"/>
          <w:szCs w:val="22"/>
        </w:rPr>
      </w:pPr>
      <w:r w:rsidRPr="00D50D0A">
        <w:rPr>
          <w:sz w:val="22"/>
          <w:szCs w:val="22"/>
        </w:rPr>
        <w:t xml:space="preserve">zmian w strukturze organizacyjnej Zamawiającego, skutkującej tym, że świadczenie objęte Umową nie może być zrealizowane,  </w:t>
      </w:r>
    </w:p>
    <w:p w14:paraId="38AF3778" w14:textId="77777777" w:rsidR="00051743" w:rsidRPr="00D50D0A" w:rsidRDefault="00051743" w:rsidP="00A52DD4">
      <w:pPr>
        <w:numPr>
          <w:ilvl w:val="1"/>
          <w:numId w:val="51"/>
        </w:numPr>
        <w:spacing w:line="259" w:lineRule="auto"/>
        <w:jc w:val="both"/>
        <w:rPr>
          <w:sz w:val="22"/>
          <w:szCs w:val="22"/>
        </w:rPr>
      </w:pPr>
      <w:r w:rsidRPr="00D50D0A">
        <w:rPr>
          <w:sz w:val="22"/>
          <w:szCs w:val="22"/>
        </w:rPr>
        <w:t>zmian na rynku, na którym działa Zamawiający skutkujących brakiem potrzeby dalszego wykonywania przedmiotu Umowy.</w:t>
      </w:r>
    </w:p>
    <w:p w14:paraId="12BD5941" w14:textId="77777777" w:rsidR="00E43F4D" w:rsidRPr="00D50D0A" w:rsidRDefault="00E43F4D" w:rsidP="00A52DD4">
      <w:pPr>
        <w:numPr>
          <w:ilvl w:val="0"/>
          <w:numId w:val="51"/>
        </w:numPr>
        <w:spacing w:line="259" w:lineRule="auto"/>
        <w:ind w:left="357" w:hanging="357"/>
        <w:jc w:val="both"/>
        <w:rPr>
          <w:sz w:val="22"/>
          <w:szCs w:val="22"/>
        </w:rPr>
      </w:pPr>
      <w:r w:rsidRPr="00D50D0A">
        <w:rPr>
          <w:sz w:val="22"/>
          <w:szCs w:val="22"/>
        </w:rPr>
        <w:t xml:space="preserve">Oświadczenie o odstąpieniu lub wypowiedzeniu Umowy wymaga formy pisemnej pod rygorem nieważności. </w:t>
      </w:r>
    </w:p>
    <w:p w14:paraId="0515C532" w14:textId="77777777" w:rsidR="00E43F4D" w:rsidRPr="00D50D0A" w:rsidRDefault="00E43F4D" w:rsidP="00A52DD4">
      <w:pPr>
        <w:numPr>
          <w:ilvl w:val="0"/>
          <w:numId w:val="51"/>
        </w:numPr>
        <w:spacing w:line="259" w:lineRule="auto"/>
        <w:ind w:left="357" w:hanging="357"/>
        <w:jc w:val="both"/>
        <w:rPr>
          <w:sz w:val="22"/>
          <w:szCs w:val="22"/>
        </w:rPr>
      </w:pPr>
      <w:r w:rsidRPr="00D50D0A">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p w14:paraId="2F3AB395" w14:textId="77777777" w:rsidR="00E43F4D" w:rsidRPr="00D50D0A" w:rsidRDefault="00E43F4D" w:rsidP="00A52DD4">
      <w:pPr>
        <w:numPr>
          <w:ilvl w:val="0"/>
          <w:numId w:val="51"/>
        </w:numPr>
        <w:spacing w:line="259" w:lineRule="auto"/>
        <w:ind w:left="357" w:hanging="357"/>
        <w:jc w:val="both"/>
        <w:rPr>
          <w:sz w:val="22"/>
          <w:szCs w:val="22"/>
        </w:rPr>
      </w:pPr>
      <w:r w:rsidRPr="00D50D0A">
        <w:rPr>
          <w:sz w:val="22"/>
          <w:szCs w:val="22"/>
        </w:rPr>
        <w:t>Postanowienia niniejszej Umowy nie wyłączają możliwości odstąpienia od Umowy na podstawie przepisów Kodeksu cywilnego oraz ustawy Prawo zamówień publicznych.</w:t>
      </w:r>
    </w:p>
    <w:p w14:paraId="6E361A3B" w14:textId="77777777" w:rsidR="002F5E77" w:rsidRDefault="002F5E77" w:rsidP="00E43F4D">
      <w:pPr>
        <w:spacing w:line="259" w:lineRule="auto"/>
        <w:jc w:val="both"/>
        <w:rPr>
          <w:sz w:val="22"/>
          <w:szCs w:val="22"/>
        </w:rPr>
      </w:pPr>
      <w:bookmarkStart w:id="204" w:name="_Hlk147990083"/>
    </w:p>
    <w:p w14:paraId="28B7811B" w14:textId="77777777" w:rsidR="00683A07" w:rsidRPr="00E66F78" w:rsidRDefault="00683A07" w:rsidP="00683A07">
      <w:pPr>
        <w:pStyle w:val="Nagwek2"/>
      </w:pPr>
      <w:bookmarkStart w:id="205" w:name="_Toc106184595"/>
      <w:bookmarkStart w:id="206" w:name="_Toc233612847"/>
      <w:r w:rsidRPr="00E66F78">
        <w:t>§ 1</w:t>
      </w:r>
      <w:r>
        <w:t>5</w:t>
      </w:r>
      <w:r w:rsidRPr="00E66F78">
        <w:t>. Zmiany Umowy</w:t>
      </w:r>
      <w:bookmarkEnd w:id="199"/>
      <w:bookmarkEnd w:id="205"/>
      <w:bookmarkEnd w:id="206"/>
    </w:p>
    <w:bookmarkEnd w:id="204"/>
    <w:p w14:paraId="7531B521" w14:textId="77777777" w:rsidR="00E43F4D" w:rsidRPr="00A33BF6" w:rsidRDefault="00E43F4D" w:rsidP="00A52DD4">
      <w:pPr>
        <w:pStyle w:val="Akapitzlist"/>
        <w:numPr>
          <w:ilvl w:val="0"/>
          <w:numId w:val="60"/>
        </w:numPr>
        <w:spacing w:line="259" w:lineRule="auto"/>
        <w:jc w:val="both"/>
        <w:rPr>
          <w:sz w:val="22"/>
          <w:szCs w:val="22"/>
        </w:rPr>
      </w:pPr>
      <w:r w:rsidRPr="00BF05DB">
        <w:rPr>
          <w:sz w:val="22"/>
          <w:szCs w:val="22"/>
        </w:rPr>
        <w:t xml:space="preserve">Zamawiający dopuszcza zmiany </w:t>
      </w:r>
      <w:r w:rsidRPr="00753B91">
        <w:rPr>
          <w:sz w:val="22"/>
          <w:szCs w:val="22"/>
        </w:rPr>
        <w:t>Umowy w przypadkach i na zasadach przewidzianych</w:t>
      </w:r>
      <w:r w:rsidRPr="00BF05DB">
        <w:rPr>
          <w:sz w:val="22"/>
          <w:szCs w:val="22"/>
        </w:rPr>
        <w:t xml:space="preserve"> w ustawie Prawo zamówień publicznych, w tym zmiany nieistotne. Zmiana Umowy wymaga zawarcia aneksu do Umowy w formie </w:t>
      </w:r>
      <w:r w:rsidRPr="00A33BF6">
        <w:rPr>
          <w:sz w:val="22"/>
          <w:szCs w:val="22"/>
        </w:rPr>
        <w:t>pisemnej pod rygorem nieważności, z zastrzeżeniem ust. 3.</w:t>
      </w:r>
    </w:p>
    <w:p w14:paraId="0EFEB12C" w14:textId="77777777" w:rsidR="00E43F4D" w:rsidRPr="00A33BF6" w:rsidRDefault="00E43F4D" w:rsidP="00A52DD4">
      <w:pPr>
        <w:numPr>
          <w:ilvl w:val="0"/>
          <w:numId w:val="60"/>
        </w:numPr>
        <w:spacing w:line="259" w:lineRule="auto"/>
        <w:ind w:left="357" w:hanging="357"/>
        <w:jc w:val="both"/>
        <w:rPr>
          <w:sz w:val="22"/>
          <w:szCs w:val="22"/>
        </w:rPr>
      </w:pPr>
      <w:r w:rsidRPr="00A33BF6">
        <w:rPr>
          <w:sz w:val="22"/>
          <w:szCs w:val="22"/>
        </w:rPr>
        <w:t xml:space="preserve">Zamawiający przewiduje możliwość dokonania następujących zmian postanowień zawartej Umowy w stosunku do treści oferty Wykonawcy (przy czym Zamawiający nie ma obowiązku dokonania zmian Umowy):  </w:t>
      </w:r>
    </w:p>
    <w:p w14:paraId="5BDF93F7" w14:textId="77777777" w:rsidR="00E43F4D" w:rsidRPr="00A33BF6" w:rsidRDefault="00E43F4D" w:rsidP="00A52DD4">
      <w:pPr>
        <w:numPr>
          <w:ilvl w:val="1"/>
          <w:numId w:val="60"/>
        </w:numPr>
        <w:spacing w:line="259" w:lineRule="auto"/>
        <w:jc w:val="both"/>
        <w:rPr>
          <w:sz w:val="22"/>
          <w:szCs w:val="22"/>
        </w:rPr>
      </w:pPr>
      <w:bookmarkStart w:id="207" w:name="_Hlk231382132"/>
      <w:r w:rsidRPr="00A33BF6">
        <w:rPr>
          <w:sz w:val="22"/>
          <w:szCs w:val="22"/>
        </w:rPr>
        <w:t>Zmiany terminu realizacji Umowy:</w:t>
      </w:r>
    </w:p>
    <w:bookmarkEnd w:id="207"/>
    <w:p w14:paraId="417B8E15" w14:textId="77777777" w:rsidR="00E43F4D" w:rsidRPr="00E66F78" w:rsidRDefault="00E43F4D" w:rsidP="00A52DD4">
      <w:pPr>
        <w:numPr>
          <w:ilvl w:val="2"/>
          <w:numId w:val="60"/>
        </w:numPr>
        <w:spacing w:line="259" w:lineRule="auto"/>
        <w:jc w:val="both"/>
        <w:rPr>
          <w:sz w:val="22"/>
          <w:szCs w:val="22"/>
        </w:rPr>
      </w:pPr>
      <w:r w:rsidRPr="00A33BF6">
        <w:rPr>
          <w:sz w:val="22"/>
          <w:szCs w:val="22"/>
        </w:rPr>
        <w:t>zmiany spowodowane warunkami atmosferycznymi</w:t>
      </w:r>
      <w:r w:rsidRPr="00E66F78">
        <w:rPr>
          <w:sz w:val="22"/>
          <w:szCs w:val="22"/>
        </w:rPr>
        <w:t xml:space="preserve">, w szczególności wystąpieniem klęski żywiołowej lub nietypowych warunków atmosferycznych uniemożliwiających realizację usług, </w:t>
      </w:r>
    </w:p>
    <w:p w14:paraId="3C0699BD" w14:textId="77777777" w:rsidR="00E43F4D" w:rsidRPr="00E66F78" w:rsidRDefault="00E43F4D" w:rsidP="00A52DD4">
      <w:pPr>
        <w:numPr>
          <w:ilvl w:val="2"/>
          <w:numId w:val="60"/>
        </w:numPr>
        <w:spacing w:line="259" w:lineRule="auto"/>
        <w:jc w:val="both"/>
        <w:rPr>
          <w:sz w:val="22"/>
          <w:szCs w:val="22"/>
        </w:rPr>
      </w:pPr>
      <w:r w:rsidRPr="00E66F78">
        <w:rPr>
          <w:sz w:val="22"/>
          <w:szCs w:val="22"/>
        </w:rPr>
        <w:t>zmiany będące następstwem okoliczności leżących po stronie Zamawiającego, w szczególności: wstrzymanie realizacji Umowy przez Zamawiającego ze względów technologicznych, organizacyjnych i ekonomicznych,</w:t>
      </w:r>
    </w:p>
    <w:p w14:paraId="6444C6E4" w14:textId="77777777" w:rsidR="00E43F4D" w:rsidRPr="00E66F78" w:rsidRDefault="00E43F4D" w:rsidP="00A52DD4">
      <w:pPr>
        <w:numPr>
          <w:ilvl w:val="2"/>
          <w:numId w:val="60"/>
        </w:numPr>
        <w:spacing w:line="259" w:lineRule="auto"/>
        <w:jc w:val="both"/>
        <w:rPr>
          <w:sz w:val="22"/>
          <w:szCs w:val="22"/>
        </w:rPr>
      </w:pPr>
      <w:r w:rsidRPr="00E66F78">
        <w:rPr>
          <w:sz w:val="22"/>
          <w:szCs w:val="22"/>
        </w:rPr>
        <w:t>zmiany będące następstwem działania organów administracji,</w:t>
      </w:r>
    </w:p>
    <w:p w14:paraId="3D8F13DC" w14:textId="77777777" w:rsidR="00E43F4D" w:rsidRPr="00A33BF6" w:rsidRDefault="00E43F4D" w:rsidP="00A52DD4">
      <w:pPr>
        <w:numPr>
          <w:ilvl w:val="2"/>
          <w:numId w:val="60"/>
        </w:numPr>
        <w:spacing w:line="259" w:lineRule="auto"/>
        <w:jc w:val="both"/>
        <w:rPr>
          <w:sz w:val="22"/>
          <w:szCs w:val="22"/>
        </w:rPr>
      </w:pPr>
      <w:r w:rsidRPr="00E66F78">
        <w:rPr>
          <w:sz w:val="22"/>
          <w:szCs w:val="22"/>
        </w:rPr>
        <w:t xml:space="preserve">konieczność zaspokojenia roszczeń </w:t>
      </w:r>
      <w:r w:rsidRPr="00A33BF6">
        <w:rPr>
          <w:sz w:val="22"/>
          <w:szCs w:val="22"/>
        </w:rPr>
        <w:t>lub oczekiwań osób trzecich – w tym grup społecznych lub zawodowych niemożliwych do jednoznacznego określenia w chwili zawierania Umowy;</w:t>
      </w:r>
    </w:p>
    <w:p w14:paraId="34F9C281" w14:textId="77777777" w:rsidR="00E43F4D" w:rsidRPr="00A33BF6" w:rsidRDefault="00E43F4D" w:rsidP="00A52DD4">
      <w:pPr>
        <w:numPr>
          <w:ilvl w:val="2"/>
          <w:numId w:val="60"/>
        </w:numPr>
        <w:spacing w:line="259" w:lineRule="auto"/>
        <w:jc w:val="both"/>
        <w:rPr>
          <w:sz w:val="22"/>
          <w:szCs w:val="22"/>
        </w:rPr>
      </w:pPr>
      <w:r w:rsidRPr="00A33BF6">
        <w:rPr>
          <w:sz w:val="22"/>
          <w:szCs w:val="22"/>
        </w:rPr>
        <w:t xml:space="preserve">zmiany spowodowane innymi przyczynami zewnętrznymi niezależnymi od Zamawiającego oraz Wykonawcy skutkującymi niemożliwością realizacji Umowy. </w:t>
      </w:r>
    </w:p>
    <w:p w14:paraId="6CA791B2" w14:textId="15A4F31A" w:rsidR="00E43F4D" w:rsidRPr="00A33BF6" w:rsidRDefault="00E43F4D" w:rsidP="00A52DD4">
      <w:pPr>
        <w:numPr>
          <w:ilvl w:val="2"/>
          <w:numId w:val="60"/>
        </w:numPr>
        <w:spacing w:line="259" w:lineRule="auto"/>
        <w:jc w:val="both"/>
        <w:rPr>
          <w:sz w:val="22"/>
          <w:szCs w:val="22"/>
        </w:rPr>
      </w:pPr>
      <w:r w:rsidRPr="00A33BF6">
        <w:rPr>
          <w:sz w:val="22"/>
          <w:szCs w:val="22"/>
        </w:rPr>
        <w:t xml:space="preserve">W przypadku wystąpienia którejkolwiek z okoliczności określonych w lit. a) do </w:t>
      </w:r>
      <w:r w:rsidR="00892253">
        <w:rPr>
          <w:sz w:val="22"/>
          <w:szCs w:val="22"/>
        </w:rPr>
        <w:t>e</w:t>
      </w:r>
      <w:r w:rsidRPr="00A33BF6">
        <w:rPr>
          <w:sz w:val="22"/>
          <w:szCs w:val="22"/>
        </w:rPr>
        <w:t>) termin realizacji Umowy może ulec wydłużeniu o czas niezbędny do zakończenia realizacji Umowy.</w:t>
      </w:r>
    </w:p>
    <w:p w14:paraId="738D5AC3" w14:textId="78B43DC9" w:rsidR="00E43F4D" w:rsidRPr="00983E19" w:rsidRDefault="00E43F4D" w:rsidP="00A52DD4">
      <w:pPr>
        <w:numPr>
          <w:ilvl w:val="2"/>
          <w:numId w:val="60"/>
        </w:numPr>
        <w:spacing w:line="259" w:lineRule="auto"/>
        <w:jc w:val="both"/>
        <w:rPr>
          <w:sz w:val="22"/>
          <w:szCs w:val="22"/>
        </w:rPr>
      </w:pPr>
      <w:r w:rsidRPr="00A33BF6">
        <w:rPr>
          <w:sz w:val="22"/>
          <w:szCs w:val="22"/>
        </w:rPr>
        <w:t xml:space="preserve">W przypadku wystąpienia którejkolwiek z okoliczności określonych w lit. b) do </w:t>
      </w:r>
      <w:r w:rsidR="00892253">
        <w:rPr>
          <w:sz w:val="22"/>
          <w:szCs w:val="22"/>
        </w:rPr>
        <w:t>e</w:t>
      </w:r>
      <w:r w:rsidRPr="00A33BF6">
        <w:rPr>
          <w:sz w:val="22"/>
          <w:szCs w:val="22"/>
        </w:rPr>
        <w:t xml:space="preserve">) termin realizacji Umowy może ulec skróceniu, jeżeli jej dalsze wykonywanie nie przynosi </w:t>
      </w:r>
      <w:r w:rsidRPr="00A33BF6">
        <w:rPr>
          <w:sz w:val="22"/>
          <w:szCs w:val="22"/>
        </w:rPr>
        <w:lastRenderedPageBreak/>
        <w:t xml:space="preserve">oczekiwanych rezultatów przez </w:t>
      </w:r>
      <w:r w:rsidRPr="00983E19">
        <w:rPr>
          <w:sz w:val="22"/>
          <w:szCs w:val="22"/>
        </w:rPr>
        <w:t>Zamawiającego, nie jest uzasadnione ekonomicznie, organizacyjnie lub technologicznie.</w:t>
      </w:r>
    </w:p>
    <w:p w14:paraId="10DFE9D9" w14:textId="77777777" w:rsidR="00E43F4D" w:rsidRPr="00983E19" w:rsidRDefault="00E43F4D" w:rsidP="00A52DD4">
      <w:pPr>
        <w:numPr>
          <w:ilvl w:val="1"/>
          <w:numId w:val="60"/>
        </w:numPr>
        <w:spacing w:line="259" w:lineRule="auto"/>
        <w:jc w:val="both"/>
        <w:rPr>
          <w:sz w:val="22"/>
          <w:szCs w:val="22"/>
        </w:rPr>
      </w:pPr>
      <w:r w:rsidRPr="00983E19">
        <w:rPr>
          <w:sz w:val="22"/>
          <w:szCs w:val="22"/>
        </w:rPr>
        <w:t>Zmiany sposobu spełnienia świadczenia:</w:t>
      </w:r>
    </w:p>
    <w:p w14:paraId="56881ED6" w14:textId="77777777" w:rsidR="00E43F4D" w:rsidRPr="00983E19" w:rsidRDefault="00E43F4D" w:rsidP="00A52DD4">
      <w:pPr>
        <w:numPr>
          <w:ilvl w:val="2"/>
          <w:numId w:val="60"/>
        </w:numPr>
        <w:spacing w:line="259" w:lineRule="auto"/>
        <w:ind w:left="1077" w:hanging="357"/>
        <w:jc w:val="both"/>
        <w:rPr>
          <w:sz w:val="22"/>
          <w:szCs w:val="22"/>
        </w:rPr>
      </w:pPr>
      <w:r w:rsidRPr="00983E19">
        <w:rPr>
          <w:sz w:val="22"/>
          <w:szCs w:val="22"/>
        </w:rPr>
        <w:t>dostosowanie do wymagań wynikających ze zmian przepisów prawa powszechnie obowiązującego,</w:t>
      </w:r>
    </w:p>
    <w:p w14:paraId="3F13CD29" w14:textId="77777777" w:rsidR="00E43F4D" w:rsidRPr="00983E19" w:rsidRDefault="00E43F4D" w:rsidP="00A52DD4">
      <w:pPr>
        <w:numPr>
          <w:ilvl w:val="2"/>
          <w:numId w:val="60"/>
        </w:numPr>
        <w:spacing w:line="259" w:lineRule="auto"/>
        <w:ind w:left="1077" w:hanging="357"/>
        <w:jc w:val="both"/>
        <w:rPr>
          <w:sz w:val="22"/>
          <w:szCs w:val="22"/>
        </w:rPr>
      </w:pPr>
      <w:r w:rsidRPr="00983E19">
        <w:rPr>
          <w:sz w:val="22"/>
          <w:szCs w:val="22"/>
        </w:rPr>
        <w:t>pojawienie się na rynku nowej technologii, sprzętu lub metody realizacji usług, co wpływa na wystąpienie oszczędności lub usprawnienia realizacji Umowy,</w:t>
      </w:r>
    </w:p>
    <w:p w14:paraId="75B27A6E" w14:textId="77777777" w:rsidR="00E43F4D" w:rsidRPr="00983E19" w:rsidRDefault="00E43F4D" w:rsidP="00A52DD4">
      <w:pPr>
        <w:numPr>
          <w:ilvl w:val="2"/>
          <w:numId w:val="60"/>
        </w:numPr>
        <w:spacing w:line="259" w:lineRule="auto"/>
        <w:ind w:left="1077" w:hanging="357"/>
        <w:jc w:val="both"/>
        <w:rPr>
          <w:sz w:val="22"/>
          <w:szCs w:val="22"/>
        </w:rPr>
      </w:pPr>
      <w:r w:rsidRPr="00983E19">
        <w:rPr>
          <w:sz w:val="22"/>
          <w:szCs w:val="22"/>
        </w:rPr>
        <w:t xml:space="preserve">konieczność zmiany sprzętu wykorzystywanego do realizacji Umowy ze względu na niedostępność części zamiennych, serwisu lub materiałów eksploatacyjnych z przyczyn niezależnych od Wykonawcy, </w:t>
      </w:r>
      <w:bookmarkStart w:id="208" w:name="_Hlk148611250"/>
      <w:r w:rsidRPr="00983E19">
        <w:rPr>
          <w:sz w:val="22"/>
          <w:szCs w:val="22"/>
        </w:rPr>
        <w:t>których nie można było wcześniej przewidzieć</w:t>
      </w:r>
      <w:bookmarkEnd w:id="208"/>
      <w:r w:rsidRPr="00983E19">
        <w:rPr>
          <w:sz w:val="22"/>
          <w:szCs w:val="22"/>
        </w:rPr>
        <w:t xml:space="preserve"> </w:t>
      </w:r>
      <w:r w:rsidRPr="00983E19">
        <w:rPr>
          <w:i/>
          <w:iCs/>
          <w:sz w:val="22"/>
          <w:szCs w:val="22"/>
        </w:rPr>
        <w:t>– nie dotyczy</w:t>
      </w:r>
    </w:p>
    <w:p w14:paraId="45DFD03F" w14:textId="09B2D5DB" w:rsidR="00E43F4D" w:rsidRPr="00983E19" w:rsidRDefault="00E43F4D" w:rsidP="00A52DD4">
      <w:pPr>
        <w:numPr>
          <w:ilvl w:val="2"/>
          <w:numId w:val="60"/>
        </w:numPr>
        <w:spacing w:line="259" w:lineRule="auto"/>
        <w:jc w:val="both"/>
        <w:rPr>
          <w:sz w:val="22"/>
          <w:szCs w:val="22"/>
        </w:rPr>
      </w:pPr>
      <w:r w:rsidRPr="00983E19">
        <w:rPr>
          <w:sz w:val="22"/>
          <w:szCs w:val="22"/>
        </w:rPr>
        <w:t>zmiany będące następstwem okoliczności leżących po stronie Zamawiającego, w szczególności</w:t>
      </w:r>
      <w:r w:rsidR="002F40E2" w:rsidRPr="00983E19">
        <w:rPr>
          <w:sz w:val="22"/>
          <w:szCs w:val="22"/>
        </w:rPr>
        <w:t xml:space="preserve"> </w:t>
      </w:r>
      <w:r w:rsidRPr="00983E19">
        <w:rPr>
          <w:sz w:val="22"/>
          <w:szCs w:val="22"/>
        </w:rPr>
        <w:t>wstrzymanie realizacji Umowy przez Zamawiającego ze względów technologicznych, organizacyjnych i ekonomicznych,</w:t>
      </w:r>
    </w:p>
    <w:p w14:paraId="0C622DE8" w14:textId="4FD3854D" w:rsidR="00E43F4D" w:rsidRPr="00983E19" w:rsidRDefault="00E43F4D" w:rsidP="00A52DD4">
      <w:pPr>
        <w:numPr>
          <w:ilvl w:val="2"/>
          <w:numId w:val="60"/>
        </w:numPr>
        <w:spacing w:line="259" w:lineRule="auto"/>
        <w:jc w:val="both"/>
        <w:rPr>
          <w:sz w:val="22"/>
          <w:szCs w:val="22"/>
        </w:rPr>
      </w:pPr>
      <w:r w:rsidRPr="00983E19">
        <w:rPr>
          <w:sz w:val="22"/>
          <w:szCs w:val="22"/>
        </w:rPr>
        <w:t>zmiany, o których mowa w lit. b)</w:t>
      </w:r>
      <w:r w:rsidR="00D05E6E" w:rsidRPr="00983E19">
        <w:rPr>
          <w:sz w:val="22"/>
          <w:szCs w:val="22"/>
        </w:rPr>
        <w:t xml:space="preserve"> i</w:t>
      </w:r>
      <w:r w:rsidRPr="00983E19">
        <w:rPr>
          <w:sz w:val="22"/>
          <w:szCs w:val="22"/>
        </w:rPr>
        <w:t xml:space="preserve"> d)</w:t>
      </w:r>
      <w:r w:rsidR="002F40E2" w:rsidRPr="00983E19">
        <w:rPr>
          <w:sz w:val="22"/>
          <w:szCs w:val="22"/>
        </w:rPr>
        <w:t xml:space="preserve"> </w:t>
      </w:r>
      <w:r w:rsidRPr="00983E19">
        <w:rPr>
          <w:sz w:val="22"/>
          <w:szCs w:val="22"/>
        </w:rPr>
        <w:t xml:space="preserve">nie mogą prowadzić do zwiększenia wynagrodzenia Wykonawcy. Zmiany, o których mowa w lit a), c), e) i </w:t>
      </w:r>
      <w:r w:rsidR="002F40E2" w:rsidRPr="00983E19">
        <w:rPr>
          <w:sz w:val="22"/>
          <w:szCs w:val="22"/>
        </w:rPr>
        <w:t>f</w:t>
      </w:r>
      <w:r w:rsidRPr="00983E19">
        <w:rPr>
          <w:sz w:val="22"/>
          <w:szCs w:val="22"/>
        </w:rPr>
        <w:t>) mogą prowadzić do wzrostu wynagrodzenia Wykonawcy jedynie w wysokości poniesionych przez niego, udokumentowanych kosztów w związku z wprowadzeniem zmiany.</w:t>
      </w:r>
    </w:p>
    <w:p w14:paraId="2D87DAE0" w14:textId="77777777" w:rsidR="00E43F4D" w:rsidRPr="00983E19" w:rsidRDefault="00E43F4D" w:rsidP="00A52DD4">
      <w:pPr>
        <w:numPr>
          <w:ilvl w:val="1"/>
          <w:numId w:val="60"/>
        </w:numPr>
        <w:spacing w:line="259" w:lineRule="auto"/>
        <w:jc w:val="both"/>
        <w:rPr>
          <w:sz w:val="22"/>
          <w:szCs w:val="22"/>
        </w:rPr>
      </w:pPr>
      <w:r w:rsidRPr="00983E19">
        <w:rPr>
          <w:sz w:val="22"/>
          <w:szCs w:val="22"/>
        </w:rPr>
        <w:t>Zmiany zakresu rzeczowego i finansowego Umowy:</w:t>
      </w:r>
    </w:p>
    <w:p w14:paraId="4FE482B0" w14:textId="77777777" w:rsidR="00E43F4D" w:rsidRPr="00983E19" w:rsidRDefault="00E43F4D" w:rsidP="00A52DD4">
      <w:pPr>
        <w:pStyle w:val="Akapitzlist"/>
        <w:numPr>
          <w:ilvl w:val="2"/>
          <w:numId w:val="60"/>
        </w:numPr>
        <w:spacing w:line="259" w:lineRule="auto"/>
        <w:jc w:val="both"/>
        <w:rPr>
          <w:sz w:val="22"/>
          <w:szCs w:val="22"/>
        </w:rPr>
      </w:pPr>
      <w:r w:rsidRPr="00983E19">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09" w:name="_Hlk147848467"/>
      <w:r w:rsidRPr="00983E19">
        <w:rPr>
          <w:sz w:val="22"/>
          <w:szCs w:val="22"/>
        </w:rPr>
        <w:t xml:space="preserve">, </w:t>
      </w:r>
      <w:bookmarkStart w:id="210" w:name="_Hlk148611336"/>
      <w:r w:rsidRPr="00983E19">
        <w:rPr>
          <w:sz w:val="22"/>
          <w:szCs w:val="22"/>
        </w:rPr>
        <w:t>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12 Umowy,</w:t>
      </w:r>
    </w:p>
    <w:p w14:paraId="1E2ED701" w14:textId="77777777" w:rsidR="00D05E6E" w:rsidRPr="00983E19" w:rsidRDefault="00D05E6E" w:rsidP="00E43F4D">
      <w:pPr>
        <w:pStyle w:val="Akapitzlist"/>
        <w:spacing w:line="259" w:lineRule="auto"/>
        <w:ind w:left="1080"/>
        <w:jc w:val="both"/>
        <w:rPr>
          <w:sz w:val="22"/>
          <w:szCs w:val="22"/>
        </w:rPr>
      </w:pPr>
    </w:p>
    <w:p w14:paraId="19455DE6" w14:textId="269D14A1" w:rsidR="00E43F4D" w:rsidRPr="00983E19" w:rsidRDefault="0094095C" w:rsidP="00A52DD4">
      <w:pPr>
        <w:pStyle w:val="Akapitzlist"/>
        <w:numPr>
          <w:ilvl w:val="0"/>
          <w:numId w:val="75"/>
        </w:numPr>
        <w:spacing w:line="259" w:lineRule="auto"/>
        <w:jc w:val="both"/>
        <w:rPr>
          <w:sz w:val="22"/>
          <w:szCs w:val="22"/>
        </w:rPr>
      </w:pPr>
      <w:bookmarkStart w:id="211" w:name="_Hlk233097716"/>
      <w:bookmarkStart w:id="212" w:name="_Hlk233105757"/>
      <w:bookmarkEnd w:id="209"/>
      <w:bookmarkEnd w:id="210"/>
      <w:r w:rsidRPr="00983E19">
        <w:rPr>
          <w:sz w:val="22"/>
          <w:szCs w:val="22"/>
        </w:rPr>
        <w:t>N</w:t>
      </w:r>
      <w:r w:rsidR="00E43F4D" w:rsidRPr="00983E19">
        <w:rPr>
          <w:sz w:val="22"/>
          <w:szCs w:val="22"/>
        </w:rPr>
        <w:t>ie</w:t>
      </w:r>
      <w:r w:rsidRPr="00983E19">
        <w:rPr>
          <w:sz w:val="22"/>
          <w:szCs w:val="22"/>
        </w:rPr>
        <w:t xml:space="preserve"> </w:t>
      </w:r>
      <w:r w:rsidR="00424D9B" w:rsidRPr="00983E19">
        <w:rPr>
          <w:sz w:val="22"/>
          <w:szCs w:val="22"/>
        </w:rPr>
        <w:t>wymagają aneksu</w:t>
      </w:r>
      <w:r w:rsidR="005A7913" w:rsidRPr="00983E19">
        <w:rPr>
          <w:sz w:val="22"/>
          <w:szCs w:val="22"/>
        </w:rPr>
        <w:t xml:space="preserve"> a jedynie poinformowania drugiej strony</w:t>
      </w:r>
      <w:r w:rsidR="00E43F4D" w:rsidRPr="00983E19">
        <w:rPr>
          <w:sz w:val="22"/>
          <w:szCs w:val="22"/>
        </w:rPr>
        <w:t>:</w:t>
      </w:r>
    </w:p>
    <w:p w14:paraId="152FF8FB" w14:textId="3E3D1138" w:rsidR="00E43F4D" w:rsidRPr="00983E19" w:rsidRDefault="002F40E2" w:rsidP="00A52DD4">
      <w:pPr>
        <w:pStyle w:val="Akapitzlist"/>
        <w:numPr>
          <w:ilvl w:val="0"/>
          <w:numId w:val="76"/>
        </w:numPr>
        <w:jc w:val="both"/>
        <w:rPr>
          <w:sz w:val="22"/>
          <w:szCs w:val="22"/>
        </w:rPr>
      </w:pPr>
      <w:bookmarkStart w:id="213" w:name="_Hlk147848517"/>
      <w:bookmarkEnd w:id="211"/>
      <w:r w:rsidRPr="00983E19">
        <w:rPr>
          <w:sz w:val="22"/>
          <w:szCs w:val="22"/>
        </w:rPr>
        <w:t>zmian</w:t>
      </w:r>
      <w:r w:rsidR="00D05E6E" w:rsidRPr="00983E19">
        <w:rPr>
          <w:sz w:val="22"/>
          <w:szCs w:val="22"/>
        </w:rPr>
        <w:t>a</w:t>
      </w:r>
      <w:r w:rsidRPr="00983E19">
        <w:rPr>
          <w:sz w:val="22"/>
          <w:szCs w:val="22"/>
        </w:rPr>
        <w:t xml:space="preserve"> zasad dokonywania odbiorów świadczonych usług, jeśli nie zmniejszy to zasad bezpieczeństwa i nie spowoduje zwiększenia kosztów dokonywania odbiorów, które obciążałyby Zamawiającego,</w:t>
      </w:r>
    </w:p>
    <w:p w14:paraId="4A66C426" w14:textId="669A2B99" w:rsidR="002F40E2" w:rsidRPr="00983E19" w:rsidRDefault="002F40E2" w:rsidP="00A52DD4">
      <w:pPr>
        <w:pStyle w:val="Akapitzlist"/>
        <w:numPr>
          <w:ilvl w:val="0"/>
          <w:numId w:val="76"/>
        </w:numPr>
        <w:jc w:val="both"/>
        <w:rPr>
          <w:sz w:val="22"/>
          <w:szCs w:val="22"/>
        </w:rPr>
      </w:pPr>
      <w:bookmarkStart w:id="214" w:name="_Hlk221190342"/>
      <w:bookmarkEnd w:id="213"/>
      <w:r w:rsidRPr="00983E19">
        <w:rPr>
          <w:sz w:val="22"/>
          <w:szCs w:val="22"/>
        </w:rPr>
        <w:t>zmian</w:t>
      </w:r>
      <w:r w:rsidR="00D05E6E" w:rsidRPr="00983E19">
        <w:rPr>
          <w:sz w:val="22"/>
          <w:szCs w:val="22"/>
        </w:rPr>
        <w:t>a</w:t>
      </w:r>
      <w:r w:rsidRPr="00983E19">
        <w:rPr>
          <w:sz w:val="22"/>
          <w:szCs w:val="22"/>
        </w:rPr>
        <w:t xml:space="preserve"> treści dokumentów przedstawianych wzajemnie przez Strony w trakcie realizacji Umowy lub sposobu informowania o realizacji Umowy. Zmiana ta nie może spowodować braku informacji niezbędnych Zamawiającemu do prawidłowej realizacji Umowy,</w:t>
      </w:r>
    </w:p>
    <w:bookmarkEnd w:id="214"/>
    <w:p w14:paraId="2068150D" w14:textId="73C3279C" w:rsidR="002F40E2" w:rsidRPr="00983E19" w:rsidRDefault="00D05E6E" w:rsidP="00A52DD4">
      <w:pPr>
        <w:pStyle w:val="Akapitzlist"/>
        <w:numPr>
          <w:ilvl w:val="0"/>
          <w:numId w:val="76"/>
        </w:numPr>
        <w:jc w:val="both"/>
        <w:rPr>
          <w:sz w:val="22"/>
          <w:szCs w:val="22"/>
        </w:rPr>
      </w:pPr>
      <w:r w:rsidRPr="00983E19">
        <w:rPr>
          <w:sz w:val="22"/>
          <w:szCs w:val="22"/>
        </w:rPr>
        <w:t xml:space="preserve">zmiana nazwy lokalizacji miejsca świadczenia na skutek </w:t>
      </w:r>
      <w:r w:rsidR="002F40E2" w:rsidRPr="00983E19">
        <w:rPr>
          <w:sz w:val="22"/>
          <w:szCs w:val="22"/>
        </w:rPr>
        <w:t>utworzeni</w:t>
      </w:r>
      <w:r w:rsidRPr="00983E19">
        <w:rPr>
          <w:sz w:val="22"/>
          <w:szCs w:val="22"/>
        </w:rPr>
        <w:t>a</w:t>
      </w:r>
      <w:r w:rsidR="002F40E2" w:rsidRPr="00983E19">
        <w:rPr>
          <w:sz w:val="22"/>
          <w:szCs w:val="22"/>
        </w:rPr>
        <w:t>, zmian</w:t>
      </w:r>
      <w:r w:rsidRPr="00983E19">
        <w:rPr>
          <w:sz w:val="22"/>
          <w:szCs w:val="22"/>
        </w:rPr>
        <w:t>y</w:t>
      </w:r>
      <w:r w:rsidR="002F40E2" w:rsidRPr="00983E19">
        <w:rPr>
          <w:sz w:val="22"/>
          <w:szCs w:val="22"/>
        </w:rPr>
        <w:t xml:space="preserve"> lub likwidacj</w:t>
      </w:r>
      <w:r w:rsidRPr="00983E19">
        <w:rPr>
          <w:sz w:val="22"/>
          <w:szCs w:val="22"/>
        </w:rPr>
        <w:t>i</w:t>
      </w:r>
      <w:r w:rsidR="002F40E2" w:rsidRPr="00983E19">
        <w:rPr>
          <w:sz w:val="22"/>
          <w:szCs w:val="22"/>
        </w:rPr>
        <w:t xml:space="preserve"> Oddziału/Ruchu, w ramach struktur PGG S.A., w związku ze zmianami organizacyjnymi w Spółce,</w:t>
      </w:r>
    </w:p>
    <w:bookmarkEnd w:id="212"/>
    <w:p w14:paraId="1307ED38" w14:textId="77777777" w:rsidR="00E43F4D" w:rsidRPr="00983E19" w:rsidRDefault="00E43F4D" w:rsidP="00A52DD4">
      <w:pPr>
        <w:pStyle w:val="Akapitzlist"/>
        <w:numPr>
          <w:ilvl w:val="0"/>
          <w:numId w:val="76"/>
        </w:numPr>
        <w:spacing w:line="259" w:lineRule="auto"/>
        <w:jc w:val="both"/>
        <w:rPr>
          <w:sz w:val="22"/>
          <w:szCs w:val="22"/>
        </w:rPr>
      </w:pPr>
      <w:r w:rsidRPr="00983E19">
        <w:rPr>
          <w:sz w:val="22"/>
          <w:szCs w:val="22"/>
        </w:rPr>
        <w:t>zmiana lub wprowadzenie nowego Podwykonawcy (§10 ust. 13),</w:t>
      </w:r>
    </w:p>
    <w:p w14:paraId="32242774" w14:textId="77777777" w:rsidR="00E43F4D" w:rsidRPr="00983E19" w:rsidRDefault="00E43F4D" w:rsidP="00A52DD4">
      <w:pPr>
        <w:pStyle w:val="Akapitzlist"/>
        <w:numPr>
          <w:ilvl w:val="0"/>
          <w:numId w:val="76"/>
        </w:numPr>
        <w:spacing w:line="259" w:lineRule="auto"/>
        <w:jc w:val="both"/>
        <w:rPr>
          <w:sz w:val="22"/>
          <w:szCs w:val="22"/>
        </w:rPr>
      </w:pPr>
      <w:r w:rsidRPr="00983E19">
        <w:rPr>
          <w:sz w:val="22"/>
          <w:szCs w:val="22"/>
        </w:rPr>
        <w:t>zmiana osób odpowiedzialnych za nadzór (§11 ust. 3),</w:t>
      </w:r>
    </w:p>
    <w:p w14:paraId="300A6A21" w14:textId="77777777" w:rsidR="00E43F4D" w:rsidRPr="00983E19" w:rsidRDefault="00E43F4D" w:rsidP="00A52DD4">
      <w:pPr>
        <w:pStyle w:val="Akapitzlist"/>
        <w:numPr>
          <w:ilvl w:val="0"/>
          <w:numId w:val="76"/>
        </w:numPr>
        <w:spacing w:line="259" w:lineRule="auto"/>
        <w:jc w:val="both"/>
        <w:rPr>
          <w:i/>
          <w:iCs/>
          <w:sz w:val="22"/>
          <w:szCs w:val="22"/>
        </w:rPr>
      </w:pPr>
      <w:r w:rsidRPr="00983E19">
        <w:rPr>
          <w:sz w:val="22"/>
          <w:szCs w:val="22"/>
        </w:rPr>
        <w:t>zmiana terminu realizacji w związku z wystąpieniem siły wyższej, wg zasad określonych w §21 ust.4,</w:t>
      </w:r>
    </w:p>
    <w:p w14:paraId="22094E0D" w14:textId="77777777" w:rsidR="00983E19" w:rsidRDefault="00892253" w:rsidP="00983E19">
      <w:pPr>
        <w:numPr>
          <w:ilvl w:val="0"/>
          <w:numId w:val="76"/>
        </w:numPr>
        <w:spacing w:before="120" w:after="160" w:line="259" w:lineRule="auto"/>
        <w:contextualSpacing/>
        <w:jc w:val="both"/>
        <w:rPr>
          <w:sz w:val="22"/>
          <w:szCs w:val="22"/>
        </w:rPr>
      </w:pPr>
      <w:bookmarkStart w:id="215" w:name="_Hlk221190369"/>
      <w:r w:rsidRPr="00983E19">
        <w:rPr>
          <w:sz w:val="22"/>
          <w:szCs w:val="22"/>
        </w:rPr>
        <w:t xml:space="preserve">zmiana lokalizacji przedmiotu dostawy w ramach Polskiej Grupy Górniczej S.A., jednakże ta zmiana wymaga pisemnego powiadomienia doręczonego Wykonawcy, nie później niż 14 dni przed terminem dostawy. </w:t>
      </w:r>
    </w:p>
    <w:p w14:paraId="6BB29D04" w14:textId="1CFC9C6A" w:rsidR="00892253" w:rsidRPr="00983E19" w:rsidRDefault="00892253" w:rsidP="00983E19">
      <w:pPr>
        <w:numPr>
          <w:ilvl w:val="0"/>
          <w:numId w:val="76"/>
        </w:numPr>
        <w:spacing w:before="120" w:after="160" w:line="259" w:lineRule="auto"/>
        <w:contextualSpacing/>
        <w:jc w:val="both"/>
        <w:rPr>
          <w:sz w:val="22"/>
          <w:szCs w:val="22"/>
        </w:rPr>
      </w:pPr>
      <w:r w:rsidRPr="00983E19">
        <w:rPr>
          <w:sz w:val="22"/>
          <w:szCs w:val="22"/>
        </w:rPr>
        <w:t xml:space="preserve">zmiany terminów realizacji zamówień </w:t>
      </w:r>
      <w:r w:rsidRPr="00983E19">
        <w:rPr>
          <w:b/>
          <w:bCs/>
          <w:sz w:val="22"/>
          <w:szCs w:val="22"/>
        </w:rPr>
        <w:t xml:space="preserve">niewykraczające poza termin określony w §5 ust.1 umowy </w:t>
      </w:r>
      <w:r w:rsidRPr="00983E19">
        <w:rPr>
          <w:sz w:val="22"/>
          <w:szCs w:val="22"/>
        </w:rPr>
        <w:t xml:space="preserve">(wzór uzgodnienia stron stanowi </w:t>
      </w:r>
      <w:r w:rsidRPr="00983E19">
        <w:rPr>
          <w:b/>
          <w:bCs/>
          <w:sz w:val="22"/>
          <w:szCs w:val="22"/>
        </w:rPr>
        <w:t>załącznik nr 5 do umowy</w:t>
      </w:r>
      <w:r w:rsidRPr="00983E19">
        <w:rPr>
          <w:sz w:val="22"/>
          <w:szCs w:val="22"/>
        </w:rPr>
        <w:t>).</w:t>
      </w:r>
    </w:p>
    <w:bookmarkEnd w:id="215"/>
    <w:p w14:paraId="58E9BD81" w14:textId="77777777" w:rsidR="00683A07" w:rsidRPr="00B26B60" w:rsidRDefault="00683A07" w:rsidP="00683A07">
      <w:pPr>
        <w:spacing w:line="259" w:lineRule="auto"/>
        <w:ind w:left="360"/>
        <w:jc w:val="both"/>
        <w:rPr>
          <w:strike/>
          <w:color w:val="EE0000"/>
          <w:sz w:val="22"/>
          <w:szCs w:val="22"/>
        </w:rPr>
      </w:pPr>
    </w:p>
    <w:p w14:paraId="1A17D455" w14:textId="4B8DB43B" w:rsidR="00683A07" w:rsidRPr="001404AE" w:rsidRDefault="00683A07" w:rsidP="00683A07">
      <w:pPr>
        <w:pStyle w:val="Nagwek2"/>
      </w:pPr>
      <w:bookmarkStart w:id="216" w:name="_Toc106184596"/>
      <w:bookmarkStart w:id="217" w:name="_Toc233612848"/>
      <w:bookmarkStart w:id="218" w:name="_Toc64016212"/>
      <w:r w:rsidRPr="001404AE">
        <w:t>§ 1</w:t>
      </w:r>
      <w:r>
        <w:t>6</w:t>
      </w:r>
      <w:r w:rsidRPr="001404AE">
        <w:t>. Waloryzacja</w:t>
      </w:r>
      <w:bookmarkEnd w:id="216"/>
      <w:bookmarkEnd w:id="217"/>
      <w:r w:rsidRPr="001404AE">
        <w:t xml:space="preserve"> </w:t>
      </w:r>
      <w:bookmarkEnd w:id="218"/>
      <w:r w:rsidR="00A1000C">
        <w:t xml:space="preserve"> </w:t>
      </w:r>
    </w:p>
    <w:p w14:paraId="629044C5" w14:textId="77777777" w:rsidR="00A1000C" w:rsidRPr="00B92B75" w:rsidRDefault="00A1000C" w:rsidP="00A52DD4">
      <w:pPr>
        <w:numPr>
          <w:ilvl w:val="0"/>
          <w:numId w:val="99"/>
        </w:numPr>
        <w:jc w:val="both"/>
        <w:rPr>
          <w:sz w:val="22"/>
          <w:szCs w:val="22"/>
        </w:rPr>
      </w:pPr>
      <w:r w:rsidRPr="00B92B75">
        <w:rPr>
          <w:sz w:val="22"/>
          <w:szCs w:val="22"/>
        </w:rPr>
        <w:t>Zamawiający dopuszcza zmianę wynagrodzenia Wykonawcy w przypadkach określonych w ustawie Prawo zamówień publicznych w przypadku zmiany:</w:t>
      </w:r>
    </w:p>
    <w:p w14:paraId="53AB15A7" w14:textId="77777777" w:rsidR="00A1000C" w:rsidRPr="00B92B75" w:rsidRDefault="00A1000C" w:rsidP="00A52DD4">
      <w:pPr>
        <w:numPr>
          <w:ilvl w:val="1"/>
          <w:numId w:val="99"/>
        </w:numPr>
        <w:jc w:val="both"/>
        <w:rPr>
          <w:sz w:val="22"/>
          <w:szCs w:val="22"/>
        </w:rPr>
      </w:pPr>
      <w:r w:rsidRPr="00B92B75">
        <w:rPr>
          <w:sz w:val="22"/>
          <w:szCs w:val="22"/>
        </w:rPr>
        <w:t>stawki podatku od towarów i usług oraz podatku akcyzowego,</w:t>
      </w:r>
    </w:p>
    <w:p w14:paraId="656A8A92" w14:textId="77777777" w:rsidR="00A1000C" w:rsidRPr="00B92B75" w:rsidRDefault="00A1000C" w:rsidP="00A52DD4">
      <w:pPr>
        <w:numPr>
          <w:ilvl w:val="1"/>
          <w:numId w:val="99"/>
        </w:numPr>
        <w:jc w:val="both"/>
        <w:rPr>
          <w:sz w:val="22"/>
          <w:szCs w:val="22"/>
        </w:rPr>
      </w:pPr>
      <w:r w:rsidRPr="00B92B75">
        <w:rPr>
          <w:sz w:val="22"/>
          <w:szCs w:val="22"/>
        </w:rPr>
        <w:lastRenderedPageBreak/>
        <w:t>wysokości minimalnego wynagrodzenia za pracę albo wysokości minimalnej stawki godzinowej, ustalonych na podstawie ustawy z dnia 10 października 2002 r. o minimalnym wynagrodzeniu za pracę,</w:t>
      </w:r>
    </w:p>
    <w:p w14:paraId="4352FA40" w14:textId="77777777" w:rsidR="00A1000C" w:rsidRPr="00B92B75" w:rsidRDefault="00A1000C" w:rsidP="00A52DD4">
      <w:pPr>
        <w:numPr>
          <w:ilvl w:val="1"/>
          <w:numId w:val="99"/>
        </w:numPr>
        <w:jc w:val="both"/>
        <w:rPr>
          <w:sz w:val="22"/>
          <w:szCs w:val="22"/>
        </w:rPr>
      </w:pPr>
      <w:r w:rsidRPr="00B92B75">
        <w:rPr>
          <w:sz w:val="22"/>
          <w:szCs w:val="22"/>
        </w:rPr>
        <w:t>zasad podlegania ubezpieczeniom społecznym lub ubezpieczeniu zdrowotnemu lub wysokości stawki składki na ubezpieczenia społeczne lub ubezpieczenie zdrowotne,</w:t>
      </w:r>
    </w:p>
    <w:p w14:paraId="6BA73BAC" w14:textId="4B659084" w:rsidR="00A1000C" w:rsidRPr="007B6052" w:rsidRDefault="00A1000C" w:rsidP="00236362">
      <w:pPr>
        <w:numPr>
          <w:ilvl w:val="1"/>
          <w:numId w:val="99"/>
        </w:numPr>
        <w:ind w:left="357"/>
        <w:jc w:val="both"/>
        <w:rPr>
          <w:sz w:val="22"/>
          <w:szCs w:val="22"/>
        </w:rPr>
      </w:pPr>
      <w:r w:rsidRPr="007B6052">
        <w:rPr>
          <w:sz w:val="22"/>
          <w:szCs w:val="22"/>
        </w:rPr>
        <w:t xml:space="preserve">zasad gromadzenia i wysokości wpłat do pracowniczych planów kapitałowych, o których mowa w ustawie z dnia 4 października 2018 r. o pracowniczych planach </w:t>
      </w:r>
      <w:r w:rsidR="007B6052">
        <w:rPr>
          <w:sz w:val="22"/>
          <w:szCs w:val="22"/>
        </w:rPr>
        <w:t>j</w:t>
      </w:r>
      <w:r w:rsidRPr="007B6052">
        <w:rPr>
          <w:sz w:val="22"/>
          <w:szCs w:val="22"/>
        </w:rPr>
        <w:t xml:space="preserve">eżeli zmiany te będą miały wpływ na koszty wykonania zamówienia przez wykonawcę. </w:t>
      </w:r>
    </w:p>
    <w:p w14:paraId="09A9237C" w14:textId="77777777" w:rsidR="00A1000C" w:rsidRPr="009C4402" w:rsidRDefault="00A1000C" w:rsidP="00A1000C">
      <w:pPr>
        <w:ind w:left="357"/>
        <w:jc w:val="both"/>
        <w:rPr>
          <w:sz w:val="22"/>
          <w:szCs w:val="22"/>
        </w:rPr>
      </w:pPr>
      <w:bookmarkStart w:id="219" w:name="_Hlk126735304"/>
      <w:r w:rsidRPr="009C4402">
        <w:rPr>
          <w:sz w:val="22"/>
          <w:szCs w:val="22"/>
        </w:rPr>
        <w:t>Jeżeli Wykonawca na dzień składania oferty mógł się zapoznać (na podstawie opublikowanego Rozporządzenia Rady Ministrów zgodnie z przepisami ustawy z dnia 10 października 2002 r. o minimalnym wynagrodzeniu za pracę), z wysokością minimalnego wynagrodzenia za pracę albo wysokością minimalnej stawki godzinowej, obowiązujących w okresie realizacji zamówienia, to za ten okres waloryzacja nie przysługuje.</w:t>
      </w:r>
    </w:p>
    <w:bookmarkEnd w:id="219"/>
    <w:p w14:paraId="38C2F209" w14:textId="77777777" w:rsidR="00A1000C" w:rsidRPr="00B92B75" w:rsidRDefault="00A1000C" w:rsidP="00A52DD4">
      <w:pPr>
        <w:pStyle w:val="Akapitzlist"/>
        <w:numPr>
          <w:ilvl w:val="0"/>
          <w:numId w:val="99"/>
        </w:numPr>
        <w:jc w:val="both"/>
        <w:rPr>
          <w:sz w:val="22"/>
          <w:szCs w:val="22"/>
        </w:rPr>
      </w:pPr>
      <w:r w:rsidRPr="009C4402">
        <w:rPr>
          <w:sz w:val="22"/>
          <w:szCs w:val="22"/>
        </w:rPr>
        <w:t>W przypadku wystąpienia okoliczności, o których mowa w ust. 1 Wykonawca w terminie 30 dni od dnia ich wystąpienia składa wniosek o zmianę wynagrodzenia wraz z dokumentami wskazującymi na wpływ ww. okoliczności na koszty wykonania Umowy. Zamawiający zastrzega sobie prawo do weryfikacji dokumentów oraz żądania przedłożenia</w:t>
      </w:r>
      <w:r w:rsidRPr="00B92B75">
        <w:rPr>
          <w:sz w:val="22"/>
          <w:szCs w:val="22"/>
        </w:rPr>
        <w:t xml:space="preserve"> dokumentów w tym zakresie. Zmiana dotyczyć będzie wynagrodzenia umownego, w części, jakiej dotyczą wprowadzone zmiany przepisów, a wynagrodzenie zostanie zmienione jedynie w zakresie w jakim udowodniona zostanie zmiana kosztów Wykonawcy.</w:t>
      </w:r>
    </w:p>
    <w:p w14:paraId="29CC20A2" w14:textId="77777777" w:rsidR="00A1000C" w:rsidRPr="00B92B75" w:rsidRDefault="00A1000C" w:rsidP="00A52DD4">
      <w:pPr>
        <w:pStyle w:val="Akapitzlist"/>
        <w:numPr>
          <w:ilvl w:val="0"/>
          <w:numId w:val="99"/>
        </w:numPr>
        <w:spacing w:line="252" w:lineRule="auto"/>
        <w:jc w:val="both"/>
        <w:rPr>
          <w:sz w:val="22"/>
          <w:szCs w:val="22"/>
        </w:rPr>
      </w:pPr>
      <w:r w:rsidRPr="00B92B75">
        <w:rPr>
          <w:sz w:val="22"/>
          <w:szCs w:val="22"/>
        </w:rPr>
        <w:t>Zamawiający dopuszcza zmianę wynagrodzenia Wykonawcy, na wniosek Wykonawcy, która zostanie dokonana wg następujących założeń:</w:t>
      </w:r>
    </w:p>
    <w:p w14:paraId="170CA6C5" w14:textId="77777777" w:rsidR="00A1000C" w:rsidRPr="00B92B75" w:rsidRDefault="00A1000C" w:rsidP="00A52DD4">
      <w:pPr>
        <w:pStyle w:val="Akapitzlist"/>
        <w:numPr>
          <w:ilvl w:val="1"/>
          <w:numId w:val="99"/>
        </w:numPr>
        <w:jc w:val="both"/>
        <w:rPr>
          <w:sz w:val="22"/>
          <w:szCs w:val="22"/>
        </w:rPr>
      </w:pPr>
      <w:r w:rsidRPr="00B92B75">
        <w:rPr>
          <w:sz w:val="22"/>
          <w:szCs w:val="22"/>
        </w:rPr>
        <w:t xml:space="preserve">Zmiana wynagrodzenia zostanie ustalona w oparciu o </w:t>
      </w:r>
      <w:r w:rsidRPr="00B92B75">
        <w:rPr>
          <w:b/>
          <w:bCs/>
          <w:sz w:val="22"/>
          <w:szCs w:val="22"/>
        </w:rPr>
        <w:t>wskaźnik cen towarów i usług konsumpcyjnych</w:t>
      </w:r>
      <w:r w:rsidRPr="00B92B75">
        <w:rPr>
          <w:sz w:val="22"/>
          <w:szCs w:val="22"/>
        </w:rPr>
        <w:t xml:space="preserve"> publikowany przez GUS link:</w:t>
      </w:r>
      <w:r w:rsidRPr="00B92B75">
        <w:rPr>
          <w:color w:val="FF0000"/>
          <w:sz w:val="22"/>
          <w:szCs w:val="22"/>
        </w:rPr>
        <w:t xml:space="preserve"> </w:t>
      </w:r>
      <w:hyperlink r:id="rId40" w:history="1">
        <w:r w:rsidRPr="00B92B75">
          <w:rPr>
            <w:rStyle w:val="Hipercze"/>
            <w:sz w:val="22"/>
            <w:szCs w:val="22"/>
          </w:rPr>
          <w:t>https://stat.gov.pl/wskazniki-makroekonomiczne/</w:t>
        </w:r>
      </w:hyperlink>
      <w:r w:rsidRPr="00B92B75">
        <w:rPr>
          <w:sz w:val="22"/>
          <w:szCs w:val="22"/>
        </w:rPr>
        <w:t xml:space="preserve">  - </w:t>
      </w:r>
      <w:r w:rsidRPr="00B92B75">
        <w:rPr>
          <w:i/>
          <w:iCs/>
          <w:sz w:val="22"/>
          <w:szCs w:val="22"/>
        </w:rPr>
        <w:t>wybrane miesięczne wskaźniki makroekonomiczne, tablica „wskaźniki cen”, pozycja: Wskaźnik cen towarów i usług konsumpcyjnych, lit. B.</w:t>
      </w:r>
    </w:p>
    <w:p w14:paraId="5B6684B8" w14:textId="77777777" w:rsidR="00A1000C" w:rsidRPr="00A1000C" w:rsidRDefault="00A1000C" w:rsidP="00A52DD4">
      <w:pPr>
        <w:pStyle w:val="Akapitzlist"/>
        <w:numPr>
          <w:ilvl w:val="1"/>
          <w:numId w:val="99"/>
        </w:numPr>
        <w:jc w:val="both"/>
        <w:rPr>
          <w:sz w:val="22"/>
          <w:szCs w:val="22"/>
        </w:rPr>
      </w:pPr>
      <w:bookmarkStart w:id="220" w:name="_Hlk125715561"/>
      <w:r w:rsidRPr="00B92B75">
        <w:rPr>
          <w:sz w:val="22"/>
          <w:szCs w:val="22"/>
        </w:rPr>
        <w:t xml:space="preserve">Pierwsza zmiana wynagrodzenia nastąpi </w:t>
      </w:r>
      <w:r w:rsidRPr="00B92B75">
        <w:rPr>
          <w:b/>
          <w:bCs/>
          <w:sz w:val="22"/>
          <w:szCs w:val="22"/>
        </w:rPr>
        <w:t xml:space="preserve">od pierwszego dnia siódmego miesiąca </w:t>
      </w:r>
      <w:r w:rsidRPr="00A1000C">
        <w:rPr>
          <w:b/>
          <w:bCs/>
          <w:sz w:val="22"/>
          <w:szCs w:val="22"/>
        </w:rPr>
        <w:t>kalendarzowego</w:t>
      </w:r>
      <w:r w:rsidRPr="00A1000C">
        <w:rPr>
          <w:sz w:val="22"/>
          <w:szCs w:val="22"/>
        </w:rPr>
        <w:t xml:space="preserve"> obowiązywania umowy. Kolejne zmiany będą następować w okresach 12 miesięcznych, tj. od 19, 31 miesiąca itd.</w:t>
      </w:r>
      <w:bookmarkEnd w:id="220"/>
    </w:p>
    <w:p w14:paraId="06FE66AE" w14:textId="77777777" w:rsidR="00A1000C" w:rsidRPr="00A1000C" w:rsidRDefault="00A1000C" w:rsidP="00A52DD4">
      <w:pPr>
        <w:pStyle w:val="Akapitzlist"/>
        <w:numPr>
          <w:ilvl w:val="1"/>
          <w:numId w:val="99"/>
        </w:numPr>
        <w:jc w:val="both"/>
        <w:rPr>
          <w:sz w:val="22"/>
          <w:szCs w:val="22"/>
        </w:rPr>
      </w:pPr>
      <w:r w:rsidRPr="00A1000C">
        <w:rPr>
          <w:sz w:val="22"/>
          <w:szCs w:val="22"/>
        </w:rPr>
        <w:t>Wynagrodzenie Wykonawcy, w tym jednostkowe stawki rozliczeniowe określone w Umowie ulegną zmianie o maksymalnie 50% wielkości wskaźnika cen towarów i usług konsumpcyjnych, publikowanego przez GUS, wyliczonego:</w:t>
      </w:r>
    </w:p>
    <w:p w14:paraId="68B5E0E6" w14:textId="77777777" w:rsidR="00A1000C" w:rsidRPr="00A1000C" w:rsidRDefault="00A1000C" w:rsidP="00A1000C">
      <w:pPr>
        <w:pStyle w:val="Akapitzlist"/>
        <w:jc w:val="both"/>
        <w:rPr>
          <w:sz w:val="22"/>
          <w:szCs w:val="22"/>
        </w:rPr>
      </w:pPr>
      <w:bookmarkStart w:id="221" w:name="_Hlk125715612"/>
      <w:r w:rsidRPr="00A1000C">
        <w:rPr>
          <w:sz w:val="22"/>
          <w:szCs w:val="22"/>
        </w:rPr>
        <w:t>- dla pierwszej zmiany umowy za okres 6 miesięcy zgodnie z postanowieniami pkt 4).</w:t>
      </w:r>
    </w:p>
    <w:p w14:paraId="2481C088" w14:textId="77777777" w:rsidR="00A1000C" w:rsidRPr="00A1000C" w:rsidRDefault="00A1000C" w:rsidP="00A1000C">
      <w:pPr>
        <w:pStyle w:val="Akapitzlist"/>
        <w:jc w:val="both"/>
        <w:rPr>
          <w:sz w:val="22"/>
          <w:szCs w:val="22"/>
        </w:rPr>
      </w:pPr>
      <w:r w:rsidRPr="00A1000C">
        <w:rPr>
          <w:sz w:val="22"/>
          <w:szCs w:val="22"/>
        </w:rPr>
        <w:t>- dla kolejnych zmian umowy za okres 12 miesięcy zgodnie z postanowieniami pkt 4).</w:t>
      </w:r>
    </w:p>
    <w:p w14:paraId="20C3E73E" w14:textId="77777777" w:rsidR="00A1000C" w:rsidRPr="00A1000C" w:rsidRDefault="00A1000C" w:rsidP="00A52DD4">
      <w:pPr>
        <w:pStyle w:val="Akapitzlist"/>
        <w:numPr>
          <w:ilvl w:val="1"/>
          <w:numId w:val="99"/>
        </w:numPr>
        <w:jc w:val="both"/>
        <w:rPr>
          <w:sz w:val="22"/>
          <w:szCs w:val="22"/>
        </w:rPr>
      </w:pPr>
      <w:bookmarkStart w:id="222" w:name="_Hlk125713622"/>
      <w:bookmarkEnd w:id="221"/>
      <w:r w:rsidRPr="00A1000C">
        <w:rPr>
          <w:sz w:val="22"/>
          <w:szCs w:val="22"/>
        </w:rPr>
        <w:t xml:space="preserve">Dla potrzeb pierwszej zmiany wynagrodzenia pierwszym wykorzystanym wskaźnikiem będzie miesięczny wskaźnik za miesiąc, w którym nastąpi rozpoczęcie obowiązywania umowy (miesiąc poprzedni = 100) a ostatnim miesięczny wskaźnik dla 6 miesiąca obowiązywania umowy. </w:t>
      </w:r>
    </w:p>
    <w:p w14:paraId="168AF417" w14:textId="77777777" w:rsidR="00A1000C" w:rsidRPr="00A1000C" w:rsidRDefault="00A1000C" w:rsidP="00A1000C">
      <w:pPr>
        <w:pStyle w:val="Akapitzlist"/>
        <w:jc w:val="both"/>
        <w:rPr>
          <w:sz w:val="22"/>
          <w:szCs w:val="22"/>
        </w:rPr>
      </w:pPr>
      <w:r w:rsidRPr="00A1000C">
        <w:rPr>
          <w:sz w:val="22"/>
          <w:szCs w:val="22"/>
        </w:rPr>
        <w:t>Dla kolejnych zmian wynagrodzenia pierwszym wykorzystanym wskaźnikiem będzie miesięczny wskaźnik za odpowiednio 7, 19 miesiąc obowiązywania umowy itd.</w:t>
      </w:r>
      <w:bookmarkEnd w:id="222"/>
    </w:p>
    <w:p w14:paraId="6BC2E387" w14:textId="77777777" w:rsidR="00A1000C" w:rsidRPr="00A1000C" w:rsidRDefault="00A1000C" w:rsidP="00A1000C">
      <w:pPr>
        <w:pStyle w:val="Akapitzlist"/>
        <w:jc w:val="both"/>
        <w:rPr>
          <w:sz w:val="22"/>
          <w:szCs w:val="22"/>
        </w:rPr>
      </w:pPr>
      <w:r w:rsidRPr="00A1000C">
        <w:rPr>
          <w:sz w:val="22"/>
          <w:szCs w:val="22"/>
        </w:rPr>
        <w:t>Wskaźniki należy zamienić na liczby (dzieląc je przez 100), a następnie przemnożyć przez siebie kolejne. W stosunku do otrzymanego wskaźnika należy przeprowadzić w kolejności następujące działania:</w:t>
      </w:r>
    </w:p>
    <w:p w14:paraId="2E9FB5B2" w14:textId="77777777" w:rsidR="00A1000C" w:rsidRPr="00A1000C" w:rsidRDefault="00A1000C" w:rsidP="00A52DD4">
      <w:pPr>
        <w:pStyle w:val="Akapitzlist"/>
        <w:numPr>
          <w:ilvl w:val="0"/>
          <w:numId w:val="100"/>
        </w:numPr>
        <w:ind w:left="1134"/>
        <w:jc w:val="both"/>
        <w:rPr>
          <w:sz w:val="22"/>
          <w:szCs w:val="22"/>
        </w:rPr>
      </w:pPr>
      <w:r w:rsidRPr="00A1000C">
        <w:rPr>
          <w:sz w:val="22"/>
          <w:szCs w:val="22"/>
        </w:rPr>
        <w:t xml:space="preserve">odjąć 1, </w:t>
      </w:r>
    </w:p>
    <w:p w14:paraId="400A26AF" w14:textId="77777777" w:rsidR="00A1000C" w:rsidRPr="00A1000C" w:rsidRDefault="00A1000C" w:rsidP="00A52DD4">
      <w:pPr>
        <w:pStyle w:val="Akapitzlist"/>
        <w:numPr>
          <w:ilvl w:val="0"/>
          <w:numId w:val="100"/>
        </w:numPr>
        <w:ind w:left="1134"/>
        <w:jc w:val="both"/>
        <w:rPr>
          <w:sz w:val="22"/>
          <w:szCs w:val="22"/>
        </w:rPr>
      </w:pPr>
      <w:r w:rsidRPr="00A1000C">
        <w:rPr>
          <w:sz w:val="22"/>
          <w:szCs w:val="22"/>
        </w:rPr>
        <w:t>otrzymany wynik przemnożyć przez 50%</w:t>
      </w:r>
    </w:p>
    <w:p w14:paraId="607AEA2E" w14:textId="77777777" w:rsidR="00A1000C" w:rsidRPr="00A1000C" w:rsidRDefault="00A1000C" w:rsidP="00A52DD4">
      <w:pPr>
        <w:pStyle w:val="Akapitzlist"/>
        <w:numPr>
          <w:ilvl w:val="0"/>
          <w:numId w:val="100"/>
        </w:numPr>
        <w:ind w:left="1134"/>
        <w:jc w:val="both"/>
        <w:rPr>
          <w:sz w:val="22"/>
          <w:szCs w:val="22"/>
        </w:rPr>
      </w:pPr>
      <w:r w:rsidRPr="00A1000C">
        <w:rPr>
          <w:sz w:val="22"/>
          <w:szCs w:val="22"/>
        </w:rPr>
        <w:t>do otrzymanego wyniku dodać 1</w:t>
      </w:r>
    </w:p>
    <w:p w14:paraId="6676C20C" w14:textId="77777777" w:rsidR="00A1000C" w:rsidRPr="00B92B75" w:rsidRDefault="00A1000C" w:rsidP="00A52DD4">
      <w:pPr>
        <w:pStyle w:val="Akapitzlist"/>
        <w:numPr>
          <w:ilvl w:val="0"/>
          <w:numId w:val="100"/>
        </w:numPr>
        <w:ind w:left="1134"/>
        <w:jc w:val="both"/>
        <w:rPr>
          <w:sz w:val="22"/>
          <w:szCs w:val="22"/>
        </w:rPr>
      </w:pPr>
      <w:r w:rsidRPr="00A1000C">
        <w:rPr>
          <w:sz w:val="22"/>
          <w:szCs w:val="22"/>
        </w:rPr>
        <w:t>uzyskany wynik zaokrąglić do</w:t>
      </w:r>
      <w:r w:rsidRPr="00B92B75">
        <w:rPr>
          <w:sz w:val="22"/>
          <w:szCs w:val="22"/>
        </w:rPr>
        <w:t xml:space="preserve"> dwóch miejsc po przecinku, zgodnie z matematycznymi zasadami zaokrąglania.</w:t>
      </w:r>
    </w:p>
    <w:p w14:paraId="74FF304E" w14:textId="77777777" w:rsidR="00A1000C" w:rsidRPr="00B92B75" w:rsidRDefault="00A1000C" w:rsidP="00A1000C">
      <w:pPr>
        <w:pStyle w:val="Akapitzlist"/>
        <w:jc w:val="both"/>
        <w:rPr>
          <w:sz w:val="22"/>
          <w:szCs w:val="22"/>
        </w:rPr>
      </w:pPr>
      <w:bookmarkStart w:id="223" w:name="_Hlk125713709"/>
      <w:r w:rsidRPr="00B92B75">
        <w:rPr>
          <w:sz w:val="22"/>
          <w:szCs w:val="22"/>
        </w:rPr>
        <w:t xml:space="preserve">Obowiązujące ceny jednostkowe </w:t>
      </w:r>
      <w:bookmarkStart w:id="224" w:name="_Hlk125713748"/>
      <w:r w:rsidRPr="00B92B75">
        <w:rPr>
          <w:sz w:val="22"/>
          <w:szCs w:val="22"/>
        </w:rPr>
        <w:t xml:space="preserve">należy przemnożyć przez tak ustalony </w:t>
      </w:r>
      <w:r w:rsidRPr="00B92B75">
        <w:rPr>
          <w:b/>
          <w:bCs/>
          <w:sz w:val="22"/>
          <w:szCs w:val="22"/>
        </w:rPr>
        <w:t xml:space="preserve">wskaźnik waloryzacyjny dla okresu </w:t>
      </w:r>
      <w:bookmarkStart w:id="225" w:name="_Hlk125715689"/>
      <w:r w:rsidRPr="00B92B75">
        <w:rPr>
          <w:b/>
          <w:bCs/>
          <w:sz w:val="22"/>
          <w:szCs w:val="22"/>
        </w:rPr>
        <w:t xml:space="preserve">odpowiednio 6 lub </w:t>
      </w:r>
      <w:bookmarkEnd w:id="225"/>
      <w:r w:rsidRPr="00B92B75">
        <w:rPr>
          <w:b/>
          <w:bCs/>
          <w:sz w:val="22"/>
          <w:szCs w:val="22"/>
        </w:rPr>
        <w:t>12 miesięcy</w:t>
      </w:r>
      <w:r w:rsidRPr="00B92B75">
        <w:rPr>
          <w:sz w:val="22"/>
          <w:szCs w:val="22"/>
        </w:rPr>
        <w:t>.</w:t>
      </w:r>
      <w:bookmarkEnd w:id="224"/>
      <w:r w:rsidRPr="00B92B75">
        <w:rPr>
          <w:sz w:val="22"/>
          <w:szCs w:val="22"/>
        </w:rPr>
        <w:t xml:space="preserve"> </w:t>
      </w:r>
    </w:p>
    <w:bookmarkEnd w:id="223"/>
    <w:p w14:paraId="7CED1A64" w14:textId="77777777" w:rsidR="00A1000C" w:rsidRPr="00B92B75" w:rsidRDefault="00A1000C" w:rsidP="00A1000C">
      <w:pPr>
        <w:pStyle w:val="Akapitzlist"/>
        <w:jc w:val="both"/>
        <w:rPr>
          <w:sz w:val="22"/>
          <w:szCs w:val="22"/>
        </w:rPr>
      </w:pPr>
      <w:r w:rsidRPr="00B92B75">
        <w:rPr>
          <w:sz w:val="22"/>
          <w:szCs w:val="22"/>
        </w:rPr>
        <w:t>Zwaloryzowana wartość umowy zostanie wyliczona w następujący sposób:</w:t>
      </w:r>
    </w:p>
    <w:p w14:paraId="2F1A6A7C" w14:textId="77777777" w:rsidR="00A1000C" w:rsidRPr="00B92B75" w:rsidRDefault="00A1000C" w:rsidP="00A1000C">
      <w:pPr>
        <w:pStyle w:val="Akapitzlist"/>
        <w:tabs>
          <w:tab w:val="left" w:pos="6946"/>
        </w:tabs>
        <w:rPr>
          <w:sz w:val="22"/>
          <w:szCs w:val="22"/>
        </w:rPr>
      </w:pPr>
    </w:p>
    <w:tbl>
      <w:tblPr>
        <w:tblStyle w:val="Tabela-Siatka"/>
        <w:tblW w:w="8363"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342"/>
        <w:gridCol w:w="1958"/>
        <w:gridCol w:w="342"/>
        <w:gridCol w:w="1931"/>
        <w:gridCol w:w="326"/>
        <w:gridCol w:w="1664"/>
      </w:tblGrid>
      <w:tr w:rsidR="00A1000C" w:rsidRPr="00B92B75" w14:paraId="67AC3BCB" w14:textId="77777777" w:rsidTr="00D872CD">
        <w:tc>
          <w:tcPr>
            <w:tcW w:w="1800" w:type="dxa"/>
            <w:vAlign w:val="center"/>
          </w:tcPr>
          <w:p w14:paraId="2373F024" w14:textId="77777777" w:rsidR="00A1000C" w:rsidRPr="00B92B75" w:rsidRDefault="00A1000C" w:rsidP="00D872CD">
            <w:pPr>
              <w:pStyle w:val="Akapitzlist"/>
              <w:ind w:left="0"/>
              <w:jc w:val="center"/>
              <w:rPr>
                <w:b/>
                <w:bCs/>
                <w:sz w:val="22"/>
                <w:szCs w:val="22"/>
              </w:rPr>
            </w:pPr>
            <w:r w:rsidRPr="00B92B75">
              <w:rPr>
                <w:b/>
                <w:bCs/>
                <w:sz w:val="22"/>
                <w:szCs w:val="22"/>
              </w:rPr>
              <w:lastRenderedPageBreak/>
              <w:t>Wartość umowy po waloryzacji</w:t>
            </w:r>
          </w:p>
        </w:tc>
        <w:tc>
          <w:tcPr>
            <w:tcW w:w="342" w:type="dxa"/>
            <w:vAlign w:val="center"/>
          </w:tcPr>
          <w:p w14:paraId="31D0476E" w14:textId="77777777" w:rsidR="00A1000C" w:rsidRPr="00B92B75" w:rsidRDefault="00A1000C" w:rsidP="00D872CD">
            <w:pPr>
              <w:pStyle w:val="Akapitzlist"/>
              <w:ind w:left="0"/>
              <w:jc w:val="center"/>
              <w:rPr>
                <w:b/>
                <w:bCs/>
                <w:sz w:val="22"/>
                <w:szCs w:val="22"/>
              </w:rPr>
            </w:pPr>
            <w:r w:rsidRPr="00B92B75">
              <w:rPr>
                <w:b/>
                <w:bCs/>
                <w:sz w:val="22"/>
                <w:szCs w:val="22"/>
              </w:rPr>
              <w:t>=</w:t>
            </w:r>
          </w:p>
        </w:tc>
        <w:tc>
          <w:tcPr>
            <w:tcW w:w="1958" w:type="dxa"/>
            <w:vAlign w:val="center"/>
          </w:tcPr>
          <w:p w14:paraId="1E512333" w14:textId="77777777" w:rsidR="00A1000C" w:rsidRPr="00B92B75" w:rsidRDefault="00A1000C" w:rsidP="00D872CD">
            <w:pPr>
              <w:pStyle w:val="Akapitzlist"/>
              <w:ind w:left="0"/>
              <w:jc w:val="center"/>
              <w:rPr>
                <w:b/>
                <w:bCs/>
                <w:sz w:val="22"/>
                <w:szCs w:val="22"/>
              </w:rPr>
            </w:pPr>
            <w:r w:rsidRPr="00B92B75">
              <w:rPr>
                <w:b/>
                <w:bCs/>
                <w:sz w:val="22"/>
                <w:szCs w:val="22"/>
              </w:rPr>
              <w:t>Wartość dotychczas zrealizowana</w:t>
            </w:r>
          </w:p>
        </w:tc>
        <w:tc>
          <w:tcPr>
            <w:tcW w:w="342" w:type="dxa"/>
            <w:vAlign w:val="center"/>
          </w:tcPr>
          <w:p w14:paraId="29C02602" w14:textId="77777777" w:rsidR="00A1000C" w:rsidRPr="00B92B75" w:rsidRDefault="00A1000C" w:rsidP="00D872CD">
            <w:pPr>
              <w:pStyle w:val="Akapitzlist"/>
              <w:ind w:left="0"/>
              <w:jc w:val="center"/>
              <w:rPr>
                <w:b/>
                <w:bCs/>
                <w:sz w:val="22"/>
                <w:szCs w:val="22"/>
              </w:rPr>
            </w:pPr>
            <w:r w:rsidRPr="00B92B75">
              <w:rPr>
                <w:b/>
                <w:bCs/>
                <w:sz w:val="22"/>
                <w:szCs w:val="22"/>
              </w:rPr>
              <w:t>+</w:t>
            </w:r>
          </w:p>
        </w:tc>
        <w:tc>
          <w:tcPr>
            <w:tcW w:w="1931" w:type="dxa"/>
            <w:vAlign w:val="center"/>
          </w:tcPr>
          <w:p w14:paraId="4B7EE355" w14:textId="77777777" w:rsidR="00A1000C" w:rsidRPr="00B92B75" w:rsidRDefault="00A1000C" w:rsidP="00D872CD">
            <w:pPr>
              <w:pStyle w:val="Akapitzlist"/>
              <w:ind w:left="0"/>
              <w:jc w:val="center"/>
              <w:rPr>
                <w:b/>
                <w:bCs/>
                <w:sz w:val="22"/>
                <w:szCs w:val="22"/>
              </w:rPr>
            </w:pPr>
            <w:r w:rsidRPr="00B92B75">
              <w:rPr>
                <w:b/>
                <w:bCs/>
                <w:sz w:val="22"/>
                <w:szCs w:val="22"/>
              </w:rPr>
              <w:t>Wartość pozostała do realizacji</w:t>
            </w:r>
          </w:p>
        </w:tc>
        <w:tc>
          <w:tcPr>
            <w:tcW w:w="326" w:type="dxa"/>
            <w:vAlign w:val="center"/>
          </w:tcPr>
          <w:p w14:paraId="5DE40E17" w14:textId="77777777" w:rsidR="00A1000C" w:rsidRPr="00B92B75" w:rsidRDefault="00A1000C" w:rsidP="00D872CD">
            <w:pPr>
              <w:pStyle w:val="Akapitzlist"/>
              <w:ind w:left="0"/>
              <w:jc w:val="center"/>
              <w:rPr>
                <w:b/>
                <w:bCs/>
                <w:sz w:val="22"/>
                <w:szCs w:val="22"/>
              </w:rPr>
            </w:pPr>
            <w:r w:rsidRPr="00B92B75">
              <w:rPr>
                <w:b/>
                <w:bCs/>
                <w:sz w:val="22"/>
                <w:szCs w:val="22"/>
              </w:rPr>
              <w:t>x</w:t>
            </w:r>
          </w:p>
        </w:tc>
        <w:tc>
          <w:tcPr>
            <w:tcW w:w="1664" w:type="dxa"/>
            <w:vAlign w:val="center"/>
          </w:tcPr>
          <w:p w14:paraId="10FD7CDF" w14:textId="77777777" w:rsidR="00A1000C" w:rsidRPr="00B92B75" w:rsidRDefault="00A1000C" w:rsidP="00D872CD">
            <w:pPr>
              <w:pStyle w:val="Akapitzlist"/>
              <w:ind w:left="0"/>
              <w:jc w:val="center"/>
              <w:rPr>
                <w:b/>
                <w:bCs/>
                <w:sz w:val="22"/>
                <w:szCs w:val="22"/>
              </w:rPr>
            </w:pPr>
            <w:r w:rsidRPr="00B92B75">
              <w:rPr>
                <w:b/>
                <w:bCs/>
                <w:sz w:val="22"/>
                <w:szCs w:val="22"/>
              </w:rPr>
              <w:t>Wskaźnik waloryzacyjny</w:t>
            </w:r>
          </w:p>
        </w:tc>
      </w:tr>
    </w:tbl>
    <w:p w14:paraId="557ED135" w14:textId="77777777" w:rsidR="00A1000C" w:rsidRPr="00B92B75" w:rsidRDefault="00A1000C" w:rsidP="00A1000C">
      <w:pPr>
        <w:pStyle w:val="Akapitzlist"/>
        <w:rPr>
          <w:sz w:val="22"/>
          <w:szCs w:val="22"/>
        </w:rPr>
      </w:pPr>
    </w:p>
    <w:p w14:paraId="7D2CBEC2" w14:textId="77777777" w:rsidR="00A1000C" w:rsidRPr="009C4402" w:rsidRDefault="00A1000C" w:rsidP="00A52DD4">
      <w:pPr>
        <w:pStyle w:val="Akapitzlist"/>
        <w:numPr>
          <w:ilvl w:val="0"/>
          <w:numId w:val="99"/>
        </w:numPr>
        <w:jc w:val="both"/>
        <w:rPr>
          <w:strike/>
          <w:color w:val="000000" w:themeColor="text1"/>
          <w:sz w:val="22"/>
          <w:szCs w:val="22"/>
        </w:rPr>
      </w:pPr>
      <w:bookmarkStart w:id="226" w:name="_Hlk121482319"/>
      <w:r w:rsidRPr="00B92B75">
        <w:rPr>
          <w:color w:val="000000" w:themeColor="text1"/>
          <w:sz w:val="22"/>
          <w:szCs w:val="22"/>
        </w:rPr>
        <w:t xml:space="preserve">Wykonawca składa wniosek </w:t>
      </w:r>
      <w:r w:rsidRPr="00A1000C">
        <w:rPr>
          <w:color w:val="000000" w:themeColor="text1"/>
          <w:sz w:val="22"/>
          <w:szCs w:val="22"/>
        </w:rPr>
        <w:t xml:space="preserve">o zmianę wynagrodzenia wraz z dokumentami wskazującymi i udowadniającymi wysokość wpływu ww. okoliczności na koszty wykonania Umowy. </w:t>
      </w:r>
      <w:r w:rsidRPr="00A1000C">
        <w:rPr>
          <w:sz w:val="22"/>
          <w:szCs w:val="22"/>
        </w:rPr>
        <w:t xml:space="preserve">Wniosek powinien zostać złożony w okresie obowiązywania umowy. </w:t>
      </w:r>
      <w:r w:rsidRPr="00A1000C">
        <w:rPr>
          <w:color w:val="000000" w:themeColor="text1"/>
          <w:sz w:val="22"/>
          <w:szCs w:val="22"/>
        </w:rPr>
        <w:t>Wskazane przez Wykonawcę okoliczności powinny dotyczy</w:t>
      </w:r>
      <w:r w:rsidRPr="009C4402">
        <w:rPr>
          <w:color w:val="000000" w:themeColor="text1"/>
          <w:sz w:val="22"/>
          <w:szCs w:val="22"/>
        </w:rPr>
        <w:t xml:space="preserve">ć elementów kosztotwórczych bezpośrednio powiązanych ze wskaźnikiem, o którym mowa powyższym ustępie. Zamawiający zastrzega sobie prawo do weryfikacji dokumentów oraz żądania przedłożenia dodatkowych dokumentów w tym zakresie. </w:t>
      </w:r>
    </w:p>
    <w:p w14:paraId="389F16E2" w14:textId="77777777" w:rsidR="00A1000C" w:rsidRPr="00B714C8" w:rsidRDefault="00A1000C" w:rsidP="00A1000C">
      <w:pPr>
        <w:pStyle w:val="Akapitzlist"/>
        <w:ind w:left="360"/>
        <w:jc w:val="both"/>
        <w:rPr>
          <w:color w:val="000000" w:themeColor="text1"/>
          <w:sz w:val="22"/>
          <w:szCs w:val="22"/>
        </w:rPr>
      </w:pPr>
      <w:r w:rsidRPr="00B714C8">
        <w:rPr>
          <w:color w:val="000000" w:themeColor="text1"/>
          <w:sz w:val="22"/>
          <w:szCs w:val="22"/>
        </w:rPr>
        <w:t>Wynagrodzenie zostanie zmienione jedynie w zakresie, w jakim udokumentowana zostanie zmiana przedmiotowych kosztów po stronie Wykonawcy z zastrzeżeniem ust. 3 pkt 3)</w:t>
      </w:r>
    </w:p>
    <w:p w14:paraId="4A3DA010" w14:textId="77777777" w:rsidR="00A1000C" w:rsidRPr="00B714C8" w:rsidRDefault="00A1000C" w:rsidP="00A1000C">
      <w:pPr>
        <w:pStyle w:val="Akapitzlist"/>
        <w:ind w:left="360"/>
        <w:jc w:val="both"/>
        <w:rPr>
          <w:color w:val="000000" w:themeColor="text1"/>
          <w:sz w:val="22"/>
          <w:szCs w:val="22"/>
        </w:rPr>
      </w:pPr>
      <w:r w:rsidRPr="00B714C8">
        <w:rPr>
          <w:color w:val="000000" w:themeColor="text1"/>
          <w:sz w:val="22"/>
          <w:szCs w:val="22"/>
        </w:rPr>
        <w:t>W przypadku gdy wykazany i udowodniony wzrost kosztów będzie:</w:t>
      </w:r>
    </w:p>
    <w:p w14:paraId="393255FD" w14:textId="77777777" w:rsidR="00A1000C" w:rsidRPr="00B714C8" w:rsidRDefault="00A1000C" w:rsidP="00A52DD4">
      <w:pPr>
        <w:pStyle w:val="Akapitzlist"/>
        <w:numPr>
          <w:ilvl w:val="0"/>
          <w:numId w:val="101"/>
        </w:numPr>
        <w:ind w:left="709" w:hanging="283"/>
        <w:jc w:val="both"/>
        <w:rPr>
          <w:color w:val="000000" w:themeColor="text1"/>
          <w:sz w:val="22"/>
          <w:szCs w:val="22"/>
        </w:rPr>
      </w:pPr>
      <w:r w:rsidRPr="00B714C8">
        <w:rPr>
          <w:color w:val="000000" w:themeColor="text1"/>
          <w:sz w:val="22"/>
          <w:szCs w:val="22"/>
        </w:rPr>
        <w:t xml:space="preserve">niższy niż </w:t>
      </w:r>
      <w:r w:rsidRPr="00B714C8">
        <w:rPr>
          <w:b/>
          <w:bCs/>
          <w:color w:val="000000" w:themeColor="text1"/>
          <w:sz w:val="22"/>
          <w:szCs w:val="22"/>
        </w:rPr>
        <w:t xml:space="preserve">wskaźnik waloryzacyjny </w:t>
      </w:r>
      <w:r w:rsidRPr="00B714C8">
        <w:rPr>
          <w:color w:val="000000" w:themeColor="text1"/>
          <w:sz w:val="22"/>
          <w:szCs w:val="22"/>
        </w:rPr>
        <w:t>ustalony wg zasad określonych w ust.3 pkt 4), obowiązujące ceny jednostkowe zostaną zwaloryzowane o wykazany i udowodniony wzrost kosztów</w:t>
      </w:r>
      <w:bookmarkStart w:id="227" w:name="_Hlk125713876"/>
      <w:r w:rsidRPr="00B714C8">
        <w:rPr>
          <w:color w:val="000000" w:themeColor="text1"/>
          <w:sz w:val="22"/>
          <w:szCs w:val="22"/>
        </w:rPr>
        <w:t>, z zastrzeżeniem ust. 3 pkt 3)</w:t>
      </w:r>
      <w:bookmarkEnd w:id="227"/>
    </w:p>
    <w:p w14:paraId="5B198C06" w14:textId="77777777" w:rsidR="00A1000C" w:rsidRPr="00B714C8" w:rsidRDefault="00A1000C" w:rsidP="00A52DD4">
      <w:pPr>
        <w:pStyle w:val="Akapitzlist"/>
        <w:numPr>
          <w:ilvl w:val="0"/>
          <w:numId w:val="101"/>
        </w:numPr>
        <w:ind w:left="709" w:hanging="283"/>
        <w:jc w:val="both"/>
        <w:rPr>
          <w:color w:val="000000" w:themeColor="text1"/>
          <w:sz w:val="22"/>
          <w:szCs w:val="22"/>
        </w:rPr>
      </w:pPr>
      <w:bookmarkStart w:id="228" w:name="_Hlk125713894"/>
      <w:r w:rsidRPr="00B714C8">
        <w:rPr>
          <w:color w:val="000000" w:themeColor="text1"/>
          <w:sz w:val="22"/>
          <w:szCs w:val="22"/>
        </w:rPr>
        <w:t xml:space="preserve">wyższy niż </w:t>
      </w:r>
      <w:r w:rsidRPr="00B714C8">
        <w:rPr>
          <w:b/>
          <w:bCs/>
          <w:color w:val="000000" w:themeColor="text1"/>
          <w:sz w:val="22"/>
          <w:szCs w:val="22"/>
        </w:rPr>
        <w:t xml:space="preserve">wskaźnik waloryzacyjny </w:t>
      </w:r>
      <w:r w:rsidRPr="00B714C8">
        <w:rPr>
          <w:color w:val="000000" w:themeColor="text1"/>
          <w:sz w:val="22"/>
          <w:szCs w:val="22"/>
        </w:rPr>
        <w:t>ustalony wg zasad określonych w ust. 3 pkt 4), obowiązujące ceny jednostkowe zostaną zwaloryzowane wg zasad określonych w ust. 3 pkt 4).</w:t>
      </w:r>
    </w:p>
    <w:bookmarkEnd w:id="228"/>
    <w:p w14:paraId="7E1D9619" w14:textId="77777777" w:rsidR="00A1000C" w:rsidRPr="00B714C8" w:rsidRDefault="00A1000C" w:rsidP="00A52DD4">
      <w:pPr>
        <w:pStyle w:val="Akapitzlist"/>
        <w:numPr>
          <w:ilvl w:val="0"/>
          <w:numId w:val="99"/>
        </w:numPr>
        <w:jc w:val="both"/>
        <w:rPr>
          <w:sz w:val="22"/>
          <w:szCs w:val="22"/>
        </w:rPr>
      </w:pPr>
      <w:r w:rsidRPr="00B714C8">
        <w:rPr>
          <w:sz w:val="22"/>
          <w:szCs w:val="22"/>
        </w:rPr>
        <w:t>Za okres zwłoki w wykonaniu umowy, waloryzacja opisana powyżej nie przysługuje.</w:t>
      </w:r>
    </w:p>
    <w:p w14:paraId="501427B4" w14:textId="77777777" w:rsidR="00A1000C" w:rsidRPr="00B92B75" w:rsidRDefault="00A1000C" w:rsidP="00A52DD4">
      <w:pPr>
        <w:pStyle w:val="Akapitzlist"/>
        <w:numPr>
          <w:ilvl w:val="0"/>
          <w:numId w:val="99"/>
        </w:numPr>
        <w:jc w:val="both"/>
        <w:rPr>
          <w:sz w:val="22"/>
          <w:szCs w:val="22"/>
        </w:rPr>
      </w:pPr>
      <w:r w:rsidRPr="00B92B75">
        <w:rPr>
          <w:sz w:val="22"/>
          <w:szCs w:val="22"/>
        </w:rPr>
        <w:t xml:space="preserve">Wykonawca jest zobowiązany uwzględnić zasady waloryzacji określone powyżej w umowach </w:t>
      </w:r>
      <w:r w:rsidRPr="00B92B75">
        <w:rPr>
          <w:sz w:val="22"/>
          <w:szCs w:val="22"/>
        </w:rPr>
        <w:br/>
        <w:t>z Podwykonawcami.</w:t>
      </w:r>
    </w:p>
    <w:bookmarkEnd w:id="226"/>
    <w:p w14:paraId="00E0A3F7" w14:textId="77777777" w:rsidR="004C032C" w:rsidRDefault="004C032C" w:rsidP="004C032C">
      <w:pPr>
        <w:spacing w:line="259" w:lineRule="auto"/>
        <w:ind w:left="360"/>
        <w:jc w:val="both"/>
        <w:rPr>
          <w:sz w:val="22"/>
          <w:szCs w:val="22"/>
        </w:rPr>
      </w:pPr>
    </w:p>
    <w:p w14:paraId="2E54D915" w14:textId="77777777" w:rsidR="00683A07" w:rsidRPr="00E66F78" w:rsidRDefault="00683A07" w:rsidP="00683A07">
      <w:pPr>
        <w:pStyle w:val="Nagwek2"/>
      </w:pPr>
      <w:bookmarkStart w:id="229" w:name="_Toc64016213"/>
      <w:bookmarkStart w:id="230" w:name="_Toc106184597"/>
      <w:bookmarkStart w:id="231" w:name="_Toc233612849"/>
      <w:bookmarkStart w:id="232" w:name="_Hlk67826426"/>
      <w:bookmarkEnd w:id="200"/>
      <w:r w:rsidRPr="00E66F78">
        <w:t>§1</w:t>
      </w:r>
      <w:r>
        <w:t>7</w:t>
      </w:r>
      <w:r w:rsidRPr="00E66F78">
        <w:t>. Ochrona danych osobowych</w:t>
      </w:r>
      <w:bookmarkEnd w:id="229"/>
      <w:bookmarkEnd w:id="230"/>
      <w:bookmarkEnd w:id="231"/>
      <w:r w:rsidRPr="00E66F78">
        <w:t xml:space="preserve"> </w:t>
      </w:r>
    </w:p>
    <w:p w14:paraId="0818BAB2" w14:textId="77777777" w:rsidR="00683A07" w:rsidRDefault="00683A07" w:rsidP="00683A07">
      <w:pPr>
        <w:pStyle w:val="Akapitzlist"/>
        <w:ind w:left="284"/>
        <w:jc w:val="both"/>
        <w:rPr>
          <w:b/>
          <w:bCs/>
          <w:sz w:val="22"/>
          <w:szCs w:val="22"/>
        </w:rPr>
      </w:pPr>
      <w:r w:rsidRPr="00DA0BB1">
        <w:rPr>
          <w:sz w:val="22"/>
          <w:szCs w:val="22"/>
        </w:rPr>
        <w:t xml:space="preserve">Uregulowania dotyczące ochrony danych osobowych zawarte zostały w </w:t>
      </w:r>
      <w:r w:rsidRPr="00DA0BB1">
        <w:rPr>
          <w:b/>
          <w:bCs/>
          <w:sz w:val="22"/>
          <w:szCs w:val="22"/>
        </w:rPr>
        <w:t>Załączniku nr 3 do Umowy.</w:t>
      </w:r>
      <w:bookmarkEnd w:id="232"/>
    </w:p>
    <w:p w14:paraId="37BEFDC1" w14:textId="77777777" w:rsidR="00683A07" w:rsidRPr="00DA0BB1" w:rsidRDefault="00683A07" w:rsidP="00683A07">
      <w:pPr>
        <w:pStyle w:val="Akapitzlist"/>
        <w:ind w:left="284"/>
        <w:jc w:val="both"/>
        <w:rPr>
          <w:b/>
          <w:bCs/>
          <w:sz w:val="22"/>
          <w:szCs w:val="22"/>
        </w:rPr>
      </w:pPr>
    </w:p>
    <w:p w14:paraId="3519ACB5" w14:textId="77777777" w:rsidR="00683A07" w:rsidRPr="00E66F78" w:rsidRDefault="00683A07" w:rsidP="00683A07">
      <w:pPr>
        <w:pStyle w:val="Nagwek2"/>
      </w:pPr>
      <w:bookmarkStart w:id="233" w:name="_Toc64016214"/>
      <w:bookmarkStart w:id="234" w:name="_Toc106184598"/>
      <w:bookmarkStart w:id="235" w:name="_Toc233612850"/>
      <w:r w:rsidRPr="00E66F78">
        <w:t>§1</w:t>
      </w:r>
      <w:r>
        <w:t>8</w:t>
      </w:r>
      <w:r w:rsidRPr="00E66F78">
        <w:t>. Ochrona tajemnic przedsiębiorcy, zachowanie poufności</w:t>
      </w:r>
      <w:bookmarkEnd w:id="233"/>
      <w:bookmarkEnd w:id="234"/>
      <w:bookmarkEnd w:id="235"/>
      <w:r w:rsidRPr="00E66F78">
        <w:t xml:space="preserve"> </w:t>
      </w:r>
    </w:p>
    <w:p w14:paraId="35035C31" w14:textId="77777777" w:rsidR="00683A07" w:rsidRDefault="00683A07" w:rsidP="00A52DD4">
      <w:pPr>
        <w:numPr>
          <w:ilvl w:val="0"/>
          <w:numId w:val="62"/>
        </w:numPr>
        <w:spacing w:line="256" w:lineRule="auto"/>
        <w:ind w:hanging="357"/>
        <w:jc w:val="both"/>
        <w:rPr>
          <w:sz w:val="22"/>
          <w:szCs w:val="22"/>
        </w:rPr>
      </w:pPr>
      <w:bookmarkStart w:id="236" w:name="_Hlk67826457"/>
      <w:r>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5CF4A5BB" w14:textId="70FCC5A6" w:rsidR="00683A07" w:rsidRDefault="00683A07" w:rsidP="00A52DD4">
      <w:pPr>
        <w:numPr>
          <w:ilvl w:val="0"/>
          <w:numId w:val="62"/>
        </w:numPr>
        <w:spacing w:line="256" w:lineRule="auto"/>
        <w:ind w:hanging="357"/>
        <w:jc w:val="both"/>
        <w:rPr>
          <w:sz w:val="22"/>
          <w:szCs w:val="22"/>
        </w:rPr>
      </w:pPr>
      <w:r>
        <w:rPr>
          <w:sz w:val="22"/>
          <w:szCs w:val="22"/>
        </w:rPr>
        <w:t xml:space="preserve">Wykonawca zobowiązuje się do usunięcia danych będących własnością Zamawiającego po rozwiązaniu Umowy, przy czym Wykonawca ma prawo zachować po jednej kopii wszystkich dokumentów i informacji pozyskanych w związku z realizacją Umowy. </w:t>
      </w:r>
    </w:p>
    <w:p w14:paraId="3086E049" w14:textId="77777777" w:rsidR="00683A07" w:rsidRDefault="00683A07" w:rsidP="00A52DD4">
      <w:pPr>
        <w:numPr>
          <w:ilvl w:val="0"/>
          <w:numId w:val="62"/>
        </w:numPr>
        <w:spacing w:line="256" w:lineRule="auto"/>
        <w:ind w:hanging="357"/>
        <w:jc w:val="both"/>
        <w:rPr>
          <w:sz w:val="22"/>
          <w:szCs w:val="22"/>
        </w:rPr>
      </w:pPr>
      <w:r>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415712D5" w14:textId="1BBCB642" w:rsidR="00683A07" w:rsidRDefault="00683A07" w:rsidP="00A52DD4">
      <w:pPr>
        <w:numPr>
          <w:ilvl w:val="0"/>
          <w:numId w:val="62"/>
        </w:numPr>
        <w:spacing w:line="256" w:lineRule="auto"/>
        <w:ind w:hanging="357"/>
        <w:jc w:val="both"/>
        <w:rPr>
          <w:sz w:val="22"/>
          <w:szCs w:val="22"/>
        </w:rPr>
      </w:pPr>
      <w:r>
        <w:rPr>
          <w:sz w:val="22"/>
          <w:szCs w:val="22"/>
        </w:rPr>
        <w:t xml:space="preserve">Wykonawca nie jest zobowiązany </w:t>
      </w:r>
      <w:r w:rsidR="00D50D0A">
        <w:rPr>
          <w:sz w:val="22"/>
          <w:szCs w:val="22"/>
        </w:rPr>
        <w:t>traktować</w:t>
      </w:r>
      <w:r>
        <w:rPr>
          <w:sz w:val="22"/>
          <w:szCs w:val="22"/>
        </w:rPr>
        <w:t xml:space="preserve"> jako poufnej, żadnej informacji ujawnionej mu przez Zamawiającego, która:</w:t>
      </w:r>
    </w:p>
    <w:p w14:paraId="447A45B4" w14:textId="0E1E3631" w:rsidR="00683A07" w:rsidRDefault="00683A07" w:rsidP="00A52DD4">
      <w:pPr>
        <w:numPr>
          <w:ilvl w:val="1"/>
          <w:numId w:val="62"/>
        </w:numPr>
        <w:spacing w:line="256" w:lineRule="auto"/>
        <w:jc w:val="both"/>
        <w:rPr>
          <w:sz w:val="22"/>
          <w:szCs w:val="22"/>
        </w:rPr>
      </w:pPr>
      <w:r>
        <w:rPr>
          <w:sz w:val="22"/>
          <w:szCs w:val="22"/>
        </w:rPr>
        <w:t xml:space="preserve">była zgodnie z prawem znana Wykonawcy przed jej ujawnieniem przez </w:t>
      </w:r>
      <w:r w:rsidR="00D50D0A">
        <w:rPr>
          <w:sz w:val="22"/>
          <w:szCs w:val="22"/>
        </w:rPr>
        <w:t>Zamawiającego</w:t>
      </w:r>
      <w:r>
        <w:rPr>
          <w:sz w:val="22"/>
          <w:szCs w:val="22"/>
        </w:rPr>
        <w:t xml:space="preserve"> lub</w:t>
      </w:r>
    </w:p>
    <w:p w14:paraId="21D0D971" w14:textId="77777777" w:rsidR="00683A07" w:rsidRDefault="00683A07" w:rsidP="00A52DD4">
      <w:pPr>
        <w:numPr>
          <w:ilvl w:val="1"/>
          <w:numId w:val="62"/>
        </w:numPr>
        <w:spacing w:line="256" w:lineRule="auto"/>
        <w:jc w:val="both"/>
        <w:rPr>
          <w:sz w:val="22"/>
          <w:szCs w:val="22"/>
        </w:rPr>
      </w:pPr>
      <w:r>
        <w:rPr>
          <w:sz w:val="22"/>
          <w:szCs w:val="22"/>
        </w:rPr>
        <w:t xml:space="preserve">została bez żadnych ograniczeń w zakresie poufności przekazana przez Zamawiającego jakiejkolwiek osobie lub jednostce, lub </w:t>
      </w:r>
    </w:p>
    <w:p w14:paraId="64328FBA" w14:textId="77777777" w:rsidR="00683A07" w:rsidRDefault="00683A07" w:rsidP="00A52DD4">
      <w:pPr>
        <w:numPr>
          <w:ilvl w:val="1"/>
          <w:numId w:val="62"/>
        </w:numPr>
        <w:spacing w:line="256" w:lineRule="auto"/>
        <w:jc w:val="both"/>
        <w:rPr>
          <w:sz w:val="22"/>
          <w:szCs w:val="22"/>
        </w:rPr>
      </w:pPr>
      <w:r>
        <w:rPr>
          <w:sz w:val="22"/>
          <w:szCs w:val="22"/>
        </w:rPr>
        <w:t xml:space="preserve">jest powszechnie znana lub została ujawniona publiczne bez naruszenia niniejszej klauzuli poufności. </w:t>
      </w:r>
    </w:p>
    <w:p w14:paraId="02C0BDF2" w14:textId="77777777" w:rsidR="00683A07" w:rsidRDefault="00683A07" w:rsidP="00A52DD4">
      <w:pPr>
        <w:numPr>
          <w:ilvl w:val="0"/>
          <w:numId w:val="62"/>
        </w:numPr>
        <w:spacing w:line="256" w:lineRule="auto"/>
        <w:ind w:hanging="357"/>
        <w:jc w:val="both"/>
        <w:rPr>
          <w:sz w:val="22"/>
          <w:szCs w:val="22"/>
        </w:rPr>
      </w:pPr>
      <w:r>
        <w:rPr>
          <w:sz w:val="22"/>
          <w:szCs w:val="22"/>
        </w:rPr>
        <w:lastRenderedPageBreak/>
        <w:t xml:space="preserve">Ujawnienie informacji stanowiących tajemnicę przedsiębiorstwa jest także dopuszczalne </w:t>
      </w:r>
      <w:r>
        <w:rPr>
          <w:sz w:val="22"/>
          <w:szCs w:val="22"/>
        </w:rPr>
        <w:br/>
        <w:t>w następujących sytuacjach:</w:t>
      </w:r>
    </w:p>
    <w:p w14:paraId="3743AB8E" w14:textId="77777777" w:rsidR="00683A07" w:rsidRDefault="00683A07" w:rsidP="00A52DD4">
      <w:pPr>
        <w:numPr>
          <w:ilvl w:val="1"/>
          <w:numId w:val="62"/>
        </w:numPr>
        <w:spacing w:line="256" w:lineRule="auto"/>
        <w:ind w:left="714" w:hanging="357"/>
        <w:jc w:val="both"/>
        <w:rPr>
          <w:sz w:val="22"/>
          <w:szCs w:val="22"/>
        </w:rPr>
      </w:pPr>
      <w:r>
        <w:rPr>
          <w:sz w:val="22"/>
          <w:szCs w:val="22"/>
        </w:rPr>
        <w:t>Wykonawca może w razie potrzeby dzielić się informacjami związanymi z realizacją Umowy z Podwykonawcami zaangażowanymi w realizację Umowy, z zastrzeżeniem zachowania poufności informacji przez Podwykonawców;</w:t>
      </w:r>
    </w:p>
    <w:p w14:paraId="3A193ABC" w14:textId="77777777" w:rsidR="00683A07" w:rsidRDefault="00683A07" w:rsidP="00A52DD4">
      <w:pPr>
        <w:numPr>
          <w:ilvl w:val="1"/>
          <w:numId w:val="62"/>
        </w:numPr>
        <w:spacing w:line="256" w:lineRule="auto"/>
        <w:ind w:left="714" w:hanging="357"/>
        <w:jc w:val="both"/>
        <w:rPr>
          <w:sz w:val="22"/>
          <w:szCs w:val="22"/>
        </w:rPr>
      </w:pPr>
      <w:r>
        <w:rPr>
          <w:sz w:val="22"/>
          <w:szCs w:val="22"/>
        </w:rPr>
        <w:t xml:space="preserve">Wykonawca może ujawniać informacje osobom trzecim, takim jak doradcy i/lub ubezpieczyciele zobowiązani ustawowo do zachowania tajemnicy zawodowej. </w:t>
      </w:r>
    </w:p>
    <w:p w14:paraId="74EF0819" w14:textId="77777777" w:rsidR="00683A07" w:rsidRDefault="00683A07" w:rsidP="00A52DD4">
      <w:pPr>
        <w:numPr>
          <w:ilvl w:val="1"/>
          <w:numId w:val="62"/>
        </w:numPr>
        <w:spacing w:line="256" w:lineRule="auto"/>
        <w:ind w:left="714" w:hanging="357"/>
        <w:jc w:val="both"/>
        <w:rPr>
          <w:sz w:val="22"/>
          <w:szCs w:val="22"/>
        </w:rPr>
      </w:pPr>
      <w:r>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Pr>
          <w:sz w:val="22"/>
          <w:szCs w:val="22"/>
        </w:rPr>
        <w:br/>
        <w:t>z przepisów prawa.</w:t>
      </w:r>
    </w:p>
    <w:p w14:paraId="1116A411" w14:textId="20010FCB" w:rsidR="00683A07" w:rsidRDefault="00683A07" w:rsidP="00A52DD4">
      <w:pPr>
        <w:numPr>
          <w:ilvl w:val="0"/>
          <w:numId w:val="62"/>
        </w:numPr>
        <w:spacing w:line="256" w:lineRule="auto"/>
        <w:ind w:left="363" w:hanging="357"/>
        <w:jc w:val="both"/>
        <w:rPr>
          <w:sz w:val="22"/>
          <w:szCs w:val="22"/>
        </w:rPr>
      </w:pPr>
      <w:r>
        <w:rPr>
          <w:sz w:val="22"/>
          <w:szCs w:val="22"/>
        </w:rPr>
        <w:t xml:space="preserve">W sytuacjach, o których mowa w ust. 5 pkt </w:t>
      </w:r>
      <w:r w:rsidR="00D50D0A">
        <w:rPr>
          <w:sz w:val="22"/>
          <w:szCs w:val="22"/>
        </w:rPr>
        <w:t>1) -</w:t>
      </w:r>
      <w:r w:rsidR="003807DD">
        <w:rPr>
          <w:sz w:val="22"/>
          <w:szCs w:val="22"/>
        </w:rPr>
        <w:t xml:space="preserve"> </w:t>
      </w:r>
      <w:r>
        <w:rPr>
          <w:sz w:val="22"/>
          <w:szCs w:val="22"/>
        </w:rPr>
        <w:t>2), podmioty które pozyskają informacje, są zobowiązane do zachowania ich poufności.</w:t>
      </w:r>
    </w:p>
    <w:p w14:paraId="2CA0D2C1" w14:textId="23AB6B6E" w:rsidR="00683A07" w:rsidRDefault="00683A07" w:rsidP="00A52DD4">
      <w:pPr>
        <w:numPr>
          <w:ilvl w:val="0"/>
          <w:numId w:val="62"/>
        </w:numPr>
        <w:spacing w:line="256" w:lineRule="auto"/>
        <w:ind w:left="363" w:hanging="357"/>
        <w:jc w:val="both"/>
        <w:rPr>
          <w:sz w:val="22"/>
          <w:szCs w:val="22"/>
        </w:rPr>
      </w:pPr>
      <w:r>
        <w:rPr>
          <w:sz w:val="22"/>
          <w:szCs w:val="22"/>
        </w:rPr>
        <w:t xml:space="preserve">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w:t>
      </w:r>
      <w:r w:rsidR="00D50D0A">
        <w:rPr>
          <w:sz w:val="22"/>
          <w:szCs w:val="22"/>
        </w:rPr>
        <w:t>5.</w:t>
      </w:r>
    </w:p>
    <w:p w14:paraId="30C200E5" w14:textId="77777777" w:rsidR="00683A07" w:rsidRPr="00A33BF6" w:rsidRDefault="00683A07" w:rsidP="00A52DD4">
      <w:pPr>
        <w:numPr>
          <w:ilvl w:val="0"/>
          <w:numId w:val="62"/>
        </w:numPr>
        <w:spacing w:line="256" w:lineRule="auto"/>
        <w:ind w:left="363" w:hanging="357"/>
        <w:jc w:val="both"/>
        <w:rPr>
          <w:sz w:val="22"/>
          <w:szCs w:val="22"/>
        </w:rPr>
      </w:pPr>
      <w:r>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1DA90F4F" w14:textId="77777777" w:rsidR="00683A07" w:rsidRPr="00A33BF6" w:rsidRDefault="00683A07" w:rsidP="00A52DD4">
      <w:pPr>
        <w:numPr>
          <w:ilvl w:val="0"/>
          <w:numId w:val="62"/>
        </w:numPr>
        <w:spacing w:line="256" w:lineRule="auto"/>
        <w:ind w:left="363" w:hanging="357"/>
        <w:jc w:val="both"/>
        <w:rPr>
          <w:sz w:val="22"/>
          <w:szCs w:val="22"/>
        </w:rPr>
      </w:pPr>
      <w:r w:rsidRPr="00A33BF6">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442B1A46" w14:textId="70E49DD5" w:rsidR="00614D1C" w:rsidRPr="00A33BF6" w:rsidRDefault="00614D1C" w:rsidP="00A52DD4">
      <w:pPr>
        <w:numPr>
          <w:ilvl w:val="0"/>
          <w:numId w:val="62"/>
        </w:numPr>
        <w:spacing w:line="259" w:lineRule="auto"/>
        <w:jc w:val="both"/>
        <w:rPr>
          <w:sz w:val="22"/>
          <w:szCs w:val="22"/>
        </w:rPr>
      </w:pPr>
      <w:r w:rsidRPr="00A33BF6">
        <w:rPr>
          <w:sz w:val="22"/>
          <w:szCs w:val="22"/>
        </w:rPr>
        <w:t>Za naruszenie zasady poufności przez Podwykonawców, o których mowa w § 1</w:t>
      </w:r>
      <w:r w:rsidR="00541CA7" w:rsidRPr="00A33BF6">
        <w:rPr>
          <w:sz w:val="22"/>
          <w:szCs w:val="22"/>
        </w:rPr>
        <w:t>8</w:t>
      </w:r>
      <w:r w:rsidRPr="00A33BF6">
        <w:rPr>
          <w:sz w:val="22"/>
          <w:szCs w:val="22"/>
        </w:rPr>
        <w:t xml:space="preserve"> ust. 5 pkt 1</w:t>
      </w:r>
      <w:r w:rsidR="00450BD1" w:rsidRPr="00A33BF6">
        <w:rPr>
          <w:sz w:val="22"/>
          <w:szCs w:val="22"/>
        </w:rPr>
        <w:t>)</w:t>
      </w:r>
      <w:r w:rsidRPr="00A33BF6">
        <w:rPr>
          <w:sz w:val="22"/>
          <w:szCs w:val="22"/>
        </w:rPr>
        <w:t xml:space="preserve"> Umowy oraz osoby trzecie, o których mowa w § 1</w:t>
      </w:r>
      <w:r w:rsidR="00541CA7" w:rsidRPr="00A33BF6">
        <w:rPr>
          <w:sz w:val="22"/>
          <w:szCs w:val="22"/>
        </w:rPr>
        <w:t>8</w:t>
      </w:r>
      <w:r w:rsidRPr="00A33BF6">
        <w:rPr>
          <w:sz w:val="22"/>
          <w:szCs w:val="22"/>
        </w:rPr>
        <w:t xml:space="preserve"> ust. 5 pkt 2 Umowy Wykonawca odpowiada jakby to on dopuścił się naruszenia.</w:t>
      </w:r>
    </w:p>
    <w:p w14:paraId="79BD136D" w14:textId="77777777" w:rsidR="00683A07" w:rsidRPr="00A33BF6" w:rsidRDefault="00683A07" w:rsidP="00683A07">
      <w:pPr>
        <w:spacing w:line="259" w:lineRule="auto"/>
        <w:jc w:val="both"/>
        <w:rPr>
          <w:sz w:val="22"/>
          <w:szCs w:val="22"/>
        </w:rPr>
      </w:pPr>
    </w:p>
    <w:p w14:paraId="659F329C" w14:textId="77777777" w:rsidR="00683A07" w:rsidRPr="00A33BF6" w:rsidRDefault="00683A07" w:rsidP="00683A07">
      <w:pPr>
        <w:pStyle w:val="Nagwek2"/>
      </w:pPr>
      <w:bookmarkStart w:id="237" w:name="_Toc64016215"/>
      <w:bookmarkStart w:id="238" w:name="_Toc106184599"/>
      <w:bookmarkStart w:id="239" w:name="_Toc233612851"/>
      <w:bookmarkEnd w:id="236"/>
      <w:r w:rsidRPr="00A33BF6">
        <w:t>§19. Zasady etyki</w:t>
      </w:r>
      <w:bookmarkEnd w:id="237"/>
      <w:bookmarkEnd w:id="238"/>
      <w:bookmarkEnd w:id="239"/>
    </w:p>
    <w:p w14:paraId="276567CF" w14:textId="77777777" w:rsidR="00683A07" w:rsidRPr="00A33BF6" w:rsidRDefault="00683A07" w:rsidP="00A52DD4">
      <w:pPr>
        <w:numPr>
          <w:ilvl w:val="0"/>
          <w:numId w:val="52"/>
        </w:numPr>
        <w:spacing w:line="259" w:lineRule="auto"/>
        <w:ind w:hanging="357"/>
        <w:jc w:val="both"/>
        <w:rPr>
          <w:sz w:val="22"/>
          <w:szCs w:val="22"/>
        </w:rPr>
      </w:pPr>
      <w:bookmarkStart w:id="240" w:name="_Hlk67826550"/>
      <w:r w:rsidRPr="00A33BF6">
        <w:rPr>
          <w:sz w:val="22"/>
          <w:szCs w:val="22"/>
        </w:rPr>
        <w:t>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zachowań, które mogą prowadzić do:</w:t>
      </w:r>
    </w:p>
    <w:p w14:paraId="784C4191" w14:textId="3950165B" w:rsidR="00683A07" w:rsidRPr="00A33BF6" w:rsidRDefault="00683A07" w:rsidP="00A52DD4">
      <w:pPr>
        <w:numPr>
          <w:ilvl w:val="1"/>
          <w:numId w:val="52"/>
        </w:numPr>
        <w:spacing w:line="259" w:lineRule="auto"/>
        <w:ind w:hanging="357"/>
        <w:jc w:val="both"/>
        <w:rPr>
          <w:sz w:val="22"/>
          <w:szCs w:val="22"/>
        </w:rPr>
      </w:pPr>
      <w:r w:rsidRPr="00A33BF6">
        <w:rPr>
          <w:sz w:val="22"/>
          <w:szCs w:val="22"/>
        </w:rPr>
        <w:t xml:space="preserve">popełnienia przestępstw określonych w art. 16 ustawy z dnia 28 października 2002 r. o odpowiedzialności podmiotów zbiorowych za czyny zabronione pod groźbą kary </w:t>
      </w:r>
      <w:bookmarkStart w:id="241" w:name="_Hlk148611664"/>
      <w:r w:rsidRPr="00A33BF6">
        <w:rPr>
          <w:sz w:val="22"/>
          <w:szCs w:val="22"/>
        </w:rPr>
        <w:t xml:space="preserve">(Dz. U. </w:t>
      </w:r>
      <w:r w:rsidRPr="00A33BF6">
        <w:rPr>
          <w:sz w:val="22"/>
          <w:szCs w:val="22"/>
        </w:rPr>
        <w:br/>
        <w:t>20</w:t>
      </w:r>
      <w:r w:rsidR="00670E46" w:rsidRPr="00A33BF6">
        <w:rPr>
          <w:sz w:val="22"/>
          <w:szCs w:val="22"/>
        </w:rPr>
        <w:t>02 nr 197</w:t>
      </w:r>
      <w:r w:rsidRPr="00A33BF6">
        <w:rPr>
          <w:sz w:val="22"/>
          <w:szCs w:val="22"/>
        </w:rPr>
        <w:t xml:space="preserve"> poz.</w:t>
      </w:r>
      <w:r w:rsidR="00670E46" w:rsidRPr="00A33BF6">
        <w:rPr>
          <w:sz w:val="22"/>
          <w:szCs w:val="22"/>
        </w:rPr>
        <w:t>1661</w:t>
      </w:r>
      <w:r w:rsidR="00614D1C" w:rsidRPr="00A33BF6">
        <w:rPr>
          <w:sz w:val="22"/>
          <w:szCs w:val="22"/>
        </w:rPr>
        <w:t xml:space="preserve"> z </w:t>
      </w:r>
      <w:proofErr w:type="spellStart"/>
      <w:r w:rsidR="00614D1C" w:rsidRPr="00A33BF6">
        <w:rPr>
          <w:sz w:val="22"/>
          <w:szCs w:val="22"/>
        </w:rPr>
        <w:t>późn</w:t>
      </w:r>
      <w:proofErr w:type="spellEnd"/>
      <w:r w:rsidR="00614D1C" w:rsidRPr="00A33BF6">
        <w:rPr>
          <w:sz w:val="22"/>
          <w:szCs w:val="22"/>
        </w:rPr>
        <w:t>. zm.</w:t>
      </w:r>
      <w:r w:rsidRPr="00A33BF6">
        <w:rPr>
          <w:sz w:val="22"/>
          <w:szCs w:val="22"/>
        </w:rPr>
        <w:t>)</w:t>
      </w:r>
      <w:r w:rsidR="00670E46" w:rsidRPr="00A33BF6">
        <w:rPr>
          <w:sz w:val="22"/>
          <w:szCs w:val="22"/>
        </w:rPr>
        <w:t>.</w:t>
      </w:r>
      <w:bookmarkEnd w:id="241"/>
    </w:p>
    <w:p w14:paraId="207C61EC" w14:textId="30ED5615" w:rsidR="00683A07" w:rsidRPr="00A33BF6" w:rsidRDefault="00683A07" w:rsidP="00A52DD4">
      <w:pPr>
        <w:numPr>
          <w:ilvl w:val="1"/>
          <w:numId w:val="52"/>
        </w:numPr>
        <w:spacing w:line="259" w:lineRule="auto"/>
        <w:ind w:hanging="357"/>
        <w:jc w:val="both"/>
        <w:rPr>
          <w:sz w:val="22"/>
          <w:szCs w:val="22"/>
        </w:rPr>
      </w:pPr>
      <w:r w:rsidRPr="00A33BF6">
        <w:rPr>
          <w:sz w:val="22"/>
          <w:szCs w:val="22"/>
        </w:rPr>
        <w:t>popełnienia czynów wskazanych w ustawie z dnia 16 kwietnia 1993 roku o zwalczaniu nieuczciwej konkurencji</w:t>
      </w:r>
      <w:r w:rsidR="00B44B5E" w:rsidRPr="00A33BF6">
        <w:rPr>
          <w:sz w:val="22"/>
          <w:szCs w:val="22"/>
        </w:rPr>
        <w:t>.</w:t>
      </w:r>
    </w:p>
    <w:p w14:paraId="43A3DE7E" w14:textId="28F1B0E3" w:rsidR="00152338" w:rsidRPr="00152338" w:rsidRDefault="00683A07" w:rsidP="00A52DD4">
      <w:pPr>
        <w:numPr>
          <w:ilvl w:val="0"/>
          <w:numId w:val="52"/>
        </w:numPr>
        <w:spacing w:line="259" w:lineRule="auto"/>
        <w:ind w:hanging="357"/>
        <w:jc w:val="both"/>
        <w:rPr>
          <w:sz w:val="22"/>
          <w:szCs w:val="22"/>
        </w:rPr>
      </w:pPr>
      <w:r w:rsidRPr="00A33BF6">
        <w:rPr>
          <w:sz w:val="22"/>
          <w:szCs w:val="22"/>
        </w:rPr>
        <w:t xml:space="preserve">Strony winny zapobiegać wszelkim nieuczciwym działaniom ze strony swych przedstawicieli. Strony gwarantują i zobowiązują się, że nie wręczały i nie wręczą żadnej </w:t>
      </w:r>
      <w:r w:rsidRPr="00E66F78">
        <w:rPr>
          <w:sz w:val="22"/>
          <w:szCs w:val="22"/>
        </w:rPr>
        <w:t>darowizny lub prowizji; jak również nie zgadzały się i nie zgodzą się na zapłatę prowizji pracownikowi lub przedstawicielowi Strony umowy w związku z jej realizacją.</w:t>
      </w:r>
    </w:p>
    <w:p w14:paraId="03297F51" w14:textId="77777777" w:rsidR="00892253" w:rsidRPr="00F45A3C" w:rsidRDefault="00AC0913" w:rsidP="00A52DD4">
      <w:pPr>
        <w:numPr>
          <w:ilvl w:val="0"/>
          <w:numId w:val="52"/>
        </w:numPr>
        <w:spacing w:line="259" w:lineRule="auto"/>
        <w:jc w:val="both"/>
        <w:rPr>
          <w:sz w:val="22"/>
          <w:szCs w:val="22"/>
        </w:rPr>
      </w:pPr>
      <w:r w:rsidRPr="00745C8B">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41" w:history="1">
        <w:r w:rsidR="00892253" w:rsidRPr="00F45A3C">
          <w:rPr>
            <w:rStyle w:val="Hipercze"/>
            <w:sz w:val="22"/>
            <w:szCs w:val="22"/>
          </w:rPr>
          <w:t>https://pgg.pl/storage/przetargi/informacje-i-dokumenty/polityka-antykorupcyjna-pgg-11.02.2025.pdf</w:t>
        </w:r>
      </w:hyperlink>
    </w:p>
    <w:p w14:paraId="6A05FFF8" w14:textId="77777777" w:rsidR="00892253" w:rsidRPr="00F45A3C" w:rsidRDefault="00892253" w:rsidP="00892253">
      <w:pPr>
        <w:spacing w:line="259" w:lineRule="auto"/>
        <w:ind w:left="360"/>
        <w:jc w:val="both"/>
        <w:rPr>
          <w:sz w:val="22"/>
          <w:szCs w:val="22"/>
        </w:rPr>
      </w:pPr>
      <w:hyperlink r:id="rId42" w:history="1">
        <w:r w:rsidRPr="00F45A3C">
          <w:rPr>
            <w:rStyle w:val="Hipercze"/>
            <w:sz w:val="22"/>
            <w:szCs w:val="22"/>
          </w:rPr>
          <w:t>https://pgg.pl/storage/przetargi/informacje-i-dokumenty/kodeks-postepowania-dla-partnerow-biznesowych.pdf</w:t>
        </w:r>
      </w:hyperlink>
    </w:p>
    <w:p w14:paraId="7ADB5A3C" w14:textId="0339BA1F" w:rsidR="00152338" w:rsidRPr="00745C8B" w:rsidRDefault="00152338" w:rsidP="00A52DD4">
      <w:pPr>
        <w:numPr>
          <w:ilvl w:val="0"/>
          <w:numId w:val="52"/>
        </w:numPr>
        <w:spacing w:line="259" w:lineRule="auto"/>
        <w:jc w:val="both"/>
        <w:rPr>
          <w:sz w:val="22"/>
          <w:szCs w:val="22"/>
        </w:rPr>
      </w:pPr>
      <w:r w:rsidRPr="00745C8B">
        <w:rPr>
          <w:sz w:val="22"/>
          <w:szCs w:val="22"/>
        </w:rPr>
        <w:t>Wykonawca oświadcza</w:t>
      </w:r>
      <w:r w:rsidR="007A0431" w:rsidRPr="00745C8B">
        <w:rPr>
          <w:sz w:val="22"/>
          <w:szCs w:val="22"/>
        </w:rPr>
        <w:t>,</w:t>
      </w:r>
      <w:r w:rsidRPr="00745C8B">
        <w:rPr>
          <w:sz w:val="22"/>
          <w:szCs w:val="22"/>
        </w:rPr>
        <w:t xml:space="preserve"> że dołoży należytej staranności, aby pracownicy, współpracownicy, podwykonawcy lub osoby, przy pomocy których będzie realizował zamówienie zapoznali się i stosowali wyżej opisane zasady.</w:t>
      </w:r>
    </w:p>
    <w:p w14:paraId="4C21A56F" w14:textId="7BE252FA" w:rsidR="00152338" w:rsidRPr="00745C8B" w:rsidRDefault="00152338" w:rsidP="00A52DD4">
      <w:pPr>
        <w:numPr>
          <w:ilvl w:val="0"/>
          <w:numId w:val="52"/>
        </w:numPr>
        <w:spacing w:line="259" w:lineRule="auto"/>
        <w:jc w:val="both"/>
        <w:rPr>
          <w:sz w:val="22"/>
          <w:szCs w:val="22"/>
        </w:rPr>
      </w:pPr>
      <w:r w:rsidRPr="00745C8B">
        <w:rPr>
          <w:sz w:val="22"/>
          <w:szCs w:val="22"/>
        </w:rPr>
        <w:t xml:space="preserve">Naruszenie wyżej opisanych zasad jest traktowane jak rażące naruszenie postanowień </w:t>
      </w:r>
      <w:r w:rsidR="007A0431" w:rsidRPr="00745C8B">
        <w:rPr>
          <w:sz w:val="22"/>
          <w:szCs w:val="22"/>
        </w:rPr>
        <w:t>U</w:t>
      </w:r>
      <w:r w:rsidRPr="00745C8B">
        <w:rPr>
          <w:sz w:val="22"/>
          <w:szCs w:val="22"/>
        </w:rPr>
        <w:t xml:space="preserve">mowy. </w:t>
      </w:r>
    </w:p>
    <w:p w14:paraId="41D4740F" w14:textId="1CD775FC" w:rsidR="00152338" w:rsidRPr="00745C8B" w:rsidRDefault="00152338" w:rsidP="00A52DD4">
      <w:pPr>
        <w:numPr>
          <w:ilvl w:val="0"/>
          <w:numId w:val="52"/>
        </w:numPr>
        <w:spacing w:line="259" w:lineRule="auto"/>
        <w:jc w:val="both"/>
        <w:rPr>
          <w:sz w:val="22"/>
          <w:szCs w:val="22"/>
        </w:rPr>
      </w:pPr>
      <w:r w:rsidRPr="00745C8B">
        <w:rPr>
          <w:sz w:val="22"/>
          <w:szCs w:val="22"/>
        </w:rPr>
        <w:t xml:space="preserve">Naruszenie wyżej opisanych zasad może spowodować rozwiązanie </w:t>
      </w:r>
      <w:r w:rsidR="007A0431" w:rsidRPr="00745C8B">
        <w:rPr>
          <w:sz w:val="22"/>
          <w:szCs w:val="22"/>
        </w:rPr>
        <w:t>U</w:t>
      </w:r>
      <w:r w:rsidRPr="00745C8B">
        <w:rPr>
          <w:sz w:val="22"/>
          <w:szCs w:val="22"/>
        </w:rPr>
        <w:t xml:space="preserve">mowy bez zachowania okresu wypowiedzenia, Wykonawcy nie będą przysługiwać żadne roszczenia z tego tytułu. </w:t>
      </w:r>
    </w:p>
    <w:p w14:paraId="0E752A09" w14:textId="7191A7E1" w:rsidR="00152338" w:rsidRPr="00AC0913" w:rsidRDefault="00152338" w:rsidP="00A52DD4">
      <w:pPr>
        <w:numPr>
          <w:ilvl w:val="0"/>
          <w:numId w:val="52"/>
        </w:numPr>
        <w:spacing w:line="259" w:lineRule="auto"/>
        <w:jc w:val="both"/>
        <w:rPr>
          <w:sz w:val="22"/>
          <w:szCs w:val="22"/>
        </w:rPr>
      </w:pPr>
      <w:r w:rsidRPr="00745C8B">
        <w:rPr>
          <w:sz w:val="22"/>
          <w:szCs w:val="22"/>
        </w:rPr>
        <w:t xml:space="preserve">Strony zobowiązują się do informowania się wzajemnie o każdym przypadku naruszenia zasad opisanych w niniejszym paragrafie </w:t>
      </w:r>
      <w:r w:rsidR="007A0431" w:rsidRPr="00745C8B">
        <w:rPr>
          <w:sz w:val="22"/>
          <w:szCs w:val="22"/>
        </w:rPr>
        <w:t>U</w:t>
      </w:r>
      <w:r w:rsidRPr="00745C8B">
        <w:rPr>
          <w:sz w:val="22"/>
          <w:szCs w:val="22"/>
        </w:rPr>
        <w:t>mowy</w:t>
      </w:r>
      <w:r w:rsidRPr="00AC0913">
        <w:rPr>
          <w:sz w:val="22"/>
          <w:szCs w:val="22"/>
        </w:rPr>
        <w:t xml:space="preserve">. </w:t>
      </w:r>
    </w:p>
    <w:p w14:paraId="5313F6C1" w14:textId="77777777" w:rsidR="00683A07" w:rsidRPr="00B62661" w:rsidRDefault="00683A07" w:rsidP="00975C82">
      <w:pPr>
        <w:spacing w:line="259" w:lineRule="auto"/>
        <w:jc w:val="both"/>
        <w:rPr>
          <w:sz w:val="22"/>
          <w:szCs w:val="22"/>
        </w:rPr>
      </w:pPr>
    </w:p>
    <w:p w14:paraId="3FEE200E" w14:textId="77777777" w:rsidR="00683A07" w:rsidRPr="00B62661" w:rsidRDefault="00683A07" w:rsidP="00683A07">
      <w:pPr>
        <w:pStyle w:val="Nagwek2"/>
      </w:pPr>
      <w:bookmarkStart w:id="242" w:name="_Toc106184600"/>
      <w:bookmarkStart w:id="243" w:name="_Toc233612852"/>
      <w:bookmarkStart w:id="244" w:name="_Hlk67826575"/>
      <w:bookmarkStart w:id="245" w:name="_Toc64016216"/>
      <w:bookmarkEnd w:id="240"/>
      <w:r w:rsidRPr="00B62661">
        <w:t xml:space="preserve">§ </w:t>
      </w:r>
      <w:r>
        <w:t>20</w:t>
      </w:r>
      <w:r w:rsidRPr="00B62661">
        <w:t>. Nadzór wynikający z zarządzania środowiskowego</w:t>
      </w:r>
      <w:bookmarkEnd w:id="242"/>
      <w:bookmarkEnd w:id="243"/>
    </w:p>
    <w:p w14:paraId="2A1DB318" w14:textId="77777777" w:rsidR="00892253" w:rsidRPr="00500E2A" w:rsidRDefault="00892253" w:rsidP="00892253">
      <w:pPr>
        <w:ind w:left="426" w:hanging="426"/>
        <w:jc w:val="both"/>
        <w:rPr>
          <w:sz w:val="22"/>
          <w:szCs w:val="22"/>
        </w:rPr>
      </w:pPr>
      <w:r w:rsidRPr="00B31BB6">
        <w:rPr>
          <w:sz w:val="22"/>
          <w:szCs w:val="22"/>
        </w:rPr>
        <w:t>1</w:t>
      </w:r>
      <w:r>
        <w:rPr>
          <w:sz w:val="22"/>
          <w:szCs w:val="22"/>
        </w:rPr>
        <w:tab/>
      </w:r>
      <w:r w:rsidRPr="00500E2A">
        <w:rPr>
          <w:sz w:val="22"/>
          <w:szCs w:val="22"/>
        </w:rPr>
        <w:t>Wykonawca zobowiązuje się do przestrzegania przepisów prawnych w zakresie ochrony środowiska.</w:t>
      </w:r>
    </w:p>
    <w:p w14:paraId="506C780F" w14:textId="77777777" w:rsidR="00892253" w:rsidRPr="00500E2A" w:rsidRDefault="00892253" w:rsidP="00892253">
      <w:pPr>
        <w:ind w:left="426" w:hanging="426"/>
        <w:jc w:val="both"/>
        <w:rPr>
          <w:sz w:val="22"/>
          <w:szCs w:val="22"/>
        </w:rPr>
      </w:pPr>
      <w:r w:rsidRPr="00500E2A">
        <w:rPr>
          <w:sz w:val="22"/>
          <w:szCs w:val="22"/>
        </w:rPr>
        <w:t>2.</w:t>
      </w:r>
      <w:r>
        <w:rPr>
          <w:sz w:val="14"/>
          <w:szCs w:val="14"/>
        </w:rPr>
        <w:tab/>
      </w:r>
      <w:r w:rsidRPr="00500E2A">
        <w:rPr>
          <w:sz w:val="22"/>
          <w:szCs w:val="22"/>
        </w:rPr>
        <w:t xml:space="preserve">Wykonawca oświadcza, że zapoznał </w:t>
      </w:r>
      <w:r w:rsidRPr="00F45A3C">
        <w:rPr>
          <w:sz w:val="22"/>
          <w:szCs w:val="22"/>
        </w:rPr>
        <w:t xml:space="preserve">się z Instrukcją dla Wykonawców, obowiązującą w trakcie realizacji umowy, zamieszczoną pod adresem </w:t>
      </w:r>
      <w:hyperlink r:id="rId43" w:history="1">
        <w:r w:rsidRPr="00F45A3C">
          <w:rPr>
            <w:rStyle w:val="Hipercze"/>
            <w:sz w:val="22"/>
            <w:szCs w:val="22"/>
          </w:rPr>
          <w:t>https://pgg.pl/przetargi/informacje-i-dokumenty/dokumenty-procesu-zakupowego</w:t>
        </w:r>
      </w:hyperlink>
      <w:r w:rsidRPr="00F45A3C">
        <w:rPr>
          <w:sz w:val="22"/>
          <w:szCs w:val="22"/>
        </w:rPr>
        <w:t xml:space="preserve">  oraz oświadcza, że zapoznał i na bieżąco będzie zapoznawał osoby realizujące umowę po</w:t>
      </w:r>
      <w:r>
        <w:rPr>
          <w:sz w:val="22"/>
          <w:szCs w:val="22"/>
        </w:rPr>
        <w:t xml:space="preserve"> </w:t>
      </w:r>
      <w:r w:rsidRPr="00500E2A">
        <w:rPr>
          <w:sz w:val="22"/>
          <w:szCs w:val="22"/>
        </w:rPr>
        <w:t xml:space="preserve"> stronie Wykonawcy z ww. Instrukcją.</w:t>
      </w:r>
    </w:p>
    <w:p w14:paraId="6C46B735" w14:textId="31A47F3D" w:rsidR="00892253" w:rsidRDefault="00892253" w:rsidP="00892253">
      <w:pPr>
        <w:ind w:left="426" w:hanging="426"/>
        <w:jc w:val="both"/>
        <w:rPr>
          <w:i/>
          <w:iCs/>
          <w:color w:val="FF0000"/>
          <w:sz w:val="22"/>
          <w:szCs w:val="22"/>
        </w:rPr>
      </w:pPr>
      <w:r w:rsidRPr="00500E2A">
        <w:rPr>
          <w:sz w:val="22"/>
          <w:szCs w:val="22"/>
        </w:rPr>
        <w:t>3.</w:t>
      </w:r>
      <w:r>
        <w:rPr>
          <w:sz w:val="14"/>
          <w:szCs w:val="14"/>
        </w:rPr>
        <w:tab/>
      </w:r>
      <w:r w:rsidRPr="00500E2A">
        <w:rPr>
          <w:sz w:val="22"/>
          <w:szCs w:val="22"/>
        </w:rPr>
        <w:t>Wykonawca oświadcza, że jeśli w trakcie realizacji przedmiotu umowy powstaną odpady (, to jest on Wytwarzającym i Posiadaczem tych odpadów i zobowiązuje się do postępowania z nimi zgodnie z obowiązującymi przepisami prawa w sposób gwarantujący poszanowanie środowiska naturalnego</w:t>
      </w:r>
      <w:r>
        <w:rPr>
          <w:sz w:val="22"/>
          <w:szCs w:val="22"/>
        </w:rPr>
        <w:t>.</w:t>
      </w:r>
      <w:r w:rsidRPr="00500E2A">
        <w:rPr>
          <w:sz w:val="22"/>
          <w:szCs w:val="22"/>
        </w:rPr>
        <w:t xml:space="preserve"> </w:t>
      </w:r>
      <w:r w:rsidRPr="00FC4EBB">
        <w:rPr>
          <w:color w:val="FF0000"/>
          <w:sz w:val="22"/>
          <w:szCs w:val="22"/>
        </w:rPr>
        <w:t xml:space="preserve"> </w:t>
      </w:r>
    </w:p>
    <w:p w14:paraId="220B15B7" w14:textId="77777777" w:rsidR="00683A07" w:rsidRPr="00657714" w:rsidRDefault="00683A07" w:rsidP="00683A07">
      <w:pPr>
        <w:ind w:left="426" w:hanging="426"/>
        <w:jc w:val="both"/>
        <w:rPr>
          <w:i/>
          <w:iCs/>
          <w:color w:val="FF0000"/>
          <w:sz w:val="22"/>
          <w:szCs w:val="22"/>
        </w:rPr>
      </w:pPr>
    </w:p>
    <w:p w14:paraId="1E4CD6C3" w14:textId="77777777" w:rsidR="00683A07" w:rsidRPr="00E66F78" w:rsidRDefault="00683A07" w:rsidP="00683A07">
      <w:pPr>
        <w:pStyle w:val="Nagwek2"/>
      </w:pPr>
      <w:bookmarkStart w:id="246" w:name="_Toc106184601"/>
      <w:bookmarkStart w:id="247" w:name="_Toc233612853"/>
      <w:bookmarkStart w:id="248" w:name="_Hlk67826617"/>
      <w:bookmarkEnd w:id="244"/>
      <w:r w:rsidRPr="00B62661">
        <w:t xml:space="preserve">§ </w:t>
      </w:r>
      <w:r>
        <w:t>21</w:t>
      </w:r>
      <w:r w:rsidRPr="00B62661">
        <w:t xml:space="preserve">. </w:t>
      </w:r>
      <w:r w:rsidRPr="00E66F78">
        <w:t>Siła wyższa</w:t>
      </w:r>
      <w:bookmarkEnd w:id="245"/>
      <w:bookmarkEnd w:id="246"/>
      <w:bookmarkEnd w:id="247"/>
    </w:p>
    <w:p w14:paraId="04D7C30C" w14:textId="77777777" w:rsidR="00683A07" w:rsidRPr="00E66F78" w:rsidRDefault="00683A07" w:rsidP="00A52DD4">
      <w:pPr>
        <w:numPr>
          <w:ilvl w:val="0"/>
          <w:numId w:val="53"/>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64624C6B" w14:textId="77777777" w:rsidR="00683A07" w:rsidRPr="0057304D" w:rsidRDefault="00683A07" w:rsidP="00A52DD4">
      <w:pPr>
        <w:numPr>
          <w:ilvl w:val="0"/>
          <w:numId w:val="53"/>
        </w:numPr>
        <w:ind w:left="357" w:hanging="357"/>
        <w:jc w:val="both"/>
        <w:rPr>
          <w:sz w:val="22"/>
          <w:szCs w:val="22"/>
        </w:rPr>
      </w:pPr>
      <w:r w:rsidRPr="00E66F78">
        <w:rPr>
          <w:sz w:val="22"/>
          <w:szCs w:val="22"/>
        </w:rPr>
        <w:t xml:space="preserve">Siłę wyższą stanowi zdarzenie nagłe, nieprzewidywalne i niezależne od woli stron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2A1A9364" w14:textId="77777777" w:rsidR="00683A07" w:rsidRPr="0057304D" w:rsidRDefault="00683A07" w:rsidP="00A52DD4">
      <w:pPr>
        <w:numPr>
          <w:ilvl w:val="1"/>
          <w:numId w:val="53"/>
        </w:numPr>
        <w:jc w:val="both"/>
        <w:rPr>
          <w:sz w:val="22"/>
          <w:szCs w:val="22"/>
        </w:rPr>
      </w:pPr>
      <w:r w:rsidRPr="0057304D">
        <w:rPr>
          <w:sz w:val="22"/>
          <w:szCs w:val="22"/>
        </w:rPr>
        <w:t>klęski żywiołowe np. pożar, powódź, trzęsienie ziemi itp.,</w:t>
      </w:r>
    </w:p>
    <w:p w14:paraId="58953A18" w14:textId="77777777" w:rsidR="00683A07" w:rsidRPr="0057304D" w:rsidRDefault="00683A07" w:rsidP="00A52DD4">
      <w:pPr>
        <w:numPr>
          <w:ilvl w:val="1"/>
          <w:numId w:val="53"/>
        </w:numPr>
        <w:jc w:val="both"/>
        <w:rPr>
          <w:sz w:val="22"/>
          <w:szCs w:val="22"/>
        </w:rPr>
      </w:pPr>
      <w:r w:rsidRPr="0057304D">
        <w:rPr>
          <w:sz w:val="22"/>
          <w:szCs w:val="22"/>
        </w:rPr>
        <w:t>akty władzy państwowej np. stan wojenny, stan wyjątkowy, itp.,</w:t>
      </w:r>
    </w:p>
    <w:p w14:paraId="6FE29198" w14:textId="77777777" w:rsidR="00683A07" w:rsidRPr="00A33BF6" w:rsidRDefault="00683A07" w:rsidP="00A52DD4">
      <w:pPr>
        <w:numPr>
          <w:ilvl w:val="1"/>
          <w:numId w:val="53"/>
        </w:numPr>
        <w:jc w:val="both"/>
        <w:rPr>
          <w:sz w:val="22"/>
          <w:szCs w:val="22"/>
        </w:rPr>
      </w:pPr>
      <w:r w:rsidRPr="0057304D">
        <w:rPr>
          <w:sz w:val="22"/>
          <w:szCs w:val="22"/>
        </w:rPr>
        <w:t xml:space="preserve">poważne zakłócenia w </w:t>
      </w:r>
      <w:r w:rsidRPr="00A33BF6">
        <w:rPr>
          <w:sz w:val="22"/>
          <w:szCs w:val="22"/>
        </w:rPr>
        <w:t>funkcjonowaniu transportu.</w:t>
      </w:r>
    </w:p>
    <w:p w14:paraId="18930EC5" w14:textId="77777777" w:rsidR="00614D1C" w:rsidRPr="00A33BF6" w:rsidRDefault="00614D1C" w:rsidP="00A52DD4">
      <w:pPr>
        <w:numPr>
          <w:ilvl w:val="0"/>
          <w:numId w:val="53"/>
        </w:numPr>
        <w:ind w:left="357" w:hanging="357"/>
        <w:jc w:val="both"/>
        <w:rPr>
          <w:sz w:val="22"/>
          <w:szCs w:val="22"/>
        </w:rPr>
      </w:pPr>
      <w:r w:rsidRPr="00A33BF6">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p w14:paraId="10192D21" w14:textId="77777777" w:rsidR="00683A07" w:rsidRPr="00127D60" w:rsidRDefault="00683A07" w:rsidP="00A52DD4">
      <w:pPr>
        <w:numPr>
          <w:ilvl w:val="0"/>
          <w:numId w:val="53"/>
        </w:numPr>
        <w:ind w:left="357" w:hanging="357"/>
        <w:jc w:val="both"/>
        <w:rPr>
          <w:sz w:val="22"/>
          <w:szCs w:val="22"/>
        </w:rPr>
      </w:pPr>
      <w:r w:rsidRPr="00A33BF6">
        <w:rPr>
          <w:sz w:val="22"/>
          <w:szCs w:val="22"/>
        </w:rPr>
        <w:t xml:space="preserve">Jeżeli okoliczność siły wyższej ma charakter czasowy, jednak nie dłuższy niż 7 dni, realizacja zobowiązań wynikających z Umowy ulega </w:t>
      </w:r>
      <w:r w:rsidRPr="00127D60">
        <w:rPr>
          <w:sz w:val="22"/>
          <w:szCs w:val="22"/>
        </w:rPr>
        <w:t>przesunięciu o okres trwania przeszkody. Zmiana terminu realizacji Umowy w tym przypadku nie wymaga formy aneksu.</w:t>
      </w:r>
    </w:p>
    <w:p w14:paraId="30E50DAD" w14:textId="77777777" w:rsidR="00683A07" w:rsidRPr="00127D60" w:rsidRDefault="00683A07" w:rsidP="00683A07">
      <w:pPr>
        <w:spacing w:line="276" w:lineRule="auto"/>
        <w:jc w:val="both"/>
        <w:rPr>
          <w:sz w:val="22"/>
          <w:szCs w:val="22"/>
        </w:rPr>
      </w:pPr>
    </w:p>
    <w:p w14:paraId="5E4A72A6" w14:textId="77777777" w:rsidR="00683A07" w:rsidRPr="00127D60" w:rsidRDefault="00683A07" w:rsidP="00683A07">
      <w:pPr>
        <w:pStyle w:val="Nagwek2"/>
      </w:pPr>
      <w:bookmarkStart w:id="249" w:name="_Toc64016217"/>
      <w:bookmarkStart w:id="250" w:name="_Toc106184602"/>
      <w:bookmarkStart w:id="251" w:name="_Toc233612854"/>
      <w:r w:rsidRPr="00127D60">
        <w:t>§ 22. Postanowienia końcowe</w:t>
      </w:r>
      <w:bookmarkEnd w:id="249"/>
      <w:bookmarkEnd w:id="250"/>
      <w:bookmarkEnd w:id="251"/>
    </w:p>
    <w:p w14:paraId="6509B7EB" w14:textId="235BB13C" w:rsidR="005148C9" w:rsidRPr="00127D60" w:rsidRDefault="005148C9" w:rsidP="00A52DD4">
      <w:pPr>
        <w:numPr>
          <w:ilvl w:val="0"/>
          <w:numId w:val="54"/>
        </w:numPr>
        <w:spacing w:line="259" w:lineRule="auto"/>
        <w:jc w:val="both"/>
        <w:rPr>
          <w:sz w:val="22"/>
          <w:szCs w:val="22"/>
        </w:rPr>
      </w:pPr>
      <w:r w:rsidRPr="00127D60">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40E1A995" w14:textId="77777777" w:rsidR="005148C9" w:rsidRPr="00127D60" w:rsidRDefault="005148C9" w:rsidP="00A52DD4">
      <w:pPr>
        <w:numPr>
          <w:ilvl w:val="0"/>
          <w:numId w:val="54"/>
        </w:numPr>
        <w:spacing w:line="259" w:lineRule="auto"/>
        <w:jc w:val="both"/>
        <w:rPr>
          <w:sz w:val="22"/>
          <w:szCs w:val="22"/>
        </w:rPr>
      </w:pPr>
      <w:r w:rsidRPr="00127D60">
        <w:rPr>
          <w:sz w:val="22"/>
          <w:szCs w:val="22"/>
        </w:rPr>
        <w:t>Wszelkie spory powstałe pomiędzy Stronami na tle wykładni lub realizacji Umowy rozstrzygane będą przez sąd powszechny właściwy dla siedziby Zamawiającego.</w:t>
      </w:r>
    </w:p>
    <w:p w14:paraId="2194B6C2" w14:textId="1DC6617C" w:rsidR="00683A07" w:rsidRDefault="00683A07" w:rsidP="00A52DD4">
      <w:pPr>
        <w:numPr>
          <w:ilvl w:val="0"/>
          <w:numId w:val="54"/>
        </w:numPr>
        <w:spacing w:line="259" w:lineRule="auto"/>
        <w:ind w:left="357" w:hanging="357"/>
        <w:jc w:val="both"/>
        <w:rPr>
          <w:sz w:val="22"/>
          <w:szCs w:val="22"/>
        </w:rPr>
      </w:pPr>
      <w:r w:rsidRPr="00127D60">
        <w:rPr>
          <w:sz w:val="22"/>
          <w:szCs w:val="22"/>
        </w:rPr>
        <w:lastRenderedPageBreak/>
        <w:t>Wszelkie zmiany i uzupełnienia Umowy wym</w:t>
      </w:r>
      <w:r w:rsidRPr="00CA5302">
        <w:rPr>
          <w:sz w:val="22"/>
          <w:szCs w:val="22"/>
        </w:rPr>
        <w:t xml:space="preserve">agają dla swej </w:t>
      </w:r>
      <w:r w:rsidRPr="00E66F78">
        <w:rPr>
          <w:sz w:val="22"/>
          <w:szCs w:val="22"/>
        </w:rPr>
        <w:t xml:space="preserve">ważności </w:t>
      </w:r>
      <w:r w:rsidRPr="00A97909">
        <w:rPr>
          <w:sz w:val="22"/>
          <w:szCs w:val="22"/>
        </w:rPr>
        <w:t xml:space="preserve">formy pisemnej </w:t>
      </w:r>
      <w:r w:rsidRPr="00E66F78">
        <w:rPr>
          <w:sz w:val="22"/>
          <w:szCs w:val="22"/>
        </w:rPr>
        <w:t xml:space="preserve">w postaci aneksu do Umowy. </w:t>
      </w:r>
    </w:p>
    <w:p w14:paraId="476EACBA" w14:textId="77777777" w:rsidR="0084190B" w:rsidRDefault="0084190B" w:rsidP="00A52DD4">
      <w:pPr>
        <w:numPr>
          <w:ilvl w:val="0"/>
          <w:numId w:val="54"/>
        </w:numPr>
        <w:spacing w:line="259" w:lineRule="auto"/>
        <w:ind w:left="357" w:hanging="357"/>
        <w:jc w:val="both"/>
        <w:rPr>
          <w:i/>
          <w:iCs/>
          <w:color w:val="0070C0"/>
          <w:sz w:val="22"/>
          <w:szCs w:val="22"/>
        </w:rPr>
      </w:pPr>
      <w:r w:rsidRPr="00F61CB5">
        <w:rPr>
          <w:color w:val="FF0000"/>
          <w:sz w:val="22"/>
          <w:szCs w:val="22"/>
        </w:rPr>
        <w:t xml:space="preserve">Umowa została sporządzona w dwóch egzemplarzach, po jednym dla każdej ze Stron. </w:t>
      </w:r>
      <w:r w:rsidRPr="00F61CB5">
        <w:rPr>
          <w:i/>
          <w:iCs/>
          <w:color w:val="0070C0"/>
          <w:sz w:val="22"/>
          <w:szCs w:val="22"/>
        </w:rPr>
        <w:t>(</w:t>
      </w:r>
      <w:r>
        <w:rPr>
          <w:i/>
          <w:iCs/>
          <w:color w:val="0070C0"/>
          <w:sz w:val="22"/>
          <w:szCs w:val="22"/>
        </w:rPr>
        <w:t xml:space="preserve">zapis </w:t>
      </w:r>
      <w:r w:rsidRPr="00F61CB5">
        <w:rPr>
          <w:i/>
          <w:iCs/>
          <w:color w:val="0070C0"/>
          <w:sz w:val="22"/>
          <w:szCs w:val="22"/>
        </w:rPr>
        <w:t xml:space="preserve">tylko </w:t>
      </w:r>
      <w:r>
        <w:rPr>
          <w:i/>
          <w:iCs/>
          <w:color w:val="0070C0"/>
          <w:sz w:val="22"/>
          <w:szCs w:val="22"/>
        </w:rPr>
        <w:br/>
      </w:r>
      <w:r w:rsidRPr="00F61CB5">
        <w:rPr>
          <w:i/>
          <w:iCs/>
          <w:color w:val="0070C0"/>
          <w:sz w:val="22"/>
          <w:szCs w:val="22"/>
        </w:rPr>
        <w:t>w przypadku wersji papierowej</w:t>
      </w:r>
      <w:r>
        <w:rPr>
          <w:i/>
          <w:iCs/>
          <w:color w:val="0070C0"/>
          <w:sz w:val="22"/>
          <w:szCs w:val="22"/>
        </w:rPr>
        <w:t>.</w:t>
      </w:r>
      <w:r w:rsidRPr="00F61CB5">
        <w:rPr>
          <w:i/>
          <w:iCs/>
          <w:color w:val="0070C0"/>
          <w:sz w:val="22"/>
          <w:szCs w:val="22"/>
        </w:rPr>
        <w:t>)</w:t>
      </w:r>
    </w:p>
    <w:p w14:paraId="5E968F30" w14:textId="3B6F23CA" w:rsidR="00683A07" w:rsidRDefault="00683A07" w:rsidP="00683A07">
      <w:pPr>
        <w:spacing w:line="259" w:lineRule="auto"/>
        <w:ind w:left="357"/>
        <w:jc w:val="both"/>
        <w:rPr>
          <w:sz w:val="22"/>
          <w:szCs w:val="22"/>
        </w:rPr>
      </w:pPr>
    </w:p>
    <w:p w14:paraId="31BCC9EF" w14:textId="77777777" w:rsidR="00683A07" w:rsidRDefault="00683A07" w:rsidP="00683A07">
      <w:pPr>
        <w:spacing w:line="259" w:lineRule="auto"/>
        <w:ind w:left="357"/>
        <w:jc w:val="both"/>
        <w:rPr>
          <w:sz w:val="22"/>
          <w:szCs w:val="22"/>
        </w:rPr>
      </w:pPr>
    </w:p>
    <w:p w14:paraId="6133FB2E" w14:textId="77777777" w:rsidR="00683A07" w:rsidRPr="00683A07" w:rsidRDefault="00683A07" w:rsidP="00683A07">
      <w:pPr>
        <w:pStyle w:val="Nagwek2"/>
        <w:ind w:left="0"/>
        <w:jc w:val="left"/>
        <w:rPr>
          <w:sz w:val="22"/>
          <w:szCs w:val="22"/>
        </w:rPr>
      </w:pPr>
      <w:bookmarkStart w:id="252" w:name="_Toc106184603"/>
      <w:bookmarkStart w:id="253" w:name="_Toc233612855"/>
      <w:r w:rsidRPr="00683A07">
        <w:rPr>
          <w:sz w:val="22"/>
          <w:szCs w:val="22"/>
        </w:rPr>
        <w:t>Załączniki do Umowy</w:t>
      </w:r>
      <w:bookmarkEnd w:id="252"/>
      <w:bookmarkEnd w:id="253"/>
    </w:p>
    <w:bookmarkEnd w:id="248"/>
    <w:p w14:paraId="2237F139" w14:textId="77777777" w:rsidR="00683A07" w:rsidRDefault="00683A07" w:rsidP="00683A07">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572DE58E" w14:textId="6EB77C46" w:rsidR="00683A07" w:rsidRPr="00B31BB6" w:rsidRDefault="00683A07" w:rsidP="00683A07">
      <w:pPr>
        <w:tabs>
          <w:tab w:val="left" w:pos="1843"/>
        </w:tabs>
        <w:ind w:left="1843" w:hanging="1843"/>
        <w:jc w:val="both"/>
        <w:rPr>
          <w:rFonts w:eastAsiaTheme="majorEastAsia"/>
          <w:sz w:val="22"/>
          <w:szCs w:val="22"/>
        </w:rPr>
      </w:pPr>
      <w:r>
        <w:rPr>
          <w:rFonts w:eastAsiaTheme="majorEastAsia"/>
          <w:sz w:val="22"/>
          <w:szCs w:val="22"/>
        </w:rPr>
        <w:t xml:space="preserve">Załącznik nr 1.1. –   Wzór Protokołu odbioru </w:t>
      </w:r>
    </w:p>
    <w:p w14:paraId="16CC6E3A" w14:textId="3FD1CD23" w:rsidR="00683A07" w:rsidRPr="00B31BB6" w:rsidRDefault="00683A07" w:rsidP="00683A07">
      <w:pPr>
        <w:tabs>
          <w:tab w:val="left" w:pos="1843"/>
        </w:tabs>
        <w:jc w:val="both"/>
        <w:rPr>
          <w:rFonts w:eastAsiaTheme="majorEastAsia"/>
          <w:color w:val="FF0000"/>
          <w:sz w:val="22"/>
          <w:szCs w:val="22"/>
        </w:rPr>
      </w:pPr>
      <w:r w:rsidRPr="00B31BB6">
        <w:rPr>
          <w:rFonts w:eastAsiaTheme="majorEastAsia"/>
          <w:sz w:val="22"/>
          <w:szCs w:val="22"/>
        </w:rPr>
        <w:t xml:space="preserve">Załącznik nr 2 – </w:t>
      </w:r>
      <w:r w:rsidRPr="00B31BB6">
        <w:rPr>
          <w:rFonts w:eastAsiaTheme="majorEastAsia"/>
          <w:sz w:val="22"/>
          <w:szCs w:val="22"/>
        </w:rPr>
        <w:tab/>
        <w:t xml:space="preserve">Cennik </w:t>
      </w:r>
      <w:r w:rsidRPr="00B31BB6">
        <w:rPr>
          <w:rFonts w:eastAsiaTheme="majorEastAsia"/>
          <w:i/>
          <w:iCs/>
          <w:color w:val="FF0000"/>
          <w:sz w:val="22"/>
          <w:szCs w:val="22"/>
        </w:rPr>
        <w:t xml:space="preserve">- </w:t>
      </w:r>
      <w:r w:rsidR="00892253">
        <w:rPr>
          <w:rFonts w:eastAsiaTheme="majorEastAsia"/>
          <w:i/>
          <w:iCs/>
          <w:color w:val="FF0000"/>
          <w:sz w:val="22"/>
          <w:szCs w:val="22"/>
        </w:rPr>
        <w:t>nie</w:t>
      </w:r>
      <w:r w:rsidRPr="00B31BB6">
        <w:rPr>
          <w:rFonts w:eastAsiaTheme="majorEastAsia"/>
          <w:i/>
          <w:iCs/>
          <w:color w:val="FF0000"/>
          <w:sz w:val="22"/>
          <w:szCs w:val="22"/>
        </w:rPr>
        <w:t xml:space="preserve"> dotyczy</w:t>
      </w:r>
    </w:p>
    <w:p w14:paraId="3BAD614A" w14:textId="77777777" w:rsidR="00683A07" w:rsidRPr="00B31BB6" w:rsidRDefault="00683A07" w:rsidP="00683A07">
      <w:pPr>
        <w:tabs>
          <w:tab w:val="left" w:pos="1843"/>
        </w:tabs>
        <w:jc w:val="both"/>
        <w:rPr>
          <w:rFonts w:eastAsiaTheme="majorEastAsia"/>
          <w:sz w:val="22"/>
          <w:szCs w:val="22"/>
        </w:rPr>
      </w:pPr>
      <w:r w:rsidRPr="00B31BB6">
        <w:rPr>
          <w:rFonts w:eastAsiaTheme="majorEastAsia"/>
          <w:sz w:val="22"/>
          <w:szCs w:val="22"/>
        </w:rPr>
        <w:t xml:space="preserve">Załącznik nr 3 – </w:t>
      </w:r>
      <w:r w:rsidRPr="00B31BB6">
        <w:rPr>
          <w:rFonts w:eastAsiaTheme="majorEastAsia"/>
          <w:sz w:val="22"/>
          <w:szCs w:val="22"/>
        </w:rPr>
        <w:tab/>
        <w:t xml:space="preserve">Ochrona danych osobowych </w:t>
      </w:r>
    </w:p>
    <w:p w14:paraId="057A32E5" w14:textId="77777777" w:rsidR="00683A07" w:rsidRPr="00B31BB6" w:rsidRDefault="00683A07" w:rsidP="00683A07">
      <w:pPr>
        <w:tabs>
          <w:tab w:val="left" w:pos="1843"/>
        </w:tabs>
        <w:jc w:val="both"/>
        <w:rPr>
          <w:rFonts w:eastAsiaTheme="majorEastAsia"/>
          <w:sz w:val="22"/>
          <w:szCs w:val="22"/>
        </w:rPr>
      </w:pPr>
      <w:r w:rsidRPr="00B31BB6">
        <w:rPr>
          <w:rFonts w:eastAsiaTheme="majorEastAsia"/>
          <w:sz w:val="22"/>
          <w:szCs w:val="22"/>
        </w:rPr>
        <w:t xml:space="preserve">Załącznik nr 4 – </w:t>
      </w:r>
      <w:r w:rsidRPr="00B31BB6">
        <w:rPr>
          <w:rFonts w:eastAsiaTheme="majorEastAsia"/>
          <w:sz w:val="22"/>
          <w:szCs w:val="22"/>
        </w:rPr>
        <w:tab/>
        <w:t xml:space="preserve">Oświadczenie o statusie Wykonawcy </w:t>
      </w:r>
    </w:p>
    <w:p w14:paraId="49859295" w14:textId="3FCE879C" w:rsidR="001B71DF" w:rsidRDefault="00892253">
      <w:pPr>
        <w:spacing w:after="160" w:line="259" w:lineRule="auto"/>
        <w:rPr>
          <w:sz w:val="22"/>
          <w:szCs w:val="22"/>
        </w:rPr>
      </w:pPr>
      <w:r w:rsidRPr="00B31BB6">
        <w:rPr>
          <w:rFonts w:eastAsiaTheme="majorEastAsia"/>
          <w:sz w:val="22"/>
          <w:szCs w:val="22"/>
        </w:rPr>
        <w:t xml:space="preserve">Załącznik nr 5 </w:t>
      </w:r>
      <w:r>
        <w:rPr>
          <w:rFonts w:eastAsiaTheme="majorEastAsia"/>
          <w:sz w:val="22"/>
          <w:szCs w:val="22"/>
        </w:rPr>
        <w:t>-</w:t>
      </w:r>
      <w:r w:rsidRPr="00B31BB6">
        <w:rPr>
          <w:rFonts w:eastAsiaTheme="majorEastAsia"/>
          <w:sz w:val="22"/>
          <w:szCs w:val="22"/>
        </w:rPr>
        <w:tab/>
      </w:r>
      <w:r>
        <w:rPr>
          <w:rFonts w:eastAsiaTheme="majorEastAsia"/>
          <w:sz w:val="22"/>
          <w:szCs w:val="22"/>
        </w:rPr>
        <w:t>U</w:t>
      </w:r>
      <w:r w:rsidRPr="00383BAA">
        <w:rPr>
          <w:rFonts w:eastAsiaTheme="majorEastAsia"/>
          <w:sz w:val="22"/>
          <w:szCs w:val="22"/>
        </w:rPr>
        <w:t>zgodnienie stron w zakresie zmiany terminu dostawy</w:t>
      </w:r>
      <w:r w:rsidR="001B71DF">
        <w:rPr>
          <w:sz w:val="22"/>
          <w:szCs w:val="22"/>
        </w:rPr>
        <w:br w:type="page"/>
      </w:r>
    </w:p>
    <w:p w14:paraId="749B0CD9" w14:textId="77777777" w:rsidR="00683A07" w:rsidRPr="001456AD" w:rsidRDefault="00683A07" w:rsidP="00683A07">
      <w:pPr>
        <w:spacing w:before="120"/>
        <w:jc w:val="right"/>
        <w:rPr>
          <w:b/>
          <w:bCs/>
          <w:sz w:val="22"/>
          <w:szCs w:val="22"/>
        </w:rPr>
      </w:pPr>
      <w:bookmarkStart w:id="254" w:name="_Hlk67826939"/>
      <w:r w:rsidRPr="001456AD">
        <w:rPr>
          <w:b/>
          <w:bCs/>
          <w:sz w:val="22"/>
          <w:szCs w:val="22"/>
        </w:rPr>
        <w:lastRenderedPageBreak/>
        <w:t xml:space="preserve">Załącznik nr </w:t>
      </w:r>
      <w:r>
        <w:rPr>
          <w:b/>
          <w:bCs/>
          <w:sz w:val="22"/>
          <w:szCs w:val="22"/>
        </w:rPr>
        <w:t>1</w:t>
      </w:r>
      <w:r w:rsidRPr="001456AD">
        <w:rPr>
          <w:b/>
          <w:bCs/>
          <w:sz w:val="22"/>
          <w:szCs w:val="22"/>
        </w:rPr>
        <w:t xml:space="preserve"> do Umowy </w:t>
      </w:r>
    </w:p>
    <w:bookmarkEnd w:id="254"/>
    <w:p w14:paraId="7B48D485" w14:textId="77777777" w:rsidR="00683A07" w:rsidRPr="008F2909" w:rsidRDefault="00683A07" w:rsidP="00683A07">
      <w:pPr>
        <w:jc w:val="both"/>
        <w:rPr>
          <w:b/>
          <w:bCs/>
          <w:color w:val="0070C0"/>
          <w:sz w:val="24"/>
          <w:szCs w:val="24"/>
        </w:rPr>
      </w:pPr>
    </w:p>
    <w:p w14:paraId="340DDD8A" w14:textId="77777777" w:rsidR="00683A07" w:rsidRDefault="00683A07" w:rsidP="00683A07">
      <w:pPr>
        <w:jc w:val="center"/>
        <w:rPr>
          <w:b/>
          <w:bCs/>
          <w:sz w:val="28"/>
          <w:szCs w:val="28"/>
        </w:rPr>
      </w:pPr>
      <w:r w:rsidRPr="00DE750C">
        <w:rPr>
          <w:b/>
          <w:bCs/>
          <w:sz w:val="28"/>
          <w:szCs w:val="28"/>
        </w:rPr>
        <w:t>Szczegółowy Opis Przedmiotu Zamówienia</w:t>
      </w:r>
    </w:p>
    <w:p w14:paraId="12F8CE47" w14:textId="77777777" w:rsidR="00683A07" w:rsidRDefault="00683A07" w:rsidP="00683A07">
      <w:pPr>
        <w:jc w:val="center"/>
        <w:rPr>
          <w:b/>
          <w:bCs/>
          <w:sz w:val="28"/>
          <w:szCs w:val="28"/>
        </w:rPr>
      </w:pPr>
    </w:p>
    <w:p w14:paraId="635B768D" w14:textId="30449079" w:rsidR="00541CA7" w:rsidRPr="001002B8" w:rsidRDefault="00683A07" w:rsidP="00541CA7">
      <w:pPr>
        <w:jc w:val="center"/>
        <w:rPr>
          <w:b/>
          <w:bCs/>
          <w:i/>
          <w:iCs/>
          <w:color w:val="000000" w:themeColor="text1"/>
          <w:sz w:val="28"/>
          <w:szCs w:val="28"/>
        </w:rPr>
      </w:pPr>
      <w:r w:rsidRPr="00B514DA">
        <w:rPr>
          <w:b/>
          <w:bCs/>
          <w:i/>
          <w:iCs/>
          <w:color w:val="FF0000"/>
          <w:sz w:val="28"/>
          <w:szCs w:val="28"/>
        </w:rPr>
        <w:t xml:space="preserve">(zgodny </w:t>
      </w:r>
      <w:r w:rsidR="00D50D0A" w:rsidRPr="00B514DA">
        <w:rPr>
          <w:b/>
          <w:bCs/>
          <w:i/>
          <w:iCs/>
          <w:color w:val="FF0000"/>
          <w:sz w:val="28"/>
          <w:szCs w:val="28"/>
        </w:rPr>
        <w:t>z Załącznikiem</w:t>
      </w:r>
      <w:r w:rsidRPr="00B514DA">
        <w:rPr>
          <w:b/>
          <w:bCs/>
          <w:i/>
          <w:iCs/>
          <w:color w:val="FF0000"/>
          <w:sz w:val="28"/>
          <w:szCs w:val="28"/>
        </w:rPr>
        <w:t xml:space="preserve"> </w:t>
      </w:r>
      <w:r w:rsidRPr="00670E46">
        <w:rPr>
          <w:b/>
          <w:bCs/>
          <w:i/>
          <w:iCs/>
          <w:color w:val="FF0000"/>
          <w:sz w:val="28"/>
          <w:szCs w:val="28"/>
        </w:rPr>
        <w:t>nr 1 do SWZ</w:t>
      </w:r>
      <w:r w:rsidR="00541CA7" w:rsidRPr="00670E46">
        <w:rPr>
          <w:b/>
          <w:bCs/>
          <w:i/>
          <w:iCs/>
          <w:color w:val="FF0000"/>
          <w:sz w:val="28"/>
          <w:szCs w:val="28"/>
        </w:rPr>
        <w:t>)</w:t>
      </w:r>
    </w:p>
    <w:p w14:paraId="6E0E36C8" w14:textId="0660FEB4" w:rsidR="00683A07" w:rsidRPr="00B514DA" w:rsidRDefault="00683A07" w:rsidP="00683A07">
      <w:pPr>
        <w:jc w:val="center"/>
        <w:rPr>
          <w:b/>
          <w:bCs/>
          <w:i/>
          <w:iCs/>
          <w:sz w:val="28"/>
          <w:szCs w:val="28"/>
        </w:rPr>
      </w:pPr>
    </w:p>
    <w:p w14:paraId="32589151" w14:textId="77777777" w:rsidR="00683A07" w:rsidRPr="008F2909" w:rsidRDefault="00683A07" w:rsidP="00683A07">
      <w:pPr>
        <w:rPr>
          <w:b/>
          <w:bCs/>
          <w:color w:val="0070C0"/>
          <w:sz w:val="22"/>
          <w:szCs w:val="22"/>
        </w:rPr>
      </w:pPr>
    </w:p>
    <w:p w14:paraId="0ACB913E" w14:textId="77777777" w:rsidR="00683A07" w:rsidRDefault="00683A07" w:rsidP="00683A07">
      <w:pPr>
        <w:spacing w:after="160" w:line="259" w:lineRule="auto"/>
        <w:rPr>
          <w:sz w:val="14"/>
          <w:szCs w:val="14"/>
        </w:rPr>
      </w:pPr>
      <w:r>
        <w:rPr>
          <w:sz w:val="14"/>
          <w:szCs w:val="14"/>
        </w:rPr>
        <w:br w:type="page"/>
      </w:r>
    </w:p>
    <w:p w14:paraId="3E8FAF92" w14:textId="77777777" w:rsidR="00683A07" w:rsidRPr="001456AD" w:rsidRDefault="00683A07" w:rsidP="00683A07">
      <w:pPr>
        <w:spacing w:before="120"/>
        <w:jc w:val="right"/>
        <w:rPr>
          <w:b/>
          <w:bCs/>
          <w:sz w:val="22"/>
          <w:szCs w:val="22"/>
        </w:rPr>
      </w:pPr>
      <w:bookmarkStart w:id="255" w:name="_Hlk67826989"/>
      <w:r w:rsidRPr="001456AD">
        <w:rPr>
          <w:b/>
          <w:bCs/>
          <w:sz w:val="22"/>
          <w:szCs w:val="22"/>
        </w:rPr>
        <w:lastRenderedPageBreak/>
        <w:t xml:space="preserve">Załącznik nr </w:t>
      </w:r>
      <w:r>
        <w:rPr>
          <w:b/>
          <w:bCs/>
          <w:sz w:val="22"/>
          <w:szCs w:val="22"/>
        </w:rPr>
        <w:t>1.1</w:t>
      </w:r>
      <w:r w:rsidRPr="001456AD">
        <w:rPr>
          <w:b/>
          <w:bCs/>
          <w:sz w:val="22"/>
          <w:szCs w:val="22"/>
        </w:rPr>
        <w:t xml:space="preserve"> do Umowy </w:t>
      </w:r>
    </w:p>
    <w:p w14:paraId="294F48C9" w14:textId="77777777" w:rsidR="00683A07" w:rsidRDefault="00683A07" w:rsidP="00683A07">
      <w:pPr>
        <w:spacing w:before="120"/>
        <w:jc w:val="center"/>
        <w:rPr>
          <w:b/>
          <w:bCs/>
          <w:sz w:val="28"/>
          <w:szCs w:val="28"/>
        </w:rPr>
      </w:pPr>
    </w:p>
    <w:p w14:paraId="61A80B34" w14:textId="77777777" w:rsidR="00683A07" w:rsidRPr="00AF1DD2" w:rsidRDefault="00683A07" w:rsidP="00683A07">
      <w:pPr>
        <w:spacing w:before="120"/>
        <w:jc w:val="center"/>
        <w:rPr>
          <w:b/>
          <w:bCs/>
          <w:sz w:val="28"/>
          <w:szCs w:val="28"/>
        </w:rPr>
      </w:pPr>
      <w:r>
        <w:rPr>
          <w:b/>
          <w:bCs/>
          <w:sz w:val="28"/>
          <w:szCs w:val="28"/>
        </w:rPr>
        <w:t>WZÓR PROTOKOŁU ODBIORU</w:t>
      </w:r>
    </w:p>
    <w:p w14:paraId="5A8D4B15" w14:textId="77777777" w:rsidR="00722CF3" w:rsidRPr="000F1325" w:rsidRDefault="00722CF3" w:rsidP="00722CF3">
      <w:pPr>
        <w:jc w:val="center"/>
        <w:rPr>
          <w:b/>
          <w:bCs/>
        </w:rPr>
      </w:pPr>
      <w:bookmarkStart w:id="256" w:name="_Toc98744395"/>
      <w:bookmarkStart w:id="257" w:name="_Hlk138229691"/>
      <w:r w:rsidRPr="000F1325">
        <w:rPr>
          <w:b/>
          <w:bCs/>
        </w:rPr>
        <w:t>Protokół kompletności dostawy (wzór)</w:t>
      </w:r>
      <w:bookmarkEnd w:id="256"/>
      <w:r>
        <w:rPr>
          <w:b/>
          <w:bCs/>
        </w:rPr>
        <w:t>/</w:t>
      </w:r>
    </w:p>
    <w:bookmarkEnd w:id="257"/>
    <w:p w14:paraId="79864EF3" w14:textId="77777777" w:rsidR="00722CF3" w:rsidRPr="007D3E07" w:rsidRDefault="00722CF3" w:rsidP="00722CF3">
      <w:pPr>
        <w:jc w:val="center"/>
        <w:rPr>
          <w:b/>
          <w:bCs/>
        </w:rPr>
      </w:pPr>
      <w:r w:rsidRPr="007D3E07">
        <w:rPr>
          <w:b/>
          <w:bCs/>
        </w:rPr>
        <w:t>Protokół częściowej dostawy (wzór)/</w:t>
      </w:r>
    </w:p>
    <w:p w14:paraId="308FB6D1" w14:textId="77777777" w:rsidR="00722CF3" w:rsidRPr="000F1325" w:rsidRDefault="00722CF3" w:rsidP="00722CF3">
      <w:pPr>
        <w:widowControl w:val="0"/>
        <w:ind w:left="360"/>
        <w:jc w:val="center"/>
        <w:outlineLvl w:val="0"/>
        <w:rPr>
          <w:b/>
          <w:bCs/>
        </w:rPr>
      </w:pPr>
    </w:p>
    <w:p w14:paraId="14653131" w14:textId="77777777" w:rsidR="00722CF3" w:rsidRPr="000F1325" w:rsidRDefault="00722CF3" w:rsidP="00722CF3">
      <w:pPr>
        <w:widowControl w:val="0"/>
        <w:jc w:val="center"/>
      </w:pPr>
      <w:r w:rsidRPr="000F1325">
        <w:t>sporządzony dnia  …………… r. w …………………</w:t>
      </w:r>
    </w:p>
    <w:p w14:paraId="091CE04C" w14:textId="77777777" w:rsidR="00722CF3" w:rsidRPr="000F1325" w:rsidRDefault="00722CF3" w:rsidP="00722CF3">
      <w:pPr>
        <w:widowControl w:val="0"/>
        <w:jc w:val="center"/>
      </w:pPr>
      <w:r w:rsidRPr="000F1325">
        <w:t>pomiędzy:</w:t>
      </w:r>
    </w:p>
    <w:p w14:paraId="33D57FA1" w14:textId="77777777" w:rsidR="00722CF3" w:rsidRPr="000F1325" w:rsidRDefault="00722CF3" w:rsidP="00722CF3"/>
    <w:p w14:paraId="208E09EC" w14:textId="77777777" w:rsidR="00722CF3" w:rsidRPr="000F1325" w:rsidRDefault="00722CF3" w:rsidP="00722CF3">
      <w:r w:rsidRPr="000F1325">
        <w:t xml:space="preserve">- Zamawiającym, tj.: </w:t>
      </w:r>
    </w:p>
    <w:p w14:paraId="041F72B0" w14:textId="77777777" w:rsidR="00722CF3" w:rsidRPr="000F1325" w:rsidRDefault="00722CF3" w:rsidP="00722CF3">
      <w:pPr>
        <w:rPr>
          <w:b/>
        </w:rPr>
      </w:pPr>
      <w:r w:rsidRPr="000F1325">
        <w:rPr>
          <w:b/>
        </w:rPr>
        <w:t xml:space="preserve">Polską Grupą Górniczą S.A.  Oddział KWK  .......... Ruch……………….. (Zamawiający) </w:t>
      </w:r>
    </w:p>
    <w:p w14:paraId="457F7625" w14:textId="77777777" w:rsidR="00722CF3" w:rsidRPr="000F1325" w:rsidRDefault="00722CF3" w:rsidP="00722CF3">
      <w:r w:rsidRPr="000F1325">
        <w:t>a- Wykonawcą, tj.:</w:t>
      </w:r>
    </w:p>
    <w:p w14:paraId="45E449B9" w14:textId="77777777" w:rsidR="00722CF3" w:rsidRPr="000F1325" w:rsidRDefault="00722CF3" w:rsidP="00722CF3">
      <w:pPr>
        <w:rPr>
          <w:b/>
        </w:rPr>
      </w:pPr>
      <w:r w:rsidRPr="000F1325">
        <w:rPr>
          <w:b/>
        </w:rPr>
        <w:t xml:space="preserve">    …………………….  </w:t>
      </w:r>
    </w:p>
    <w:p w14:paraId="61ED27B4" w14:textId="77777777" w:rsidR="00722CF3" w:rsidRPr="000F1325" w:rsidRDefault="00722CF3" w:rsidP="00722CF3">
      <w:pPr>
        <w:rPr>
          <w:b/>
        </w:rPr>
      </w:pPr>
    </w:p>
    <w:p w14:paraId="62191B00" w14:textId="77777777" w:rsidR="00722CF3" w:rsidRPr="000F1325" w:rsidRDefault="00722CF3" w:rsidP="00722CF3">
      <w:pPr>
        <w:rPr>
          <w:b/>
        </w:rPr>
      </w:pPr>
      <w:r w:rsidRPr="000F1325">
        <w:rPr>
          <w:b/>
        </w:rPr>
        <w:t>Przedstawiciele Zamawiającego</w:t>
      </w:r>
      <w:r w:rsidRPr="000F1325">
        <w:rPr>
          <w:b/>
        </w:rPr>
        <w:tab/>
      </w:r>
      <w:r w:rsidRPr="000F1325">
        <w:rPr>
          <w:b/>
        </w:rPr>
        <w:tab/>
      </w:r>
      <w:r w:rsidRPr="000F1325">
        <w:rPr>
          <w:b/>
        </w:rPr>
        <w:tab/>
      </w:r>
      <w:r w:rsidRPr="000F1325">
        <w:rPr>
          <w:b/>
        </w:rPr>
        <w:tab/>
        <w:t>Przedstawiciele Wykonawcy</w:t>
      </w:r>
    </w:p>
    <w:p w14:paraId="782DBD71" w14:textId="77777777" w:rsidR="00722CF3" w:rsidRPr="000F1325" w:rsidRDefault="00722CF3" w:rsidP="00722CF3"/>
    <w:p w14:paraId="0DC98E37" w14:textId="77777777" w:rsidR="00722CF3" w:rsidRPr="000F1325" w:rsidRDefault="00722CF3" w:rsidP="00722CF3">
      <w:r w:rsidRPr="000F1325">
        <w:t>1) ………………..………..…</w:t>
      </w:r>
      <w:r w:rsidRPr="000F1325">
        <w:tab/>
      </w:r>
      <w:r w:rsidRPr="000F1325">
        <w:tab/>
      </w:r>
      <w:r w:rsidRPr="000F1325">
        <w:tab/>
      </w:r>
      <w:r w:rsidRPr="000F1325">
        <w:tab/>
      </w:r>
      <w:r w:rsidRPr="000F1325">
        <w:tab/>
        <w:t>1) …………………………</w:t>
      </w:r>
    </w:p>
    <w:p w14:paraId="086198B2" w14:textId="77777777" w:rsidR="00722CF3" w:rsidRPr="000F1325" w:rsidRDefault="00722CF3" w:rsidP="00722CF3"/>
    <w:p w14:paraId="232B876F" w14:textId="77777777" w:rsidR="00722CF3" w:rsidRPr="000F1325" w:rsidRDefault="00722CF3" w:rsidP="00722CF3">
      <w:r w:rsidRPr="000F1325">
        <w:t>2) ……………………….……</w:t>
      </w:r>
      <w:r w:rsidRPr="000F1325">
        <w:tab/>
      </w:r>
      <w:r w:rsidRPr="000F1325">
        <w:tab/>
      </w:r>
      <w:r w:rsidRPr="000F1325">
        <w:tab/>
      </w:r>
      <w:r w:rsidRPr="000F1325">
        <w:tab/>
      </w:r>
      <w:r w:rsidRPr="000F1325">
        <w:tab/>
        <w:t>2) ………………………….</w:t>
      </w:r>
    </w:p>
    <w:p w14:paraId="57F76B97" w14:textId="77777777" w:rsidR="00722CF3" w:rsidRPr="000F1325" w:rsidRDefault="00722CF3" w:rsidP="00722CF3"/>
    <w:p w14:paraId="49E75785" w14:textId="77777777" w:rsidR="00722CF3" w:rsidRPr="000F1325" w:rsidRDefault="00722CF3" w:rsidP="00722CF3">
      <w:r>
        <w:rPr>
          <w:noProof/>
        </w:rPr>
        <mc:AlternateContent>
          <mc:Choice Requires="wps">
            <w:drawing>
              <wp:anchor distT="0" distB="0" distL="114300" distR="114300" simplePos="0" relativeHeight="251659264" behindDoc="0" locked="0" layoutInCell="1" allowOverlap="1" wp14:anchorId="2DEE32F3" wp14:editId="26256D72">
                <wp:simplePos x="0" y="0"/>
                <wp:positionH relativeFrom="column">
                  <wp:posOffset>1237096</wp:posOffset>
                </wp:positionH>
                <wp:positionV relativeFrom="paragraph">
                  <wp:posOffset>715690</wp:posOffset>
                </wp:positionV>
                <wp:extent cx="3203636" cy="904875"/>
                <wp:effectExtent l="0" t="0" r="0" b="0"/>
                <wp:wrapNone/>
                <wp:docPr id="5"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3203636" cy="904875"/>
                        </a:xfrm>
                        <a:prstGeom prst="rect">
                          <a:avLst/>
                        </a:prstGeom>
                      </wps:spPr>
                      <wps:txbx>
                        <w:txbxContent>
                          <w:p w14:paraId="48E0FB3F" w14:textId="77777777" w:rsidR="00722CF3" w:rsidRDefault="00722CF3" w:rsidP="00722CF3">
                            <w:pPr>
                              <w:jc w:val="center"/>
                              <w:rPr>
                                <w:sz w:val="24"/>
                                <w:szCs w:val="24"/>
                              </w:rPr>
                            </w:pPr>
                            <w:r w:rsidRPr="00722CF3">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spAutoFit/>
                      </wps:bodyPr>
                    </wps:wsp>
                  </a:graphicData>
                </a:graphic>
                <wp14:sizeRelH relativeFrom="page">
                  <wp14:pctWidth>0</wp14:pctWidth>
                </wp14:sizeRelH>
                <wp14:sizeRelV relativeFrom="page">
                  <wp14:pctHeight>0</wp14:pctHeight>
                </wp14:sizeRelV>
              </wp:anchor>
            </w:drawing>
          </mc:Choice>
          <mc:Fallback>
            <w:pict>
              <v:shapetype w14:anchorId="2DEE32F3" id="_x0000_t202" coordsize="21600,21600" o:spt="202" path="m,l,21600r21600,l21600,xe">
                <v:stroke joinstyle="miter"/>
                <v:path gradientshapeok="t" o:connecttype="rect"/>
              </v:shapetype>
              <v:shape id="Pole tekstowe 5" o:spid="_x0000_s1026" type="#_x0000_t202" style="position:absolute;margin-left:97.4pt;margin-top:56.35pt;width:252.25pt;height:71.25pt;rotation:-3811395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" filled="f" stroked="f">
                <o:lock v:ext="edit" shapetype="t"/>
                <v:textbox style="mso-fit-shape-to-text:t">
                  <w:txbxContent>
                    <w:p w14:paraId="48E0FB3F" w14:textId="77777777" w:rsidR="00722CF3" w:rsidRDefault="00722CF3" w:rsidP="00722CF3">
                      <w:pPr>
                        <w:jc w:val="center"/>
                        <w:rPr>
                          <w:sz w:val="24"/>
                          <w:szCs w:val="24"/>
                        </w:rPr>
                      </w:pPr>
                      <w:r w:rsidRPr="00722CF3">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r w:rsidRPr="000F1325">
        <w:t>Potwierdzamy kompletność dostawy …………... ……  (zgodnie ze specyfikacją przedstawioną poniżej) do umowy nr ………….……  zawartej dnia ....................</w:t>
      </w:r>
    </w:p>
    <w:tbl>
      <w:tblPr>
        <w:tblpPr w:leftFromText="141" w:rightFromText="141" w:vertAnchor="text" w:horzAnchor="margin" w:tblpY="192"/>
        <w:tblW w:w="10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0"/>
        <w:gridCol w:w="3886"/>
        <w:gridCol w:w="1276"/>
        <w:gridCol w:w="1985"/>
        <w:gridCol w:w="1275"/>
        <w:gridCol w:w="1001"/>
      </w:tblGrid>
      <w:tr w:rsidR="00722CF3" w:rsidRPr="000F1325" w14:paraId="60D8558A" w14:textId="77777777" w:rsidTr="00D872CD">
        <w:trPr>
          <w:trHeight w:val="920"/>
        </w:trPr>
        <w:tc>
          <w:tcPr>
            <w:tcW w:w="720" w:type="dxa"/>
            <w:shd w:val="pct5" w:color="000000" w:fill="FFFFFF"/>
            <w:vAlign w:val="center"/>
          </w:tcPr>
          <w:p w14:paraId="4B157716" w14:textId="77777777" w:rsidR="00722CF3" w:rsidRPr="000F1325" w:rsidRDefault="00722CF3" w:rsidP="00D872CD">
            <w:pPr>
              <w:rPr>
                <w:b/>
              </w:rPr>
            </w:pPr>
            <w:r w:rsidRPr="000F1325">
              <w:rPr>
                <w:b/>
              </w:rPr>
              <w:t>Lp.</w:t>
            </w:r>
          </w:p>
          <w:p w14:paraId="118664CE" w14:textId="77777777" w:rsidR="00722CF3" w:rsidRPr="000F1325" w:rsidRDefault="00722CF3" w:rsidP="00D872CD">
            <w:pPr>
              <w:rPr>
                <w:b/>
              </w:rPr>
            </w:pPr>
          </w:p>
        </w:tc>
        <w:tc>
          <w:tcPr>
            <w:tcW w:w="3886" w:type="dxa"/>
            <w:shd w:val="pct5" w:color="000000" w:fill="FFFFFF"/>
            <w:vAlign w:val="center"/>
          </w:tcPr>
          <w:p w14:paraId="6BD5F632" w14:textId="77777777" w:rsidR="00722CF3" w:rsidRPr="000F1325" w:rsidRDefault="00722CF3" w:rsidP="00D872CD">
            <w:pPr>
              <w:rPr>
                <w:b/>
              </w:rPr>
            </w:pPr>
            <w:r w:rsidRPr="000F1325">
              <w:rPr>
                <w:b/>
              </w:rPr>
              <w:t>Nazwa</w:t>
            </w:r>
          </w:p>
          <w:p w14:paraId="0A52C152" w14:textId="77777777" w:rsidR="00722CF3" w:rsidRPr="000F1325" w:rsidRDefault="00722CF3" w:rsidP="00D872CD">
            <w:pPr>
              <w:rPr>
                <w:b/>
              </w:rPr>
            </w:pPr>
          </w:p>
        </w:tc>
        <w:tc>
          <w:tcPr>
            <w:tcW w:w="1276" w:type="dxa"/>
            <w:shd w:val="pct5" w:color="000000" w:fill="FFFFFF"/>
            <w:vAlign w:val="center"/>
          </w:tcPr>
          <w:p w14:paraId="23CF22A9" w14:textId="77777777" w:rsidR="00722CF3" w:rsidRPr="000F1325" w:rsidRDefault="00722CF3" w:rsidP="00D872CD">
            <w:pPr>
              <w:rPr>
                <w:b/>
              </w:rPr>
            </w:pPr>
          </w:p>
        </w:tc>
        <w:tc>
          <w:tcPr>
            <w:tcW w:w="1985" w:type="dxa"/>
            <w:shd w:val="pct5" w:color="000000" w:fill="FFFFFF"/>
            <w:vAlign w:val="center"/>
          </w:tcPr>
          <w:p w14:paraId="5C7165E4" w14:textId="77777777" w:rsidR="00722CF3" w:rsidRPr="000F1325" w:rsidRDefault="00722CF3" w:rsidP="00D872CD">
            <w:pPr>
              <w:rPr>
                <w:b/>
              </w:rPr>
            </w:pPr>
            <w:r w:rsidRPr="000F1325">
              <w:rPr>
                <w:b/>
              </w:rPr>
              <w:t>Ilość przekazanych w dniu</w:t>
            </w:r>
            <w:r w:rsidRPr="000F1325">
              <w:t>…………</w:t>
            </w:r>
          </w:p>
        </w:tc>
        <w:tc>
          <w:tcPr>
            <w:tcW w:w="1275" w:type="dxa"/>
            <w:shd w:val="pct5" w:color="000000" w:fill="FFFFFF"/>
            <w:vAlign w:val="center"/>
          </w:tcPr>
          <w:p w14:paraId="055EB406" w14:textId="77777777" w:rsidR="00722CF3" w:rsidRPr="000F1325" w:rsidRDefault="00722CF3" w:rsidP="00D872CD">
            <w:pPr>
              <w:rPr>
                <w:b/>
              </w:rPr>
            </w:pPr>
            <w:r w:rsidRPr="000F1325">
              <w:rPr>
                <w:b/>
              </w:rPr>
              <w:t>Ilość narastająco</w:t>
            </w:r>
          </w:p>
        </w:tc>
        <w:tc>
          <w:tcPr>
            <w:tcW w:w="1001" w:type="dxa"/>
            <w:shd w:val="pct5" w:color="000000" w:fill="FFFFFF"/>
            <w:vAlign w:val="center"/>
          </w:tcPr>
          <w:p w14:paraId="1D2CF5A4" w14:textId="77777777" w:rsidR="00722CF3" w:rsidRPr="000F1325" w:rsidRDefault="00722CF3" w:rsidP="00D872CD">
            <w:pPr>
              <w:rPr>
                <w:b/>
              </w:rPr>
            </w:pPr>
            <w:r w:rsidRPr="000F1325">
              <w:rPr>
                <w:b/>
              </w:rPr>
              <w:t>Uwagi</w:t>
            </w:r>
          </w:p>
        </w:tc>
      </w:tr>
      <w:tr w:rsidR="00722CF3" w:rsidRPr="000F1325" w14:paraId="15EFFEB7" w14:textId="77777777" w:rsidTr="00D872CD">
        <w:tc>
          <w:tcPr>
            <w:tcW w:w="720" w:type="dxa"/>
            <w:vAlign w:val="center"/>
          </w:tcPr>
          <w:p w14:paraId="66567B7A" w14:textId="77777777" w:rsidR="00722CF3" w:rsidRPr="000F1325" w:rsidRDefault="00722CF3" w:rsidP="00D872CD">
            <w:pPr>
              <w:rPr>
                <w:b/>
              </w:rPr>
            </w:pPr>
          </w:p>
        </w:tc>
        <w:tc>
          <w:tcPr>
            <w:tcW w:w="3886" w:type="dxa"/>
            <w:vAlign w:val="center"/>
          </w:tcPr>
          <w:p w14:paraId="1ECBEA30" w14:textId="77777777" w:rsidR="00722CF3" w:rsidRPr="000F1325" w:rsidRDefault="00722CF3" w:rsidP="00D872CD">
            <w:pPr>
              <w:rPr>
                <w:b/>
              </w:rPr>
            </w:pPr>
          </w:p>
        </w:tc>
        <w:tc>
          <w:tcPr>
            <w:tcW w:w="1276" w:type="dxa"/>
            <w:vAlign w:val="center"/>
          </w:tcPr>
          <w:p w14:paraId="0FE3F860" w14:textId="77777777" w:rsidR="00722CF3" w:rsidRPr="000F1325" w:rsidRDefault="00722CF3" w:rsidP="00D872CD">
            <w:pPr>
              <w:rPr>
                <w:b/>
              </w:rPr>
            </w:pPr>
          </w:p>
        </w:tc>
        <w:tc>
          <w:tcPr>
            <w:tcW w:w="1985" w:type="dxa"/>
          </w:tcPr>
          <w:p w14:paraId="37BC328C" w14:textId="77777777" w:rsidR="00722CF3" w:rsidRPr="000F1325" w:rsidRDefault="00722CF3" w:rsidP="00D872CD">
            <w:pPr>
              <w:rPr>
                <w:b/>
              </w:rPr>
            </w:pPr>
          </w:p>
        </w:tc>
        <w:tc>
          <w:tcPr>
            <w:tcW w:w="1275" w:type="dxa"/>
          </w:tcPr>
          <w:p w14:paraId="49EBFD20" w14:textId="77777777" w:rsidR="00722CF3" w:rsidRPr="000F1325" w:rsidRDefault="00722CF3" w:rsidP="00D872CD">
            <w:pPr>
              <w:rPr>
                <w:b/>
              </w:rPr>
            </w:pPr>
          </w:p>
        </w:tc>
        <w:tc>
          <w:tcPr>
            <w:tcW w:w="1001" w:type="dxa"/>
          </w:tcPr>
          <w:p w14:paraId="7D5A8D69" w14:textId="77777777" w:rsidR="00722CF3" w:rsidRPr="000F1325" w:rsidRDefault="00722CF3" w:rsidP="00D872CD">
            <w:pPr>
              <w:rPr>
                <w:b/>
              </w:rPr>
            </w:pPr>
          </w:p>
        </w:tc>
      </w:tr>
      <w:tr w:rsidR="00722CF3" w:rsidRPr="000F1325" w14:paraId="477D3F99" w14:textId="77777777" w:rsidTr="00D872CD">
        <w:tc>
          <w:tcPr>
            <w:tcW w:w="720" w:type="dxa"/>
            <w:vAlign w:val="center"/>
          </w:tcPr>
          <w:p w14:paraId="330B78D7" w14:textId="77777777" w:rsidR="00722CF3" w:rsidRPr="000F1325" w:rsidRDefault="00722CF3" w:rsidP="00D872CD"/>
        </w:tc>
        <w:tc>
          <w:tcPr>
            <w:tcW w:w="3886" w:type="dxa"/>
            <w:vAlign w:val="center"/>
          </w:tcPr>
          <w:p w14:paraId="5A279916" w14:textId="77777777" w:rsidR="00722CF3" w:rsidRPr="000F1325" w:rsidRDefault="00722CF3" w:rsidP="00D872CD"/>
        </w:tc>
        <w:tc>
          <w:tcPr>
            <w:tcW w:w="1276" w:type="dxa"/>
            <w:vAlign w:val="center"/>
          </w:tcPr>
          <w:p w14:paraId="3C28B7AF" w14:textId="77777777" w:rsidR="00722CF3" w:rsidRPr="000F1325" w:rsidRDefault="00722CF3" w:rsidP="00D872CD"/>
        </w:tc>
        <w:tc>
          <w:tcPr>
            <w:tcW w:w="1985" w:type="dxa"/>
          </w:tcPr>
          <w:p w14:paraId="011B947D" w14:textId="77777777" w:rsidR="00722CF3" w:rsidRPr="000F1325" w:rsidRDefault="00722CF3" w:rsidP="00D872CD"/>
        </w:tc>
        <w:tc>
          <w:tcPr>
            <w:tcW w:w="1275" w:type="dxa"/>
          </w:tcPr>
          <w:p w14:paraId="1A1C1FB5" w14:textId="77777777" w:rsidR="00722CF3" w:rsidRPr="000F1325" w:rsidRDefault="00722CF3" w:rsidP="00D872CD"/>
        </w:tc>
        <w:tc>
          <w:tcPr>
            <w:tcW w:w="1001" w:type="dxa"/>
          </w:tcPr>
          <w:p w14:paraId="43F9213F" w14:textId="77777777" w:rsidR="00722CF3" w:rsidRPr="000F1325" w:rsidRDefault="00722CF3" w:rsidP="00D872CD"/>
        </w:tc>
      </w:tr>
      <w:tr w:rsidR="00722CF3" w:rsidRPr="000F1325" w14:paraId="383183E2" w14:textId="77777777" w:rsidTr="00D872CD">
        <w:tc>
          <w:tcPr>
            <w:tcW w:w="720" w:type="dxa"/>
            <w:vAlign w:val="center"/>
          </w:tcPr>
          <w:p w14:paraId="2AFD9A50" w14:textId="77777777" w:rsidR="00722CF3" w:rsidRPr="000F1325" w:rsidRDefault="00722CF3" w:rsidP="00D872CD"/>
        </w:tc>
        <w:tc>
          <w:tcPr>
            <w:tcW w:w="3886" w:type="dxa"/>
            <w:vAlign w:val="center"/>
          </w:tcPr>
          <w:p w14:paraId="5E15BEB6" w14:textId="77777777" w:rsidR="00722CF3" w:rsidRPr="000F1325" w:rsidRDefault="00722CF3" w:rsidP="00D872CD"/>
        </w:tc>
        <w:tc>
          <w:tcPr>
            <w:tcW w:w="1276" w:type="dxa"/>
            <w:vAlign w:val="center"/>
          </w:tcPr>
          <w:p w14:paraId="0342292F" w14:textId="77777777" w:rsidR="00722CF3" w:rsidRPr="000F1325" w:rsidRDefault="00722CF3" w:rsidP="00D872CD"/>
        </w:tc>
        <w:tc>
          <w:tcPr>
            <w:tcW w:w="1985" w:type="dxa"/>
          </w:tcPr>
          <w:p w14:paraId="1C32941E" w14:textId="77777777" w:rsidR="00722CF3" w:rsidRPr="000F1325" w:rsidRDefault="00722CF3" w:rsidP="00D872CD"/>
        </w:tc>
        <w:tc>
          <w:tcPr>
            <w:tcW w:w="1275" w:type="dxa"/>
          </w:tcPr>
          <w:p w14:paraId="5B690489" w14:textId="77777777" w:rsidR="00722CF3" w:rsidRPr="000F1325" w:rsidRDefault="00722CF3" w:rsidP="00D872CD"/>
        </w:tc>
        <w:tc>
          <w:tcPr>
            <w:tcW w:w="1001" w:type="dxa"/>
          </w:tcPr>
          <w:p w14:paraId="66DFF11B" w14:textId="77777777" w:rsidR="00722CF3" w:rsidRPr="000F1325" w:rsidRDefault="00722CF3" w:rsidP="00D872CD"/>
        </w:tc>
      </w:tr>
      <w:tr w:rsidR="00722CF3" w:rsidRPr="000F1325" w14:paraId="11752B57" w14:textId="77777777" w:rsidTr="00D872CD">
        <w:tc>
          <w:tcPr>
            <w:tcW w:w="720" w:type="dxa"/>
            <w:vAlign w:val="center"/>
          </w:tcPr>
          <w:p w14:paraId="5E9D3E3B" w14:textId="77777777" w:rsidR="00722CF3" w:rsidRPr="000F1325" w:rsidRDefault="00722CF3" w:rsidP="00D872CD"/>
        </w:tc>
        <w:tc>
          <w:tcPr>
            <w:tcW w:w="3886" w:type="dxa"/>
            <w:vAlign w:val="center"/>
          </w:tcPr>
          <w:p w14:paraId="51694210" w14:textId="77777777" w:rsidR="00722CF3" w:rsidRPr="000F1325" w:rsidRDefault="00722CF3" w:rsidP="00D872CD"/>
        </w:tc>
        <w:tc>
          <w:tcPr>
            <w:tcW w:w="1276" w:type="dxa"/>
            <w:vAlign w:val="center"/>
          </w:tcPr>
          <w:p w14:paraId="4E18377A" w14:textId="77777777" w:rsidR="00722CF3" w:rsidRPr="000F1325" w:rsidRDefault="00722CF3" w:rsidP="00D872CD"/>
        </w:tc>
        <w:tc>
          <w:tcPr>
            <w:tcW w:w="1985" w:type="dxa"/>
          </w:tcPr>
          <w:p w14:paraId="12153118" w14:textId="77777777" w:rsidR="00722CF3" w:rsidRPr="000F1325" w:rsidRDefault="00722CF3" w:rsidP="00D872CD"/>
        </w:tc>
        <w:tc>
          <w:tcPr>
            <w:tcW w:w="1275" w:type="dxa"/>
          </w:tcPr>
          <w:p w14:paraId="52091D2A" w14:textId="77777777" w:rsidR="00722CF3" w:rsidRPr="000F1325" w:rsidRDefault="00722CF3" w:rsidP="00D872CD"/>
        </w:tc>
        <w:tc>
          <w:tcPr>
            <w:tcW w:w="1001" w:type="dxa"/>
          </w:tcPr>
          <w:p w14:paraId="42B0BDFB" w14:textId="77777777" w:rsidR="00722CF3" w:rsidRPr="000F1325" w:rsidRDefault="00722CF3" w:rsidP="00D872CD"/>
        </w:tc>
      </w:tr>
      <w:tr w:rsidR="00722CF3" w:rsidRPr="000F1325" w14:paraId="2CAF8729" w14:textId="77777777" w:rsidTr="00D872CD">
        <w:tc>
          <w:tcPr>
            <w:tcW w:w="720" w:type="dxa"/>
            <w:vAlign w:val="center"/>
          </w:tcPr>
          <w:p w14:paraId="570C6452" w14:textId="77777777" w:rsidR="00722CF3" w:rsidRPr="000F1325" w:rsidRDefault="00722CF3" w:rsidP="00D872CD"/>
        </w:tc>
        <w:tc>
          <w:tcPr>
            <w:tcW w:w="3886" w:type="dxa"/>
            <w:vAlign w:val="center"/>
          </w:tcPr>
          <w:p w14:paraId="11719514" w14:textId="77777777" w:rsidR="00722CF3" w:rsidRPr="000F1325" w:rsidRDefault="00722CF3" w:rsidP="00D872CD"/>
        </w:tc>
        <w:tc>
          <w:tcPr>
            <w:tcW w:w="1276" w:type="dxa"/>
            <w:vAlign w:val="center"/>
          </w:tcPr>
          <w:p w14:paraId="4D70DA56" w14:textId="77777777" w:rsidR="00722CF3" w:rsidRPr="000F1325" w:rsidRDefault="00722CF3" w:rsidP="00D872CD"/>
        </w:tc>
        <w:tc>
          <w:tcPr>
            <w:tcW w:w="1985" w:type="dxa"/>
          </w:tcPr>
          <w:p w14:paraId="7D74E650" w14:textId="77777777" w:rsidR="00722CF3" w:rsidRPr="000F1325" w:rsidRDefault="00722CF3" w:rsidP="00D872CD"/>
        </w:tc>
        <w:tc>
          <w:tcPr>
            <w:tcW w:w="1275" w:type="dxa"/>
          </w:tcPr>
          <w:p w14:paraId="08B47970" w14:textId="77777777" w:rsidR="00722CF3" w:rsidRPr="000F1325" w:rsidRDefault="00722CF3" w:rsidP="00D872CD"/>
        </w:tc>
        <w:tc>
          <w:tcPr>
            <w:tcW w:w="1001" w:type="dxa"/>
          </w:tcPr>
          <w:p w14:paraId="0EA3603C" w14:textId="77777777" w:rsidR="00722CF3" w:rsidRPr="000F1325" w:rsidRDefault="00722CF3" w:rsidP="00D872CD"/>
        </w:tc>
      </w:tr>
    </w:tbl>
    <w:p w14:paraId="64E0ED8F" w14:textId="77777777" w:rsidR="00722CF3" w:rsidRPr="000F1325" w:rsidRDefault="00722CF3" w:rsidP="00722CF3"/>
    <w:tbl>
      <w:tblPr>
        <w:tblW w:w="10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0"/>
        <w:gridCol w:w="3886"/>
        <w:gridCol w:w="1276"/>
        <w:gridCol w:w="1985"/>
        <w:gridCol w:w="1275"/>
        <w:gridCol w:w="1001"/>
      </w:tblGrid>
      <w:tr w:rsidR="00722CF3" w:rsidRPr="000F1325" w14:paraId="4D61111E" w14:textId="77777777" w:rsidTr="00D872CD">
        <w:trPr>
          <w:trHeight w:val="473"/>
        </w:trPr>
        <w:tc>
          <w:tcPr>
            <w:tcW w:w="720" w:type="dxa"/>
            <w:vAlign w:val="center"/>
          </w:tcPr>
          <w:p w14:paraId="24067399" w14:textId="77777777" w:rsidR="00722CF3" w:rsidRPr="000F1325" w:rsidRDefault="00722CF3" w:rsidP="00D872CD"/>
        </w:tc>
        <w:tc>
          <w:tcPr>
            <w:tcW w:w="3886" w:type="dxa"/>
            <w:vAlign w:val="center"/>
          </w:tcPr>
          <w:p w14:paraId="268D7699" w14:textId="77777777" w:rsidR="00722CF3" w:rsidRPr="000F1325" w:rsidRDefault="00722CF3" w:rsidP="00D872CD"/>
        </w:tc>
        <w:tc>
          <w:tcPr>
            <w:tcW w:w="1276" w:type="dxa"/>
            <w:vAlign w:val="center"/>
          </w:tcPr>
          <w:p w14:paraId="1C0B8009" w14:textId="77777777" w:rsidR="00722CF3" w:rsidRPr="000F1325" w:rsidRDefault="00722CF3" w:rsidP="00D872CD"/>
        </w:tc>
        <w:tc>
          <w:tcPr>
            <w:tcW w:w="1985" w:type="dxa"/>
          </w:tcPr>
          <w:p w14:paraId="003B9272" w14:textId="77777777" w:rsidR="00722CF3" w:rsidRPr="000F1325" w:rsidRDefault="00722CF3" w:rsidP="00D872CD"/>
        </w:tc>
        <w:tc>
          <w:tcPr>
            <w:tcW w:w="1275" w:type="dxa"/>
          </w:tcPr>
          <w:p w14:paraId="086DC33C" w14:textId="77777777" w:rsidR="00722CF3" w:rsidRPr="000F1325" w:rsidRDefault="00722CF3" w:rsidP="00D872CD"/>
        </w:tc>
        <w:tc>
          <w:tcPr>
            <w:tcW w:w="1001" w:type="dxa"/>
          </w:tcPr>
          <w:p w14:paraId="75E78187" w14:textId="77777777" w:rsidR="00722CF3" w:rsidRPr="000F1325" w:rsidRDefault="00722CF3" w:rsidP="00D872CD"/>
        </w:tc>
      </w:tr>
      <w:tr w:rsidR="00722CF3" w:rsidRPr="000F1325" w14:paraId="13B13285" w14:textId="77777777" w:rsidTr="00D872CD">
        <w:tc>
          <w:tcPr>
            <w:tcW w:w="720" w:type="dxa"/>
            <w:vAlign w:val="center"/>
          </w:tcPr>
          <w:p w14:paraId="1FDA8AFC" w14:textId="77777777" w:rsidR="00722CF3" w:rsidRPr="000F1325" w:rsidRDefault="00722CF3" w:rsidP="00D872CD"/>
        </w:tc>
        <w:tc>
          <w:tcPr>
            <w:tcW w:w="3886" w:type="dxa"/>
            <w:vAlign w:val="center"/>
          </w:tcPr>
          <w:p w14:paraId="1E12AC48" w14:textId="77777777" w:rsidR="00722CF3" w:rsidRPr="000F1325" w:rsidRDefault="00722CF3" w:rsidP="00D872CD"/>
        </w:tc>
        <w:tc>
          <w:tcPr>
            <w:tcW w:w="1276" w:type="dxa"/>
            <w:vAlign w:val="center"/>
          </w:tcPr>
          <w:p w14:paraId="4D680B9D" w14:textId="77777777" w:rsidR="00722CF3" w:rsidRPr="000F1325" w:rsidRDefault="00722CF3" w:rsidP="00D872CD"/>
        </w:tc>
        <w:tc>
          <w:tcPr>
            <w:tcW w:w="1985" w:type="dxa"/>
          </w:tcPr>
          <w:p w14:paraId="2B926E7D" w14:textId="77777777" w:rsidR="00722CF3" w:rsidRPr="000F1325" w:rsidRDefault="00722CF3" w:rsidP="00D872CD"/>
        </w:tc>
        <w:tc>
          <w:tcPr>
            <w:tcW w:w="1275" w:type="dxa"/>
          </w:tcPr>
          <w:p w14:paraId="2BA56CD4" w14:textId="77777777" w:rsidR="00722CF3" w:rsidRPr="000F1325" w:rsidRDefault="00722CF3" w:rsidP="00D872CD"/>
        </w:tc>
        <w:tc>
          <w:tcPr>
            <w:tcW w:w="1001" w:type="dxa"/>
          </w:tcPr>
          <w:p w14:paraId="044CDC6F" w14:textId="77777777" w:rsidR="00722CF3" w:rsidRPr="000F1325" w:rsidRDefault="00722CF3" w:rsidP="00D872CD"/>
        </w:tc>
      </w:tr>
    </w:tbl>
    <w:p w14:paraId="0FEBC188" w14:textId="77777777" w:rsidR="00722CF3" w:rsidRPr="000F1325" w:rsidRDefault="00722CF3" w:rsidP="00722CF3">
      <w:pPr>
        <w:ind w:firstLine="708"/>
      </w:pPr>
    </w:p>
    <w:p w14:paraId="626C2E22" w14:textId="77777777" w:rsidR="00722CF3" w:rsidRPr="000F1325" w:rsidRDefault="00722CF3" w:rsidP="00722CF3">
      <w:pPr>
        <w:rPr>
          <w:b/>
        </w:rPr>
      </w:pPr>
      <w:r w:rsidRPr="000F1325">
        <w:rPr>
          <w:b/>
        </w:rPr>
        <w:t>Przedstawiciele Zamawiającego</w:t>
      </w:r>
      <w:r w:rsidRPr="000F1325">
        <w:rPr>
          <w:b/>
        </w:rPr>
        <w:tab/>
      </w:r>
      <w:r w:rsidRPr="000F1325">
        <w:rPr>
          <w:b/>
        </w:rPr>
        <w:tab/>
      </w:r>
      <w:r w:rsidRPr="000F1325">
        <w:rPr>
          <w:b/>
        </w:rPr>
        <w:tab/>
      </w:r>
      <w:r w:rsidRPr="000F1325">
        <w:rPr>
          <w:b/>
        </w:rPr>
        <w:tab/>
      </w:r>
      <w:r>
        <w:rPr>
          <w:b/>
        </w:rPr>
        <w:t xml:space="preserve">           </w:t>
      </w:r>
      <w:r w:rsidRPr="000F1325">
        <w:rPr>
          <w:b/>
        </w:rPr>
        <w:t>Przedstawiciele Wykonawcy</w:t>
      </w:r>
    </w:p>
    <w:p w14:paraId="6B32C33D" w14:textId="77777777" w:rsidR="00722CF3" w:rsidRPr="000F1325" w:rsidRDefault="00722CF3" w:rsidP="00722CF3"/>
    <w:p w14:paraId="1578E2CA" w14:textId="77777777" w:rsidR="00722CF3" w:rsidRPr="000F1325" w:rsidRDefault="00722CF3" w:rsidP="00722CF3"/>
    <w:p w14:paraId="59A11AF3" w14:textId="77777777" w:rsidR="00722CF3" w:rsidRPr="000F1325" w:rsidRDefault="00722CF3" w:rsidP="00722CF3">
      <w:r w:rsidRPr="000F1325">
        <w:tab/>
      </w:r>
      <w:r w:rsidRPr="000F1325">
        <w:tab/>
      </w:r>
      <w:r w:rsidRPr="000F1325">
        <w:tab/>
      </w:r>
      <w:r w:rsidRPr="000F1325">
        <w:tab/>
      </w:r>
      <w:r w:rsidRPr="000F1325">
        <w:tab/>
      </w:r>
    </w:p>
    <w:p w14:paraId="1493C5A1" w14:textId="77777777" w:rsidR="00722CF3" w:rsidRPr="000F1325" w:rsidRDefault="00722CF3" w:rsidP="00722CF3">
      <w:r w:rsidRPr="000F1325">
        <w:t>1) ………………..………..…</w:t>
      </w:r>
      <w:r w:rsidRPr="000F1325">
        <w:tab/>
      </w:r>
      <w:r w:rsidRPr="000F1325">
        <w:tab/>
      </w:r>
      <w:r w:rsidRPr="000F1325">
        <w:tab/>
      </w:r>
      <w:r w:rsidRPr="000F1325">
        <w:tab/>
      </w:r>
      <w:r w:rsidRPr="000F1325">
        <w:tab/>
        <w:t>1) …………………………</w:t>
      </w:r>
    </w:p>
    <w:p w14:paraId="041173CE" w14:textId="77777777" w:rsidR="00722CF3" w:rsidRPr="000F1325" w:rsidRDefault="00722CF3" w:rsidP="00722CF3"/>
    <w:p w14:paraId="2C944FCC" w14:textId="77777777" w:rsidR="00722CF3" w:rsidRPr="000F1325" w:rsidRDefault="00722CF3" w:rsidP="00722CF3"/>
    <w:p w14:paraId="50C61428" w14:textId="77777777" w:rsidR="00722CF3" w:rsidRPr="000F1325" w:rsidRDefault="00722CF3" w:rsidP="00722CF3">
      <w:r w:rsidRPr="000F1325">
        <w:t>2) ……………………….……</w:t>
      </w:r>
      <w:r w:rsidRPr="000F1325">
        <w:tab/>
      </w:r>
      <w:r w:rsidRPr="000F1325">
        <w:tab/>
      </w:r>
      <w:r w:rsidRPr="000F1325">
        <w:tab/>
      </w:r>
      <w:r w:rsidRPr="000F1325">
        <w:tab/>
      </w:r>
      <w:r w:rsidRPr="000F1325">
        <w:tab/>
        <w:t>2) ………………………….</w:t>
      </w:r>
    </w:p>
    <w:p w14:paraId="5A003492" w14:textId="77777777" w:rsidR="00722CF3" w:rsidRPr="000F1325" w:rsidRDefault="00722CF3" w:rsidP="00722CF3"/>
    <w:p w14:paraId="54EDB069" w14:textId="77777777" w:rsidR="00722CF3" w:rsidRPr="000F1325" w:rsidRDefault="00722CF3" w:rsidP="00722CF3"/>
    <w:p w14:paraId="3D959126" w14:textId="77777777" w:rsidR="00722CF3" w:rsidRDefault="00722CF3" w:rsidP="00722CF3">
      <w:pPr>
        <w:keepNext/>
        <w:keepLines/>
        <w:tabs>
          <w:tab w:val="num" w:pos="284"/>
        </w:tabs>
        <w:spacing w:before="480"/>
        <w:ind w:left="360"/>
        <w:jc w:val="right"/>
        <w:outlineLvl w:val="0"/>
        <w:rPr>
          <w:rFonts w:eastAsiaTheme="majorEastAsia"/>
          <w:bCs/>
          <w:i/>
        </w:rPr>
      </w:pPr>
      <w:r w:rsidRPr="000F1325">
        <w:rPr>
          <w:i/>
        </w:rPr>
        <w:br w:type="page"/>
      </w:r>
    </w:p>
    <w:p w14:paraId="20B0A22A" w14:textId="77777777" w:rsidR="00722CF3" w:rsidRPr="001456AD" w:rsidRDefault="00722CF3" w:rsidP="00722CF3">
      <w:pPr>
        <w:spacing w:before="120"/>
        <w:jc w:val="right"/>
        <w:rPr>
          <w:b/>
          <w:bCs/>
          <w:sz w:val="22"/>
          <w:szCs w:val="22"/>
        </w:rPr>
      </w:pPr>
      <w:r w:rsidRPr="001456AD">
        <w:rPr>
          <w:b/>
          <w:bCs/>
          <w:sz w:val="22"/>
          <w:szCs w:val="22"/>
        </w:rPr>
        <w:lastRenderedPageBreak/>
        <w:t xml:space="preserve">Załącznik nr </w:t>
      </w:r>
      <w:r>
        <w:rPr>
          <w:b/>
          <w:bCs/>
          <w:sz w:val="22"/>
          <w:szCs w:val="22"/>
        </w:rPr>
        <w:t>1.1</w:t>
      </w:r>
      <w:r w:rsidRPr="001456AD">
        <w:rPr>
          <w:b/>
          <w:bCs/>
          <w:sz w:val="22"/>
          <w:szCs w:val="22"/>
        </w:rPr>
        <w:t xml:space="preserve"> do Umowy </w:t>
      </w:r>
    </w:p>
    <w:p w14:paraId="3FBB4A4B" w14:textId="77777777" w:rsidR="00722CF3" w:rsidRDefault="00722CF3" w:rsidP="00722CF3">
      <w:pPr>
        <w:jc w:val="center"/>
        <w:rPr>
          <w:b/>
          <w:bCs/>
        </w:rPr>
      </w:pPr>
      <w:bookmarkStart w:id="258" w:name="_Toc98744397"/>
    </w:p>
    <w:p w14:paraId="0A8AE272" w14:textId="77777777" w:rsidR="00722CF3" w:rsidRDefault="00722CF3" w:rsidP="00722CF3">
      <w:pPr>
        <w:jc w:val="center"/>
        <w:rPr>
          <w:b/>
          <w:bCs/>
        </w:rPr>
      </w:pPr>
    </w:p>
    <w:p w14:paraId="021575FC" w14:textId="0F1DEFF2" w:rsidR="00722CF3" w:rsidRPr="007D3E07" w:rsidRDefault="00722CF3" w:rsidP="00722CF3">
      <w:pPr>
        <w:jc w:val="center"/>
        <w:rPr>
          <w:b/>
          <w:bCs/>
        </w:rPr>
      </w:pPr>
      <w:r w:rsidRPr="007D3E07">
        <w:rPr>
          <w:b/>
          <w:bCs/>
        </w:rPr>
        <w:t>Protokół odbioru końcowego po uruchomieniu na dole (wzór)</w:t>
      </w:r>
      <w:bookmarkEnd w:id="258"/>
    </w:p>
    <w:p w14:paraId="0C5BFAA6" w14:textId="77777777" w:rsidR="00722CF3" w:rsidRPr="000F1325" w:rsidRDefault="00722CF3" w:rsidP="00722CF3">
      <w:pPr>
        <w:jc w:val="center"/>
        <w:rPr>
          <w:b/>
        </w:rPr>
      </w:pPr>
      <w:r w:rsidRPr="007D3E07">
        <w:rPr>
          <w:b/>
        </w:rPr>
        <w:t>Oddziału KWK ……..…… Ruch………………..</w:t>
      </w:r>
    </w:p>
    <w:p w14:paraId="3FAB6B54" w14:textId="77777777" w:rsidR="00722CF3" w:rsidRPr="000F1325" w:rsidRDefault="00722CF3" w:rsidP="00722CF3">
      <w:pPr>
        <w:jc w:val="center"/>
      </w:pPr>
      <w:r w:rsidRPr="000F1325">
        <w:t>sporządzony dnia  …………… r. w ………</w:t>
      </w:r>
    </w:p>
    <w:p w14:paraId="2E4148C1" w14:textId="77777777" w:rsidR="00722CF3" w:rsidRPr="000F1325" w:rsidRDefault="00722CF3" w:rsidP="00722CF3">
      <w:pPr>
        <w:jc w:val="center"/>
      </w:pPr>
      <w:r w:rsidRPr="000F1325">
        <w:t>pomiędzy:</w:t>
      </w:r>
    </w:p>
    <w:p w14:paraId="1990D71A" w14:textId="77777777" w:rsidR="00722CF3" w:rsidRPr="000F1325" w:rsidRDefault="00722CF3" w:rsidP="00722CF3"/>
    <w:p w14:paraId="6498C2C1" w14:textId="77777777" w:rsidR="00722CF3" w:rsidRPr="000F1325" w:rsidRDefault="00722CF3" w:rsidP="00722CF3">
      <w:r w:rsidRPr="000F1325">
        <w:t xml:space="preserve">- Zamawiającym, tj.: </w:t>
      </w:r>
    </w:p>
    <w:p w14:paraId="53745CCD" w14:textId="77777777" w:rsidR="00722CF3" w:rsidRPr="000F1325" w:rsidRDefault="00722CF3" w:rsidP="00722CF3">
      <w:pPr>
        <w:rPr>
          <w:b/>
        </w:rPr>
      </w:pPr>
      <w:r w:rsidRPr="000F1325">
        <w:rPr>
          <w:b/>
        </w:rPr>
        <w:t xml:space="preserve">Polską Grupą Górniczą S.A.  Oddział KWK ………….. Ruch……………. (Zamawiający) </w:t>
      </w:r>
    </w:p>
    <w:p w14:paraId="3218F386" w14:textId="77777777" w:rsidR="00722CF3" w:rsidRPr="000F1325" w:rsidRDefault="00722CF3" w:rsidP="00722CF3">
      <w:r w:rsidRPr="000F1325">
        <w:t>a- Wykonawcą, tj.:</w:t>
      </w:r>
    </w:p>
    <w:p w14:paraId="0243275D" w14:textId="77777777" w:rsidR="00722CF3" w:rsidRPr="000F1325" w:rsidRDefault="00722CF3" w:rsidP="00722CF3">
      <w:pPr>
        <w:rPr>
          <w:b/>
        </w:rPr>
      </w:pPr>
      <w:r w:rsidRPr="000F1325">
        <w:rPr>
          <w:b/>
        </w:rPr>
        <w:t xml:space="preserve">    …………………….  </w:t>
      </w:r>
    </w:p>
    <w:p w14:paraId="6549B96E" w14:textId="77777777" w:rsidR="00722CF3" w:rsidRPr="000F1325" w:rsidRDefault="00722CF3" w:rsidP="00722CF3">
      <w:pPr>
        <w:rPr>
          <w:b/>
        </w:rPr>
      </w:pPr>
    </w:p>
    <w:p w14:paraId="585B95F7" w14:textId="77777777" w:rsidR="00722CF3" w:rsidRPr="000F1325" w:rsidRDefault="00722CF3" w:rsidP="00722CF3"/>
    <w:p w14:paraId="4C950FE1" w14:textId="77777777" w:rsidR="00722CF3" w:rsidRPr="003B5583" w:rsidRDefault="00722CF3" w:rsidP="00722CF3">
      <w:pPr>
        <w:rPr>
          <w:b/>
        </w:rPr>
      </w:pPr>
      <w:r w:rsidRPr="003B5583">
        <w:rPr>
          <w:b/>
        </w:rPr>
        <w:t>Przedstawiciele Zamawiającego</w:t>
      </w:r>
      <w:r w:rsidRPr="003B5583">
        <w:rPr>
          <w:b/>
        </w:rPr>
        <w:tab/>
      </w:r>
      <w:r w:rsidRPr="003B5583">
        <w:rPr>
          <w:b/>
        </w:rPr>
        <w:tab/>
      </w:r>
      <w:r w:rsidRPr="003B5583">
        <w:rPr>
          <w:b/>
        </w:rPr>
        <w:tab/>
      </w:r>
      <w:r w:rsidRPr="003B5583">
        <w:rPr>
          <w:b/>
        </w:rPr>
        <w:tab/>
        <w:t>Przedstawiciele Wykonawcy</w:t>
      </w:r>
    </w:p>
    <w:p w14:paraId="0D8EFAD7" w14:textId="77777777" w:rsidR="00722CF3" w:rsidRPr="003B5583" w:rsidRDefault="00722CF3" w:rsidP="00722CF3"/>
    <w:p w14:paraId="4139C440" w14:textId="77777777" w:rsidR="00722CF3" w:rsidRPr="003B5583" w:rsidRDefault="00722CF3" w:rsidP="00722CF3">
      <w:r w:rsidRPr="003B5583">
        <w:t>1) ………………..………..…</w:t>
      </w:r>
      <w:r w:rsidRPr="003B5583">
        <w:tab/>
      </w:r>
      <w:r w:rsidRPr="003B5583">
        <w:tab/>
      </w:r>
      <w:r w:rsidRPr="003B5583">
        <w:tab/>
      </w:r>
      <w:r w:rsidRPr="003B5583">
        <w:tab/>
      </w:r>
      <w:r w:rsidRPr="003B5583">
        <w:tab/>
        <w:t>1) …………………………</w:t>
      </w:r>
    </w:p>
    <w:p w14:paraId="602AA34A" w14:textId="77777777" w:rsidR="00722CF3" w:rsidRPr="003B5583" w:rsidRDefault="00722CF3" w:rsidP="00722CF3">
      <w:r>
        <w:rPr>
          <w:noProof/>
        </w:rPr>
        <mc:AlternateContent>
          <mc:Choice Requires="wps">
            <w:drawing>
              <wp:anchor distT="0" distB="0" distL="114300" distR="114300" simplePos="0" relativeHeight="251661312" behindDoc="0" locked="0" layoutInCell="1" allowOverlap="1" wp14:anchorId="408EE719" wp14:editId="45448592">
                <wp:simplePos x="0" y="0"/>
                <wp:positionH relativeFrom="column">
                  <wp:posOffset>1203807</wp:posOffset>
                </wp:positionH>
                <wp:positionV relativeFrom="paragraph">
                  <wp:posOffset>28551</wp:posOffset>
                </wp:positionV>
                <wp:extent cx="3372298" cy="904875"/>
                <wp:effectExtent l="0" t="0" r="0" b="0"/>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110564">
                          <a:off x="0" y="0"/>
                          <a:ext cx="3372298" cy="904875"/>
                        </a:xfrm>
                        <a:prstGeom prst="rect">
                          <a:avLst/>
                        </a:prstGeom>
                      </wps:spPr>
                      <wps:txbx>
                        <w:txbxContent>
                          <w:p w14:paraId="05340F85" w14:textId="77777777" w:rsidR="00722CF3" w:rsidRDefault="00722CF3" w:rsidP="00722CF3">
                            <w:pPr>
                              <w:jc w:val="center"/>
                              <w:rPr>
                                <w:sz w:val="24"/>
                                <w:szCs w:val="24"/>
                              </w:rPr>
                            </w:pPr>
                            <w:r w:rsidRPr="00722CF3">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spAutoFit/>
                      </wps:bodyPr>
                    </wps:wsp>
                  </a:graphicData>
                </a:graphic>
                <wp14:sizeRelH relativeFrom="page">
                  <wp14:pctWidth>0</wp14:pctWidth>
                </wp14:sizeRelH>
                <wp14:sizeRelV relativeFrom="page">
                  <wp14:pctHeight>0</wp14:pctHeight>
                </wp14:sizeRelV>
              </wp:anchor>
            </w:drawing>
          </mc:Choice>
          <mc:Fallback>
            <w:pict>
              <v:shape w14:anchorId="408EE719" id="Pole tekstowe 4" o:spid="_x0000_s1027" type="#_x0000_t202" style="position:absolute;margin-left:94.8pt;margin-top:2.25pt;width:265.55pt;height:71.25pt;rotation:-3811395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" filled="f" stroked="f">
                <o:lock v:ext="edit" shapetype="t"/>
                <v:textbox style="mso-fit-shape-to-text:t">
                  <w:txbxContent>
                    <w:p w14:paraId="05340F85" w14:textId="77777777" w:rsidR="00722CF3" w:rsidRDefault="00722CF3" w:rsidP="00722CF3">
                      <w:pPr>
                        <w:jc w:val="center"/>
                        <w:rPr>
                          <w:sz w:val="24"/>
                          <w:szCs w:val="24"/>
                        </w:rPr>
                      </w:pPr>
                      <w:r w:rsidRPr="00722CF3">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p>
    <w:p w14:paraId="5EC73821" w14:textId="77777777" w:rsidR="00722CF3" w:rsidRPr="003B5583" w:rsidRDefault="00722CF3" w:rsidP="00722CF3">
      <w:r w:rsidRPr="003B5583">
        <w:t>2) ……………………….……</w:t>
      </w:r>
      <w:r w:rsidRPr="003B5583">
        <w:tab/>
      </w:r>
      <w:r w:rsidRPr="003B5583">
        <w:tab/>
      </w:r>
      <w:r w:rsidRPr="003B5583">
        <w:tab/>
      </w:r>
      <w:r w:rsidRPr="003B5583">
        <w:tab/>
      </w:r>
      <w:r w:rsidRPr="003B5583">
        <w:tab/>
        <w:t>2) ………………………….</w:t>
      </w:r>
    </w:p>
    <w:p w14:paraId="1BC1398F" w14:textId="77777777" w:rsidR="00722CF3" w:rsidRPr="003B5583" w:rsidRDefault="00722CF3" w:rsidP="00722CF3"/>
    <w:p w14:paraId="5EC9E82E" w14:textId="77777777" w:rsidR="00722CF3" w:rsidRPr="003B5583" w:rsidRDefault="00722CF3" w:rsidP="00722CF3"/>
    <w:p w14:paraId="02DD26A0" w14:textId="77777777" w:rsidR="00722CF3" w:rsidRPr="003B5583" w:rsidRDefault="00722CF3" w:rsidP="00722CF3"/>
    <w:p w14:paraId="791F698A" w14:textId="77777777" w:rsidR="00722CF3" w:rsidRPr="003B5583" w:rsidRDefault="00722CF3" w:rsidP="00722CF3">
      <w:pPr>
        <w:jc w:val="both"/>
      </w:pPr>
      <w:r w:rsidRPr="003B5583">
        <w:t xml:space="preserve">W dniu ……………. zgodnie z postanowieniami umowy nr ……………. , w obecności przedstawicieli Zamawiającego i Wykonawcy dokonano uruchomienia oraz odbioru końcowego przedmiotu umowy </w:t>
      </w:r>
      <w:proofErr w:type="spellStart"/>
      <w:r w:rsidRPr="003B5583">
        <w:t>tj</w:t>
      </w:r>
      <w:proofErr w:type="spellEnd"/>
      <w:r w:rsidRPr="003B5583">
        <w:t>: …………………………………………………. na dole kopalni Oddziału KWK ……… Ruch ……………..</w:t>
      </w:r>
    </w:p>
    <w:p w14:paraId="4520D3C9" w14:textId="77777777" w:rsidR="00722CF3" w:rsidRPr="003B5583" w:rsidRDefault="00722CF3" w:rsidP="00722CF3">
      <w:pPr>
        <w:jc w:val="both"/>
      </w:pPr>
      <w:r w:rsidRPr="003B5583">
        <w:t xml:space="preserve">Stwierdza się, że dostarczony przedmiot umowy pracuje poprawnie, a jego uruchomienie przebiegało bezusterkowo. </w:t>
      </w:r>
    </w:p>
    <w:p w14:paraId="1769B225" w14:textId="77777777" w:rsidR="00722CF3" w:rsidRPr="003B5583" w:rsidRDefault="00722CF3" w:rsidP="00722CF3">
      <w:pPr>
        <w:jc w:val="both"/>
      </w:pPr>
    </w:p>
    <w:p w14:paraId="4CE3ED0A" w14:textId="77777777" w:rsidR="00722CF3" w:rsidRPr="003B5583" w:rsidRDefault="00722CF3" w:rsidP="00722CF3"/>
    <w:p w14:paraId="5F0969EE" w14:textId="77777777" w:rsidR="00722CF3" w:rsidRPr="003B5583" w:rsidRDefault="00722CF3" w:rsidP="00722CF3">
      <w:pPr>
        <w:rPr>
          <w:b/>
        </w:rPr>
      </w:pPr>
      <w:r w:rsidRPr="003B5583">
        <w:rPr>
          <w:b/>
        </w:rPr>
        <w:t>Przedstawiciele Zamawiającego</w:t>
      </w:r>
      <w:r w:rsidRPr="003B5583">
        <w:rPr>
          <w:b/>
        </w:rPr>
        <w:tab/>
      </w:r>
      <w:r w:rsidRPr="003B5583">
        <w:rPr>
          <w:b/>
        </w:rPr>
        <w:tab/>
      </w:r>
      <w:r w:rsidRPr="003B5583">
        <w:rPr>
          <w:b/>
        </w:rPr>
        <w:tab/>
      </w:r>
      <w:r w:rsidRPr="003B5583">
        <w:rPr>
          <w:b/>
        </w:rPr>
        <w:tab/>
      </w:r>
      <w:r>
        <w:rPr>
          <w:b/>
        </w:rPr>
        <w:t xml:space="preserve">            </w:t>
      </w:r>
      <w:r w:rsidRPr="003B5583">
        <w:rPr>
          <w:b/>
        </w:rPr>
        <w:t>Przedstawiciele Wykonawcy</w:t>
      </w:r>
    </w:p>
    <w:p w14:paraId="0731AC60" w14:textId="77777777" w:rsidR="00722CF3" w:rsidRPr="003B5583" w:rsidRDefault="00722CF3" w:rsidP="00722CF3"/>
    <w:p w14:paraId="17AE9B58" w14:textId="77777777" w:rsidR="00722CF3" w:rsidRPr="003B5583" w:rsidRDefault="00722CF3" w:rsidP="00722CF3"/>
    <w:p w14:paraId="208A48DA" w14:textId="77777777" w:rsidR="00722CF3" w:rsidRPr="003B5583" w:rsidRDefault="00722CF3" w:rsidP="00722CF3">
      <w:r w:rsidRPr="003B5583">
        <w:t>1) ………………..………..…</w:t>
      </w:r>
      <w:r w:rsidRPr="003B5583">
        <w:tab/>
      </w:r>
      <w:r w:rsidRPr="003B5583">
        <w:tab/>
      </w:r>
      <w:r w:rsidRPr="003B5583">
        <w:tab/>
      </w:r>
      <w:r w:rsidRPr="003B5583">
        <w:tab/>
      </w:r>
      <w:r w:rsidRPr="003B5583">
        <w:tab/>
        <w:t>1) …………………………</w:t>
      </w:r>
    </w:p>
    <w:p w14:paraId="74198A6A" w14:textId="77777777" w:rsidR="00722CF3" w:rsidRPr="003B5583" w:rsidRDefault="00722CF3" w:rsidP="00722CF3"/>
    <w:p w14:paraId="12DFFFB1" w14:textId="77777777" w:rsidR="00722CF3" w:rsidRPr="003B5583" w:rsidRDefault="00722CF3" w:rsidP="00722CF3"/>
    <w:p w14:paraId="3660F474" w14:textId="77777777" w:rsidR="00722CF3" w:rsidRPr="003B5583" w:rsidRDefault="00722CF3" w:rsidP="00722CF3">
      <w:r w:rsidRPr="003B5583">
        <w:t>2) ……………………….……</w:t>
      </w:r>
      <w:r w:rsidRPr="003B5583">
        <w:tab/>
      </w:r>
      <w:r w:rsidRPr="003B5583">
        <w:tab/>
      </w:r>
      <w:r w:rsidRPr="003B5583">
        <w:tab/>
      </w:r>
      <w:r w:rsidRPr="003B5583">
        <w:tab/>
      </w:r>
      <w:r w:rsidRPr="003B5583">
        <w:tab/>
        <w:t>2) ………………………….</w:t>
      </w:r>
    </w:p>
    <w:p w14:paraId="75BF3B34" w14:textId="7A8F5A2F" w:rsidR="00683A07" w:rsidRDefault="00683A07" w:rsidP="00683A07">
      <w:pPr>
        <w:spacing w:after="160" w:line="259" w:lineRule="auto"/>
        <w:rPr>
          <w:b/>
          <w:bCs/>
          <w:sz w:val="22"/>
          <w:szCs w:val="22"/>
        </w:rPr>
      </w:pPr>
    </w:p>
    <w:p w14:paraId="4F20104B" w14:textId="77777777" w:rsidR="00722CF3" w:rsidRDefault="00722CF3">
      <w:pPr>
        <w:spacing w:after="160" w:line="259" w:lineRule="auto"/>
        <w:rPr>
          <w:b/>
          <w:bCs/>
          <w:sz w:val="22"/>
          <w:szCs w:val="22"/>
        </w:rPr>
      </w:pPr>
      <w:r>
        <w:rPr>
          <w:b/>
          <w:bCs/>
          <w:sz w:val="22"/>
          <w:szCs w:val="22"/>
        </w:rPr>
        <w:br w:type="page"/>
      </w:r>
    </w:p>
    <w:bookmarkEnd w:id="255"/>
    <w:p w14:paraId="4ABE7A94" w14:textId="43D4D122" w:rsidR="00683A07" w:rsidRDefault="00683A07" w:rsidP="00683A07">
      <w:pPr>
        <w:spacing w:after="160" w:line="259" w:lineRule="auto"/>
      </w:pPr>
    </w:p>
    <w:p w14:paraId="7D5F9709" w14:textId="77777777" w:rsidR="00C958B4" w:rsidRPr="001456AD" w:rsidRDefault="00C958B4" w:rsidP="00C958B4">
      <w:pPr>
        <w:spacing w:before="120"/>
        <w:jc w:val="right"/>
        <w:rPr>
          <w:b/>
          <w:bCs/>
          <w:sz w:val="22"/>
          <w:szCs w:val="22"/>
        </w:rPr>
      </w:pPr>
      <w:bookmarkStart w:id="259" w:name="_Hlk67831498"/>
      <w:bookmarkStart w:id="260" w:name="_Hlk67827058"/>
      <w:r w:rsidRPr="001456AD">
        <w:rPr>
          <w:b/>
          <w:bCs/>
          <w:sz w:val="22"/>
          <w:szCs w:val="22"/>
        </w:rPr>
        <w:t xml:space="preserve">Załącznik nr </w:t>
      </w:r>
      <w:r>
        <w:rPr>
          <w:b/>
          <w:bCs/>
          <w:sz w:val="22"/>
          <w:szCs w:val="22"/>
        </w:rPr>
        <w:t>3</w:t>
      </w:r>
      <w:r w:rsidRPr="001456AD">
        <w:rPr>
          <w:b/>
          <w:bCs/>
          <w:sz w:val="22"/>
          <w:szCs w:val="22"/>
        </w:rPr>
        <w:t xml:space="preserve"> do Umowy       </w:t>
      </w:r>
    </w:p>
    <w:p w14:paraId="57321E97" w14:textId="77777777" w:rsidR="00C958B4" w:rsidRPr="00556F81" w:rsidRDefault="00C958B4" w:rsidP="00C958B4">
      <w:pPr>
        <w:spacing w:after="160" w:line="259" w:lineRule="auto"/>
        <w:jc w:val="center"/>
        <w:rPr>
          <w:b/>
          <w:bCs/>
          <w:sz w:val="22"/>
          <w:szCs w:val="22"/>
        </w:rPr>
      </w:pPr>
    </w:p>
    <w:p w14:paraId="38CC7D78" w14:textId="77777777" w:rsidR="00C958B4" w:rsidRPr="00DE750C" w:rsidRDefault="00C958B4" w:rsidP="00C958B4">
      <w:pPr>
        <w:tabs>
          <w:tab w:val="left" w:pos="630"/>
          <w:tab w:val="center" w:pos="4536"/>
        </w:tabs>
        <w:spacing w:after="160" w:line="259" w:lineRule="auto"/>
        <w:rPr>
          <w:b/>
          <w:bCs/>
          <w:sz w:val="22"/>
          <w:szCs w:val="22"/>
        </w:rPr>
      </w:pPr>
      <w:r w:rsidRPr="00DE750C">
        <w:rPr>
          <w:b/>
          <w:bCs/>
          <w:sz w:val="22"/>
          <w:szCs w:val="22"/>
        </w:rPr>
        <w:tab/>
      </w:r>
      <w:r w:rsidRPr="00DE750C">
        <w:rPr>
          <w:b/>
          <w:bCs/>
          <w:sz w:val="22"/>
          <w:szCs w:val="22"/>
        </w:rPr>
        <w:tab/>
      </w:r>
      <w:r w:rsidRPr="00DE750C">
        <w:rPr>
          <w:b/>
          <w:bCs/>
          <w:sz w:val="28"/>
          <w:szCs w:val="28"/>
        </w:rPr>
        <w:t>Ochrona danych osobowych</w:t>
      </w:r>
    </w:p>
    <w:bookmarkEnd w:id="259"/>
    <w:p w14:paraId="17F62CAD" w14:textId="77777777" w:rsidR="00C958B4" w:rsidRPr="00B30F1F" w:rsidRDefault="00C958B4" w:rsidP="00C958B4">
      <w:pPr>
        <w:overflowPunct w:val="0"/>
        <w:autoSpaceDE w:val="0"/>
        <w:autoSpaceDN w:val="0"/>
        <w:jc w:val="both"/>
        <w:rPr>
          <w:color w:val="000000"/>
          <w:sz w:val="10"/>
          <w:szCs w:val="10"/>
        </w:rPr>
      </w:pPr>
    </w:p>
    <w:bookmarkEnd w:id="260"/>
    <w:p w14:paraId="5A1CB8A5" w14:textId="77777777" w:rsidR="00C958B4" w:rsidRPr="002E59AA" w:rsidRDefault="00C958B4" w:rsidP="00A52DD4">
      <w:pPr>
        <w:pStyle w:val="Akapitzlist"/>
        <w:numPr>
          <w:ilvl w:val="0"/>
          <w:numId w:val="63"/>
        </w:numPr>
        <w:overflowPunct w:val="0"/>
        <w:autoSpaceDE w:val="0"/>
        <w:autoSpaceDN w:val="0"/>
        <w:jc w:val="both"/>
        <w:rPr>
          <w:color w:val="000000"/>
          <w:sz w:val="22"/>
          <w:szCs w:val="22"/>
        </w:rPr>
      </w:pPr>
      <w:r w:rsidRPr="002E59AA">
        <w:rPr>
          <w:b/>
          <w:sz w:val="22"/>
          <w:szCs w:val="22"/>
          <w:u w:val="single"/>
        </w:rPr>
        <w:t>Udostępnienie danych osobowych</w:t>
      </w:r>
    </w:p>
    <w:p w14:paraId="1AE47CF1" w14:textId="77777777" w:rsidR="00C958B4" w:rsidRPr="00C94ECA" w:rsidRDefault="00C958B4" w:rsidP="00A52DD4">
      <w:pPr>
        <w:pStyle w:val="Akapitzlist"/>
        <w:numPr>
          <w:ilvl w:val="0"/>
          <w:numId w:val="64"/>
        </w:numPr>
        <w:overflowPunct w:val="0"/>
        <w:autoSpaceDE w:val="0"/>
        <w:autoSpaceDN w:val="0"/>
        <w:ind w:left="709" w:hanging="349"/>
        <w:jc w:val="both"/>
        <w:rPr>
          <w:color w:val="000000"/>
          <w:sz w:val="22"/>
          <w:szCs w:val="22"/>
        </w:rPr>
      </w:pPr>
      <w:r w:rsidRPr="00C94ECA">
        <w:rPr>
          <w:color w:val="000000"/>
          <w:sz w:val="22"/>
          <w:szCs w:val="22"/>
        </w:rPr>
        <w:t xml:space="preserve">W związku z wykonywaniem niniejszej Umowy dochodzi do udostępnienia przez jedną ze Stron drugiej Stronie danych osobowych osób zaangażowanych w zawarcie oraz wykonywanie Umowy (dalej jako „dane osobowe”). </w:t>
      </w:r>
    </w:p>
    <w:p w14:paraId="4A99EBB6" w14:textId="543BF3F3" w:rsidR="00C958B4" w:rsidRPr="00C94ECA" w:rsidRDefault="00C958B4" w:rsidP="00A52DD4">
      <w:pPr>
        <w:pStyle w:val="Akapitzlist"/>
        <w:numPr>
          <w:ilvl w:val="0"/>
          <w:numId w:val="64"/>
        </w:numPr>
        <w:overflowPunct w:val="0"/>
        <w:autoSpaceDE w:val="0"/>
        <w:autoSpaceDN w:val="0"/>
        <w:ind w:left="709" w:hanging="349"/>
        <w:jc w:val="both"/>
        <w:rPr>
          <w:color w:val="000000"/>
          <w:sz w:val="22"/>
          <w:szCs w:val="22"/>
        </w:rPr>
      </w:pPr>
      <w:r w:rsidRPr="00C94ECA">
        <w:rPr>
          <w:color w:val="000000"/>
          <w:sz w:val="22"/>
          <w:szCs w:val="22"/>
        </w:rPr>
        <w:t xml:space="preserve">Celem przetwarzania danych osobowych udostępnionych przez Strony jest zawarcie oraz wykonanie niniejszej Umowy. Przez wykonanie niniejszej Umowy Strony rozumieją </w:t>
      </w:r>
      <w:r w:rsidRPr="00C94EC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C94ECA">
        <w:rPr>
          <w:color w:val="000000"/>
          <w:sz w:val="22"/>
          <w:szCs w:val="22"/>
        </w:rPr>
        <w:br/>
        <w:t>z Umowy; jeżeli to potrzebne: udostępnienie danych osobowych podwykonawcom i innym partnerom handlowym zaangażowanym w wykonanie Umowy.</w:t>
      </w:r>
    </w:p>
    <w:p w14:paraId="0DF48DDF" w14:textId="7F960369" w:rsidR="00C958B4" w:rsidRPr="00C94ECA" w:rsidRDefault="00C958B4" w:rsidP="00A52DD4">
      <w:pPr>
        <w:pStyle w:val="Akapitzlist"/>
        <w:numPr>
          <w:ilvl w:val="0"/>
          <w:numId w:val="64"/>
        </w:numPr>
        <w:overflowPunct w:val="0"/>
        <w:autoSpaceDE w:val="0"/>
        <w:autoSpaceDN w:val="0"/>
        <w:ind w:left="709" w:hanging="349"/>
        <w:jc w:val="both"/>
        <w:rPr>
          <w:color w:val="000000"/>
          <w:sz w:val="22"/>
          <w:szCs w:val="22"/>
        </w:rPr>
      </w:pPr>
      <w:r w:rsidRPr="00C94ECA">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79F354F0" w14:textId="0EFE3632" w:rsidR="00C958B4" w:rsidRPr="00C94ECA" w:rsidRDefault="00C958B4" w:rsidP="00A52DD4">
      <w:pPr>
        <w:pStyle w:val="Akapitzlist"/>
        <w:numPr>
          <w:ilvl w:val="0"/>
          <w:numId w:val="64"/>
        </w:numPr>
        <w:overflowPunct w:val="0"/>
        <w:autoSpaceDE w:val="0"/>
        <w:autoSpaceDN w:val="0"/>
        <w:ind w:left="709" w:hanging="349"/>
        <w:jc w:val="both"/>
        <w:rPr>
          <w:color w:val="000000"/>
          <w:sz w:val="22"/>
          <w:szCs w:val="22"/>
        </w:rPr>
      </w:pPr>
      <w:r w:rsidRPr="00C94ECA">
        <w:rPr>
          <w:color w:val="000000"/>
          <w:sz w:val="22"/>
          <w:szCs w:val="22"/>
        </w:rPr>
        <w:t>Udostępnienie danych osobowych powoduje, iż Strona, której udostępniono dane osobowe staje się ich administratorem w rozumieniu art. 4 pkt 7 RODO, ustalając cele i sposoby ich przetwarzania, z uwzględnieniem zasad wynikających z art. 5 RODO.</w:t>
      </w:r>
    </w:p>
    <w:p w14:paraId="070E6C7C" w14:textId="77777777" w:rsidR="00C958B4" w:rsidRPr="00C94ECA" w:rsidRDefault="00C958B4" w:rsidP="00A52DD4">
      <w:pPr>
        <w:pStyle w:val="Akapitzlist"/>
        <w:numPr>
          <w:ilvl w:val="0"/>
          <w:numId w:val="64"/>
        </w:numPr>
        <w:autoSpaceDN w:val="0"/>
        <w:ind w:left="709" w:hanging="349"/>
        <w:jc w:val="both"/>
        <w:rPr>
          <w:color w:val="000000"/>
          <w:sz w:val="22"/>
          <w:szCs w:val="22"/>
        </w:rPr>
      </w:pPr>
      <w:r w:rsidRPr="00C94EC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4F6476BC" w14:textId="77777777" w:rsidR="00C958B4" w:rsidRPr="00C94ECA" w:rsidRDefault="00C958B4" w:rsidP="00A52DD4">
      <w:pPr>
        <w:pStyle w:val="Akapitzlist"/>
        <w:numPr>
          <w:ilvl w:val="0"/>
          <w:numId w:val="64"/>
        </w:numPr>
        <w:autoSpaceDN w:val="0"/>
        <w:ind w:left="709" w:hanging="349"/>
        <w:jc w:val="both"/>
        <w:rPr>
          <w:color w:val="000000"/>
          <w:sz w:val="22"/>
          <w:szCs w:val="22"/>
        </w:rPr>
      </w:pPr>
      <w:r w:rsidRPr="00C94ECA">
        <w:rPr>
          <w:color w:val="000000"/>
          <w:sz w:val="22"/>
          <w:szCs w:val="22"/>
        </w:rPr>
        <w:t xml:space="preserve">Strony Umowy w związku z udostępnieniem danych osobowych zobowiązane są do spełnienia obowiązku informacyjnego wobec osób, których dane pozyskują. </w:t>
      </w:r>
    </w:p>
    <w:p w14:paraId="5C2BF225" w14:textId="77777777" w:rsidR="00C958B4" w:rsidRDefault="00C958B4" w:rsidP="00A52DD4">
      <w:pPr>
        <w:pStyle w:val="Akapitzlist"/>
        <w:numPr>
          <w:ilvl w:val="0"/>
          <w:numId w:val="64"/>
        </w:numPr>
        <w:autoSpaceDN w:val="0"/>
        <w:ind w:left="709" w:hanging="349"/>
        <w:jc w:val="both"/>
        <w:rPr>
          <w:color w:val="000000"/>
          <w:sz w:val="22"/>
          <w:szCs w:val="22"/>
        </w:rPr>
      </w:pPr>
      <w:r w:rsidRPr="00C94EC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1CF56C35" w14:textId="77777777" w:rsidR="00C958B4" w:rsidRPr="00127D60" w:rsidRDefault="00C958B4" w:rsidP="00A52DD4">
      <w:pPr>
        <w:pStyle w:val="Akapitzlist"/>
        <w:numPr>
          <w:ilvl w:val="0"/>
          <w:numId w:val="64"/>
        </w:numPr>
        <w:autoSpaceDN w:val="0"/>
        <w:ind w:left="709" w:hanging="349"/>
        <w:jc w:val="both"/>
        <w:rPr>
          <w:color w:val="000000"/>
          <w:sz w:val="22"/>
          <w:szCs w:val="22"/>
        </w:rPr>
      </w:pPr>
      <w:r w:rsidRPr="00127D60">
        <w:rPr>
          <w:i/>
          <w:iCs/>
          <w:color w:val="FF0000"/>
          <w:sz w:val="22"/>
          <w:szCs w:val="22"/>
        </w:rPr>
        <w:t>Kontrahent w razie potrzeby określa sposób spełnienia obowiązku informacyjnego wobec osób, których dane pozyskuje.</w:t>
      </w:r>
    </w:p>
    <w:p w14:paraId="3D54A71A" w14:textId="307CCE3E" w:rsidR="00614D1C" w:rsidRDefault="00614D1C">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3F00E801" w14:textId="77777777" w:rsidR="00683A07" w:rsidRDefault="00683A07" w:rsidP="00683A07">
      <w:pPr>
        <w:suppressAutoHyphens/>
        <w:spacing w:before="120" w:after="120" w:line="360" w:lineRule="auto"/>
        <w:ind w:left="360"/>
        <w:rPr>
          <w:rFonts w:asciiTheme="minorHAnsi" w:hAnsiTheme="minorHAnsi" w:cstheme="minorHAnsi"/>
          <w:sz w:val="22"/>
          <w:szCs w:val="22"/>
        </w:rPr>
      </w:pPr>
    </w:p>
    <w:p w14:paraId="739B6A22" w14:textId="77777777" w:rsidR="00683A07" w:rsidRPr="00B30F1F" w:rsidRDefault="00683A07" w:rsidP="00683A07">
      <w:pPr>
        <w:spacing w:before="120"/>
        <w:jc w:val="right"/>
        <w:rPr>
          <w:b/>
          <w:bCs/>
          <w:sz w:val="22"/>
          <w:szCs w:val="22"/>
        </w:rPr>
      </w:pPr>
      <w:bookmarkStart w:id="261" w:name="_Hlk67832211"/>
      <w:r w:rsidRPr="00B30F1F">
        <w:rPr>
          <w:b/>
          <w:bCs/>
          <w:sz w:val="22"/>
          <w:szCs w:val="22"/>
        </w:rPr>
        <w:t xml:space="preserve">Załącznik nr </w:t>
      </w:r>
      <w:r>
        <w:rPr>
          <w:b/>
          <w:bCs/>
          <w:sz w:val="22"/>
          <w:szCs w:val="22"/>
        </w:rPr>
        <w:t xml:space="preserve">4 </w:t>
      </w:r>
      <w:r w:rsidRPr="00B30F1F">
        <w:rPr>
          <w:b/>
          <w:bCs/>
          <w:sz w:val="22"/>
          <w:szCs w:val="22"/>
        </w:rPr>
        <w:t xml:space="preserve">do Umowy </w:t>
      </w:r>
    </w:p>
    <w:p w14:paraId="2C438474" w14:textId="77777777" w:rsidR="00683A07" w:rsidRPr="00B30F1F" w:rsidRDefault="00683A07" w:rsidP="00683A07">
      <w:pPr>
        <w:spacing w:before="120"/>
        <w:jc w:val="both"/>
        <w:rPr>
          <w:bCs/>
          <w:sz w:val="22"/>
          <w:szCs w:val="22"/>
          <w:highlight w:val="yellow"/>
        </w:rPr>
      </w:pPr>
    </w:p>
    <w:p w14:paraId="353D1169" w14:textId="77777777" w:rsidR="00683A07" w:rsidRPr="00614D1C" w:rsidRDefault="00683A07" w:rsidP="00683A07">
      <w:pPr>
        <w:spacing w:before="120"/>
        <w:jc w:val="center"/>
        <w:rPr>
          <w:b/>
          <w:bCs/>
          <w:sz w:val="28"/>
          <w:szCs w:val="28"/>
        </w:rPr>
      </w:pPr>
      <w:bookmarkStart w:id="262" w:name="_Hlk146785995"/>
      <w:bookmarkEnd w:id="261"/>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D1B6A0" w14:textId="77777777" w:rsidR="00683A07" w:rsidRDefault="00683A07" w:rsidP="00683A07">
      <w:pPr>
        <w:spacing w:before="120"/>
        <w:jc w:val="both"/>
        <w:rPr>
          <w:b/>
          <w:color w:val="0070C0"/>
          <w:sz w:val="22"/>
          <w:szCs w:val="22"/>
        </w:rPr>
      </w:pPr>
    </w:p>
    <w:p w14:paraId="4257C48F" w14:textId="77777777" w:rsidR="00683A07" w:rsidRDefault="00683A07" w:rsidP="00683A07">
      <w:pPr>
        <w:spacing w:before="120"/>
        <w:jc w:val="both"/>
        <w:rPr>
          <w:b/>
          <w:color w:val="0070C0"/>
          <w:sz w:val="22"/>
          <w:szCs w:val="22"/>
        </w:rPr>
      </w:pPr>
    </w:p>
    <w:p w14:paraId="3C1C70C7" w14:textId="77777777" w:rsidR="00683A07" w:rsidRPr="00B30F1F" w:rsidRDefault="00683A07" w:rsidP="00683A07">
      <w:pPr>
        <w:spacing w:before="120"/>
        <w:jc w:val="both"/>
        <w:rPr>
          <w:bCs/>
          <w:sz w:val="22"/>
          <w:szCs w:val="22"/>
        </w:rPr>
      </w:pPr>
      <w:r w:rsidRPr="00B30F1F">
        <w:rPr>
          <w:bCs/>
          <w:sz w:val="22"/>
          <w:szCs w:val="22"/>
        </w:rPr>
        <w:t>Nazwa Wykonawcy:</w:t>
      </w:r>
    </w:p>
    <w:p w14:paraId="2A1F5012" w14:textId="77777777" w:rsidR="00683A07" w:rsidRPr="00977443" w:rsidRDefault="00683A07" w:rsidP="00683A07">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0E4F8AD9" w14:textId="77777777" w:rsidR="00683A07" w:rsidRPr="00B30F1F" w:rsidRDefault="00683A07" w:rsidP="00683A07">
      <w:pPr>
        <w:spacing w:before="120"/>
        <w:jc w:val="both"/>
        <w:rPr>
          <w:b/>
          <w:color w:val="0070C0"/>
          <w:sz w:val="22"/>
          <w:szCs w:val="22"/>
          <w:highlight w:val="yellow"/>
        </w:rPr>
      </w:pPr>
    </w:p>
    <w:p w14:paraId="1C8E652D" w14:textId="4F0E0238" w:rsidR="00683A07" w:rsidRPr="00614D1C" w:rsidRDefault="00683A07" w:rsidP="00683A07">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sidR="00614D1C">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sidR="00614D1C">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1DCC279F" w14:textId="77777777" w:rsidR="00683A07" w:rsidRPr="00B30F1F" w:rsidRDefault="00683A07" w:rsidP="00683A07">
      <w:pPr>
        <w:spacing w:before="120"/>
        <w:jc w:val="both"/>
        <w:rPr>
          <w:iCs/>
          <w:sz w:val="22"/>
          <w:szCs w:val="22"/>
          <w:highlight w:val="yellow"/>
        </w:rPr>
      </w:pPr>
    </w:p>
    <w:bookmarkEnd w:id="262"/>
    <w:p w14:paraId="3C18C20C" w14:textId="77777777" w:rsidR="00683A07" w:rsidRPr="00B30F1F" w:rsidRDefault="00683A07" w:rsidP="00683A07">
      <w:pPr>
        <w:spacing w:before="120"/>
        <w:jc w:val="both"/>
        <w:rPr>
          <w:iCs/>
          <w:sz w:val="22"/>
          <w:szCs w:val="22"/>
          <w:highlight w:val="yellow"/>
        </w:rPr>
      </w:pPr>
    </w:p>
    <w:p w14:paraId="1CD9248C" w14:textId="77777777" w:rsidR="00683A07" w:rsidRPr="00B30F1F" w:rsidRDefault="00683A07" w:rsidP="00683A07">
      <w:pPr>
        <w:spacing w:before="120"/>
        <w:jc w:val="both"/>
        <w:rPr>
          <w:iCs/>
          <w:strike/>
          <w:sz w:val="22"/>
          <w:szCs w:val="22"/>
          <w:highlight w:val="yellow"/>
        </w:rPr>
      </w:pPr>
    </w:p>
    <w:p w14:paraId="515BCEB3" w14:textId="77777777" w:rsidR="00683A07" w:rsidRPr="00B30F1F" w:rsidRDefault="00683A07" w:rsidP="00683A07">
      <w:pPr>
        <w:spacing w:before="120"/>
        <w:jc w:val="both"/>
        <w:rPr>
          <w:iCs/>
          <w:strike/>
          <w:sz w:val="22"/>
          <w:szCs w:val="22"/>
          <w:highlight w:val="yellow"/>
        </w:rPr>
      </w:pPr>
    </w:p>
    <w:p w14:paraId="4A157993" w14:textId="77777777" w:rsidR="00683A07" w:rsidRPr="00B30F1F" w:rsidRDefault="00683A07" w:rsidP="00683A07">
      <w:pPr>
        <w:spacing w:before="120"/>
        <w:jc w:val="both"/>
        <w:rPr>
          <w:strike/>
          <w:sz w:val="22"/>
          <w:szCs w:val="22"/>
          <w:highlight w:val="yellow"/>
        </w:rPr>
      </w:pPr>
    </w:p>
    <w:p w14:paraId="34E5E05C" w14:textId="77777777" w:rsidR="00683A07" w:rsidRPr="00712AEC" w:rsidRDefault="00683A07" w:rsidP="00683A07">
      <w:pPr>
        <w:spacing w:before="120"/>
        <w:jc w:val="both"/>
        <w:rPr>
          <w:bCs/>
          <w:sz w:val="22"/>
          <w:szCs w:val="22"/>
        </w:rPr>
      </w:pPr>
      <w:r w:rsidRPr="00FC4EBB">
        <w:rPr>
          <w:bCs/>
          <w:sz w:val="22"/>
          <w:szCs w:val="22"/>
        </w:rPr>
        <w:t>* - skreślić niewłaściwe</w:t>
      </w:r>
    </w:p>
    <w:p w14:paraId="71DCE8BC" w14:textId="77777777" w:rsidR="00683A07" w:rsidRDefault="00683A07" w:rsidP="00683A07">
      <w:pPr>
        <w:rPr>
          <w:strike/>
        </w:rPr>
      </w:pPr>
    </w:p>
    <w:p w14:paraId="42D960CB" w14:textId="77777777" w:rsidR="00683A07" w:rsidRDefault="00683A07" w:rsidP="00683A07">
      <w:pPr>
        <w:rPr>
          <w:i/>
          <w:iCs/>
          <w:sz w:val="22"/>
          <w:szCs w:val="22"/>
        </w:rPr>
      </w:pPr>
      <w:r w:rsidRPr="00B30F1F">
        <w:rPr>
          <w:i/>
          <w:iCs/>
          <w:sz w:val="22"/>
          <w:szCs w:val="22"/>
        </w:rPr>
        <w:t>Podpisuje Wykonawca lub każdy z członków Konsorcjum</w:t>
      </w:r>
    </w:p>
    <w:p w14:paraId="28632630" w14:textId="77777777" w:rsidR="00683A07" w:rsidRDefault="00683A07" w:rsidP="00683A07">
      <w:pPr>
        <w:rPr>
          <w:i/>
          <w:iCs/>
          <w:sz w:val="22"/>
          <w:szCs w:val="22"/>
        </w:rPr>
      </w:pPr>
    </w:p>
    <w:p w14:paraId="7EBCBC20" w14:textId="77777777" w:rsidR="00683A07" w:rsidRDefault="00683A07" w:rsidP="00683A07">
      <w:pPr>
        <w:rPr>
          <w:i/>
          <w:iCs/>
          <w:sz w:val="22"/>
          <w:szCs w:val="22"/>
        </w:rPr>
      </w:pPr>
    </w:p>
    <w:p w14:paraId="298A1CC6" w14:textId="77777777" w:rsidR="00683A07" w:rsidRDefault="00683A07" w:rsidP="00683A07">
      <w:pPr>
        <w:rPr>
          <w:i/>
          <w:iCs/>
          <w:sz w:val="22"/>
          <w:szCs w:val="22"/>
        </w:rPr>
      </w:pPr>
    </w:p>
    <w:p w14:paraId="327EA93A" w14:textId="77777777" w:rsidR="00683A07" w:rsidRDefault="00683A07" w:rsidP="00683A07">
      <w:pPr>
        <w:spacing w:after="160" w:line="259" w:lineRule="auto"/>
        <w:rPr>
          <w:i/>
          <w:iCs/>
          <w:sz w:val="22"/>
          <w:szCs w:val="22"/>
        </w:rPr>
      </w:pPr>
      <w:r>
        <w:rPr>
          <w:i/>
          <w:iCs/>
          <w:sz w:val="22"/>
          <w:szCs w:val="22"/>
        </w:rPr>
        <w:br w:type="page"/>
      </w:r>
    </w:p>
    <w:p w14:paraId="5F758895" w14:textId="77777777" w:rsidR="00F01E9E" w:rsidRPr="00097CA2" w:rsidRDefault="00F01E9E" w:rsidP="00F01E9E">
      <w:pPr>
        <w:spacing w:before="120"/>
        <w:jc w:val="right"/>
        <w:rPr>
          <w:b/>
          <w:bCs/>
          <w:sz w:val="22"/>
          <w:szCs w:val="22"/>
        </w:rPr>
      </w:pPr>
      <w:r w:rsidRPr="00097CA2">
        <w:rPr>
          <w:b/>
          <w:bCs/>
          <w:sz w:val="22"/>
          <w:szCs w:val="22"/>
        </w:rPr>
        <w:lastRenderedPageBreak/>
        <w:t xml:space="preserve">Załącznik nr </w:t>
      </w:r>
      <w:r>
        <w:rPr>
          <w:b/>
          <w:bCs/>
          <w:sz w:val="22"/>
          <w:szCs w:val="22"/>
        </w:rPr>
        <w:t>5</w:t>
      </w:r>
      <w:r w:rsidRPr="00097CA2">
        <w:rPr>
          <w:b/>
          <w:bCs/>
          <w:sz w:val="22"/>
          <w:szCs w:val="22"/>
        </w:rPr>
        <w:t xml:space="preserve"> do Umowy </w:t>
      </w:r>
    </w:p>
    <w:p w14:paraId="6145B208" w14:textId="77777777" w:rsidR="00F01E9E" w:rsidRDefault="00F01E9E" w:rsidP="00F01E9E">
      <w:pPr>
        <w:spacing w:before="120"/>
        <w:jc w:val="center"/>
        <w:rPr>
          <w:b/>
          <w:bCs/>
          <w:sz w:val="28"/>
          <w:szCs w:val="28"/>
        </w:rPr>
      </w:pPr>
    </w:p>
    <w:p w14:paraId="49CBB984" w14:textId="77777777" w:rsidR="00F01E9E" w:rsidRPr="00AF2015" w:rsidRDefault="00F01E9E" w:rsidP="00F01E9E">
      <w:pPr>
        <w:spacing w:before="120"/>
        <w:jc w:val="center"/>
        <w:rPr>
          <w:b/>
          <w:bCs/>
          <w:sz w:val="28"/>
          <w:szCs w:val="28"/>
        </w:rPr>
      </w:pPr>
      <w:r w:rsidRPr="00AF2015">
        <w:rPr>
          <w:b/>
          <w:bCs/>
          <w:sz w:val="28"/>
          <w:szCs w:val="28"/>
        </w:rPr>
        <w:t>UZGODNIENIE STRON W ZAKRESIE ZMIANY TERMINU DOSTAWY</w:t>
      </w:r>
    </w:p>
    <w:p w14:paraId="2798EA46" w14:textId="77777777" w:rsidR="00F01E9E" w:rsidRPr="00AF2015" w:rsidRDefault="00F01E9E" w:rsidP="00F01E9E">
      <w:pPr>
        <w:spacing w:before="120"/>
        <w:rPr>
          <w:sz w:val="22"/>
          <w:szCs w:val="22"/>
        </w:rPr>
      </w:pPr>
      <w:r w:rsidRPr="00AF2015">
        <w:rPr>
          <w:sz w:val="22"/>
          <w:szCs w:val="22"/>
        </w:rPr>
        <w:t xml:space="preserve">Miejscowość …………….. </w:t>
      </w:r>
    </w:p>
    <w:p w14:paraId="306059CB" w14:textId="77777777" w:rsidR="00F01E9E" w:rsidRPr="00AF2015" w:rsidRDefault="00F01E9E" w:rsidP="00F01E9E">
      <w:pPr>
        <w:spacing w:before="120"/>
        <w:rPr>
          <w:sz w:val="22"/>
          <w:szCs w:val="22"/>
        </w:rPr>
      </w:pPr>
      <w:r w:rsidRPr="00AF2015">
        <w:rPr>
          <w:sz w:val="22"/>
          <w:szCs w:val="22"/>
        </w:rPr>
        <w:t xml:space="preserve">Data ……………………….. </w:t>
      </w:r>
    </w:p>
    <w:p w14:paraId="7B619CD4" w14:textId="77777777" w:rsidR="00F01E9E" w:rsidRPr="00AF2015" w:rsidRDefault="00F01E9E" w:rsidP="00F01E9E">
      <w:pPr>
        <w:spacing w:before="120"/>
        <w:jc w:val="center"/>
        <w:rPr>
          <w:sz w:val="22"/>
          <w:szCs w:val="22"/>
        </w:rPr>
      </w:pPr>
      <w:r w:rsidRPr="00AF2015">
        <w:rPr>
          <w:sz w:val="22"/>
          <w:szCs w:val="22"/>
        </w:rPr>
        <w:t xml:space="preserve">Przedstawiciele stron umowy zgodnie z § 5 ust. </w:t>
      </w:r>
      <w:r>
        <w:rPr>
          <w:sz w:val="22"/>
          <w:szCs w:val="22"/>
        </w:rPr>
        <w:t>3</w:t>
      </w:r>
      <w:r w:rsidRPr="00AF2015">
        <w:rPr>
          <w:sz w:val="22"/>
          <w:szCs w:val="22"/>
        </w:rPr>
        <w:t xml:space="preserve"> umowy: </w:t>
      </w:r>
    </w:p>
    <w:p w14:paraId="6ACA7A48" w14:textId="77777777" w:rsidR="00F01E9E" w:rsidRPr="00AF2015" w:rsidRDefault="00F01E9E" w:rsidP="00A52DD4">
      <w:pPr>
        <w:numPr>
          <w:ilvl w:val="0"/>
          <w:numId w:val="114"/>
        </w:numPr>
        <w:spacing w:before="120"/>
      </w:pPr>
      <w:r w:rsidRPr="00AF2015">
        <w:t xml:space="preserve">…………………………………. przedst. Oddziału KWK/Ruch ………………….. </w:t>
      </w:r>
    </w:p>
    <w:p w14:paraId="74C2135D" w14:textId="77777777" w:rsidR="00F01E9E" w:rsidRPr="00AF2015" w:rsidRDefault="00F01E9E" w:rsidP="00A52DD4">
      <w:pPr>
        <w:numPr>
          <w:ilvl w:val="0"/>
          <w:numId w:val="114"/>
        </w:numPr>
        <w:spacing w:before="120"/>
      </w:pPr>
      <w:r w:rsidRPr="00AF2015">
        <w:t xml:space="preserve">…………………………………. przedst. Oddziału KWK/Ruch ………………….. </w:t>
      </w:r>
    </w:p>
    <w:p w14:paraId="546DD6B0" w14:textId="77777777" w:rsidR="00F01E9E" w:rsidRPr="00AF2015" w:rsidRDefault="00F01E9E" w:rsidP="00A52DD4">
      <w:pPr>
        <w:numPr>
          <w:ilvl w:val="0"/>
          <w:numId w:val="114"/>
        </w:numPr>
        <w:spacing w:before="120"/>
      </w:pPr>
      <w:r w:rsidRPr="00AF2015">
        <w:t xml:space="preserve">…………………………………. przedst. Wykonawcy…………………………. </w:t>
      </w:r>
    </w:p>
    <w:p w14:paraId="14D1FA2D" w14:textId="77777777" w:rsidR="00F01E9E" w:rsidRDefault="00F01E9E" w:rsidP="00F01E9E">
      <w:pPr>
        <w:spacing w:before="120"/>
        <w:rPr>
          <w:b/>
          <w:bCs/>
          <w:sz w:val="22"/>
          <w:szCs w:val="22"/>
        </w:rPr>
      </w:pPr>
    </w:p>
    <w:p w14:paraId="56775AD3" w14:textId="77777777" w:rsidR="00F01E9E" w:rsidRPr="00AF2015" w:rsidRDefault="00F01E9E" w:rsidP="00F01E9E">
      <w:pPr>
        <w:spacing w:before="120"/>
        <w:rPr>
          <w:b/>
          <w:bCs/>
          <w:sz w:val="22"/>
          <w:szCs w:val="22"/>
        </w:rPr>
      </w:pPr>
      <w:r w:rsidRPr="00AF2015">
        <w:rPr>
          <w:b/>
          <w:bCs/>
          <w:sz w:val="22"/>
          <w:szCs w:val="22"/>
        </w:rPr>
        <w:t xml:space="preserve">Strony zgodnie oświadczają, że wyrażają zgodę na zmianę terminu dostawy przedmiotu zamówienia, zgodnie z poniższą tabelą: </w:t>
      </w:r>
    </w:p>
    <w:tbl>
      <w:tblPr>
        <w:tblW w:w="7845"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534"/>
        <w:gridCol w:w="2604"/>
        <w:gridCol w:w="1569"/>
        <w:gridCol w:w="1569"/>
        <w:gridCol w:w="1569"/>
      </w:tblGrid>
      <w:tr w:rsidR="00F01E9E" w:rsidRPr="00AF2015" w14:paraId="7F1B4702" w14:textId="77777777" w:rsidTr="005A3FEE">
        <w:trPr>
          <w:trHeight w:val="409"/>
        </w:trPr>
        <w:tc>
          <w:tcPr>
            <w:tcW w:w="534" w:type="dxa"/>
            <w:tcBorders>
              <w:top w:val="none" w:sz="6" w:space="0" w:color="auto"/>
              <w:bottom w:val="none" w:sz="6" w:space="0" w:color="auto"/>
              <w:right w:val="none" w:sz="6" w:space="0" w:color="auto"/>
            </w:tcBorders>
            <w:vAlign w:val="center"/>
          </w:tcPr>
          <w:p w14:paraId="3BE43F9F" w14:textId="77777777" w:rsidR="00F01E9E" w:rsidRPr="00AF2015" w:rsidRDefault="00F01E9E" w:rsidP="005A3FEE">
            <w:pPr>
              <w:spacing w:before="120"/>
              <w:jc w:val="center"/>
              <w:rPr>
                <w:sz w:val="22"/>
                <w:szCs w:val="22"/>
              </w:rPr>
            </w:pPr>
            <w:r w:rsidRPr="00AF2015">
              <w:rPr>
                <w:sz w:val="22"/>
                <w:szCs w:val="22"/>
              </w:rPr>
              <w:t>Lp.</w:t>
            </w:r>
          </w:p>
        </w:tc>
        <w:tc>
          <w:tcPr>
            <w:tcW w:w="2604" w:type="dxa"/>
            <w:tcBorders>
              <w:top w:val="none" w:sz="6" w:space="0" w:color="auto"/>
              <w:left w:val="none" w:sz="6" w:space="0" w:color="auto"/>
              <w:bottom w:val="none" w:sz="6" w:space="0" w:color="auto"/>
              <w:right w:val="none" w:sz="6" w:space="0" w:color="auto"/>
            </w:tcBorders>
            <w:vAlign w:val="center"/>
          </w:tcPr>
          <w:p w14:paraId="3E6990FA" w14:textId="77777777" w:rsidR="00F01E9E" w:rsidRPr="00AF2015" w:rsidRDefault="00F01E9E" w:rsidP="005A3FEE">
            <w:pPr>
              <w:spacing w:before="120"/>
              <w:jc w:val="center"/>
              <w:rPr>
                <w:sz w:val="22"/>
                <w:szCs w:val="22"/>
              </w:rPr>
            </w:pPr>
            <w:r w:rsidRPr="00AF2015">
              <w:rPr>
                <w:sz w:val="22"/>
                <w:szCs w:val="22"/>
              </w:rPr>
              <w:t xml:space="preserve">Przedmiot zamówienia </w:t>
            </w:r>
          </w:p>
        </w:tc>
        <w:tc>
          <w:tcPr>
            <w:tcW w:w="1569" w:type="dxa"/>
            <w:tcBorders>
              <w:top w:val="none" w:sz="6" w:space="0" w:color="auto"/>
              <w:left w:val="none" w:sz="6" w:space="0" w:color="auto"/>
              <w:bottom w:val="none" w:sz="6" w:space="0" w:color="auto"/>
              <w:right w:val="none" w:sz="6" w:space="0" w:color="auto"/>
            </w:tcBorders>
            <w:vAlign w:val="center"/>
          </w:tcPr>
          <w:p w14:paraId="72EB94F8" w14:textId="77777777" w:rsidR="00F01E9E" w:rsidRPr="00AF2015" w:rsidRDefault="00F01E9E" w:rsidP="005A3FEE">
            <w:pPr>
              <w:spacing w:before="120"/>
              <w:jc w:val="center"/>
              <w:rPr>
                <w:sz w:val="22"/>
                <w:szCs w:val="22"/>
              </w:rPr>
            </w:pPr>
            <w:r w:rsidRPr="00AF2015">
              <w:rPr>
                <w:sz w:val="22"/>
                <w:szCs w:val="22"/>
              </w:rPr>
              <w:t xml:space="preserve">Pierwotny termin dostawy </w:t>
            </w:r>
          </w:p>
        </w:tc>
        <w:tc>
          <w:tcPr>
            <w:tcW w:w="1569" w:type="dxa"/>
            <w:tcBorders>
              <w:top w:val="none" w:sz="6" w:space="0" w:color="auto"/>
              <w:left w:val="none" w:sz="6" w:space="0" w:color="auto"/>
              <w:bottom w:val="none" w:sz="6" w:space="0" w:color="auto"/>
              <w:right w:val="none" w:sz="6" w:space="0" w:color="auto"/>
            </w:tcBorders>
            <w:vAlign w:val="center"/>
          </w:tcPr>
          <w:p w14:paraId="52BED93E" w14:textId="77777777" w:rsidR="00F01E9E" w:rsidRPr="00AF2015" w:rsidRDefault="00F01E9E" w:rsidP="005A3FEE">
            <w:pPr>
              <w:spacing w:before="120"/>
              <w:jc w:val="center"/>
              <w:rPr>
                <w:sz w:val="22"/>
                <w:szCs w:val="22"/>
              </w:rPr>
            </w:pPr>
            <w:r w:rsidRPr="00AF2015">
              <w:rPr>
                <w:sz w:val="22"/>
                <w:szCs w:val="22"/>
              </w:rPr>
              <w:t xml:space="preserve">Uzgodniony nowy termin dostawy </w:t>
            </w:r>
          </w:p>
        </w:tc>
        <w:tc>
          <w:tcPr>
            <w:tcW w:w="1569" w:type="dxa"/>
            <w:tcBorders>
              <w:top w:val="none" w:sz="6" w:space="0" w:color="auto"/>
              <w:left w:val="none" w:sz="6" w:space="0" w:color="auto"/>
              <w:bottom w:val="none" w:sz="6" w:space="0" w:color="auto"/>
            </w:tcBorders>
            <w:vAlign w:val="center"/>
          </w:tcPr>
          <w:p w14:paraId="7EA0EFC5" w14:textId="77777777" w:rsidR="00F01E9E" w:rsidRPr="00AF2015" w:rsidRDefault="00F01E9E" w:rsidP="005A3FEE">
            <w:pPr>
              <w:spacing w:before="120"/>
              <w:jc w:val="center"/>
              <w:rPr>
                <w:sz w:val="22"/>
                <w:szCs w:val="22"/>
              </w:rPr>
            </w:pPr>
            <w:r w:rsidRPr="00AF2015">
              <w:rPr>
                <w:sz w:val="22"/>
                <w:szCs w:val="22"/>
              </w:rPr>
              <w:t xml:space="preserve">Ilość szt. objętych nowym terminem </w:t>
            </w:r>
          </w:p>
        </w:tc>
      </w:tr>
      <w:tr w:rsidR="00F01E9E" w:rsidRPr="00AF2015" w14:paraId="0D2F3C10" w14:textId="77777777" w:rsidTr="005A3FEE">
        <w:trPr>
          <w:trHeight w:val="409"/>
        </w:trPr>
        <w:tc>
          <w:tcPr>
            <w:tcW w:w="534" w:type="dxa"/>
            <w:tcBorders>
              <w:top w:val="none" w:sz="6" w:space="0" w:color="auto"/>
              <w:bottom w:val="none" w:sz="6" w:space="0" w:color="auto"/>
              <w:right w:val="none" w:sz="6" w:space="0" w:color="auto"/>
            </w:tcBorders>
          </w:tcPr>
          <w:p w14:paraId="54800E0A" w14:textId="77777777" w:rsidR="00F01E9E" w:rsidRPr="00AF2015" w:rsidRDefault="00F01E9E" w:rsidP="005A3FEE">
            <w:pPr>
              <w:spacing w:before="120"/>
              <w:jc w:val="center"/>
              <w:rPr>
                <w:b/>
                <w:bCs/>
                <w:sz w:val="22"/>
                <w:szCs w:val="22"/>
              </w:rPr>
            </w:pPr>
          </w:p>
        </w:tc>
        <w:tc>
          <w:tcPr>
            <w:tcW w:w="2604" w:type="dxa"/>
            <w:tcBorders>
              <w:top w:val="none" w:sz="6" w:space="0" w:color="auto"/>
              <w:left w:val="none" w:sz="6" w:space="0" w:color="auto"/>
              <w:bottom w:val="none" w:sz="6" w:space="0" w:color="auto"/>
              <w:right w:val="none" w:sz="6" w:space="0" w:color="auto"/>
            </w:tcBorders>
          </w:tcPr>
          <w:p w14:paraId="4FA76847" w14:textId="77777777" w:rsidR="00F01E9E" w:rsidRPr="00AF2015" w:rsidRDefault="00F01E9E" w:rsidP="005A3FEE">
            <w:pPr>
              <w:spacing w:before="120"/>
              <w:jc w:val="center"/>
              <w:rPr>
                <w:b/>
                <w:bCs/>
                <w:sz w:val="22"/>
                <w:szCs w:val="22"/>
              </w:rPr>
            </w:pPr>
          </w:p>
        </w:tc>
        <w:tc>
          <w:tcPr>
            <w:tcW w:w="1569" w:type="dxa"/>
            <w:tcBorders>
              <w:top w:val="none" w:sz="6" w:space="0" w:color="auto"/>
              <w:left w:val="none" w:sz="6" w:space="0" w:color="auto"/>
              <w:bottom w:val="none" w:sz="6" w:space="0" w:color="auto"/>
              <w:right w:val="none" w:sz="6" w:space="0" w:color="auto"/>
            </w:tcBorders>
          </w:tcPr>
          <w:p w14:paraId="6458530B" w14:textId="77777777" w:rsidR="00F01E9E" w:rsidRPr="00AF2015" w:rsidRDefault="00F01E9E" w:rsidP="005A3FEE">
            <w:pPr>
              <w:spacing w:before="120"/>
              <w:jc w:val="center"/>
              <w:rPr>
                <w:b/>
                <w:bCs/>
                <w:sz w:val="22"/>
                <w:szCs w:val="22"/>
              </w:rPr>
            </w:pPr>
          </w:p>
        </w:tc>
        <w:tc>
          <w:tcPr>
            <w:tcW w:w="1569" w:type="dxa"/>
            <w:tcBorders>
              <w:top w:val="none" w:sz="6" w:space="0" w:color="auto"/>
              <w:left w:val="none" w:sz="6" w:space="0" w:color="auto"/>
              <w:bottom w:val="none" w:sz="6" w:space="0" w:color="auto"/>
              <w:right w:val="none" w:sz="6" w:space="0" w:color="auto"/>
            </w:tcBorders>
          </w:tcPr>
          <w:p w14:paraId="2B76B260" w14:textId="77777777" w:rsidR="00F01E9E" w:rsidRPr="00AF2015" w:rsidRDefault="00F01E9E" w:rsidP="005A3FEE">
            <w:pPr>
              <w:spacing w:before="120"/>
              <w:jc w:val="center"/>
              <w:rPr>
                <w:b/>
                <w:bCs/>
                <w:sz w:val="22"/>
                <w:szCs w:val="22"/>
              </w:rPr>
            </w:pPr>
          </w:p>
        </w:tc>
        <w:tc>
          <w:tcPr>
            <w:tcW w:w="1569" w:type="dxa"/>
            <w:tcBorders>
              <w:top w:val="none" w:sz="6" w:space="0" w:color="auto"/>
              <w:left w:val="none" w:sz="6" w:space="0" w:color="auto"/>
              <w:bottom w:val="none" w:sz="6" w:space="0" w:color="auto"/>
            </w:tcBorders>
          </w:tcPr>
          <w:p w14:paraId="03A5DD80" w14:textId="77777777" w:rsidR="00F01E9E" w:rsidRPr="00AF2015" w:rsidRDefault="00F01E9E" w:rsidP="005A3FEE">
            <w:pPr>
              <w:spacing w:before="120"/>
              <w:jc w:val="center"/>
              <w:rPr>
                <w:b/>
                <w:bCs/>
                <w:sz w:val="22"/>
                <w:szCs w:val="22"/>
              </w:rPr>
            </w:pPr>
          </w:p>
        </w:tc>
      </w:tr>
      <w:tr w:rsidR="00F01E9E" w:rsidRPr="00AF2015" w14:paraId="72B67DE0" w14:textId="77777777" w:rsidTr="005A3FEE">
        <w:trPr>
          <w:trHeight w:val="409"/>
        </w:trPr>
        <w:tc>
          <w:tcPr>
            <w:tcW w:w="534" w:type="dxa"/>
            <w:tcBorders>
              <w:top w:val="none" w:sz="6" w:space="0" w:color="auto"/>
              <w:bottom w:val="none" w:sz="6" w:space="0" w:color="auto"/>
              <w:right w:val="none" w:sz="6" w:space="0" w:color="auto"/>
            </w:tcBorders>
          </w:tcPr>
          <w:p w14:paraId="681FED01" w14:textId="77777777" w:rsidR="00F01E9E" w:rsidRPr="00AF2015" w:rsidRDefault="00F01E9E" w:rsidP="005A3FEE">
            <w:pPr>
              <w:spacing w:before="120"/>
              <w:jc w:val="center"/>
              <w:rPr>
                <w:b/>
                <w:bCs/>
                <w:sz w:val="22"/>
                <w:szCs w:val="22"/>
              </w:rPr>
            </w:pPr>
          </w:p>
        </w:tc>
        <w:tc>
          <w:tcPr>
            <w:tcW w:w="2604" w:type="dxa"/>
            <w:tcBorders>
              <w:top w:val="none" w:sz="6" w:space="0" w:color="auto"/>
              <w:left w:val="none" w:sz="6" w:space="0" w:color="auto"/>
              <w:bottom w:val="none" w:sz="6" w:space="0" w:color="auto"/>
              <w:right w:val="none" w:sz="6" w:space="0" w:color="auto"/>
            </w:tcBorders>
          </w:tcPr>
          <w:p w14:paraId="2BD42C3C" w14:textId="77777777" w:rsidR="00F01E9E" w:rsidRPr="00AF2015" w:rsidRDefault="00F01E9E" w:rsidP="005A3FEE">
            <w:pPr>
              <w:spacing w:before="120"/>
              <w:jc w:val="center"/>
              <w:rPr>
                <w:b/>
                <w:bCs/>
                <w:sz w:val="22"/>
                <w:szCs w:val="22"/>
              </w:rPr>
            </w:pPr>
          </w:p>
        </w:tc>
        <w:tc>
          <w:tcPr>
            <w:tcW w:w="1569" w:type="dxa"/>
            <w:tcBorders>
              <w:top w:val="none" w:sz="6" w:space="0" w:color="auto"/>
              <w:left w:val="none" w:sz="6" w:space="0" w:color="auto"/>
              <w:bottom w:val="none" w:sz="6" w:space="0" w:color="auto"/>
              <w:right w:val="none" w:sz="6" w:space="0" w:color="auto"/>
            </w:tcBorders>
          </w:tcPr>
          <w:p w14:paraId="05B1D0B8" w14:textId="77777777" w:rsidR="00F01E9E" w:rsidRPr="00AF2015" w:rsidRDefault="00F01E9E" w:rsidP="005A3FEE">
            <w:pPr>
              <w:spacing w:before="120"/>
              <w:jc w:val="center"/>
              <w:rPr>
                <w:b/>
                <w:bCs/>
                <w:sz w:val="22"/>
                <w:szCs w:val="22"/>
              </w:rPr>
            </w:pPr>
          </w:p>
        </w:tc>
        <w:tc>
          <w:tcPr>
            <w:tcW w:w="1569" w:type="dxa"/>
            <w:tcBorders>
              <w:top w:val="none" w:sz="6" w:space="0" w:color="auto"/>
              <w:left w:val="none" w:sz="6" w:space="0" w:color="auto"/>
              <w:bottom w:val="none" w:sz="6" w:space="0" w:color="auto"/>
              <w:right w:val="none" w:sz="6" w:space="0" w:color="auto"/>
            </w:tcBorders>
          </w:tcPr>
          <w:p w14:paraId="11A0CAEF" w14:textId="77777777" w:rsidR="00F01E9E" w:rsidRPr="00AF2015" w:rsidRDefault="00F01E9E" w:rsidP="005A3FEE">
            <w:pPr>
              <w:spacing w:before="120"/>
              <w:jc w:val="center"/>
              <w:rPr>
                <w:b/>
                <w:bCs/>
                <w:sz w:val="22"/>
                <w:szCs w:val="22"/>
              </w:rPr>
            </w:pPr>
          </w:p>
        </w:tc>
        <w:tc>
          <w:tcPr>
            <w:tcW w:w="1569" w:type="dxa"/>
            <w:tcBorders>
              <w:top w:val="none" w:sz="6" w:space="0" w:color="auto"/>
              <w:left w:val="none" w:sz="6" w:space="0" w:color="auto"/>
              <w:bottom w:val="none" w:sz="6" w:space="0" w:color="auto"/>
            </w:tcBorders>
          </w:tcPr>
          <w:p w14:paraId="6095ED1E" w14:textId="77777777" w:rsidR="00F01E9E" w:rsidRPr="00AF2015" w:rsidRDefault="00F01E9E" w:rsidP="005A3FEE">
            <w:pPr>
              <w:spacing w:before="120"/>
              <w:jc w:val="center"/>
              <w:rPr>
                <w:b/>
                <w:bCs/>
                <w:sz w:val="22"/>
                <w:szCs w:val="22"/>
              </w:rPr>
            </w:pPr>
          </w:p>
        </w:tc>
      </w:tr>
    </w:tbl>
    <w:p w14:paraId="5E07DC61" w14:textId="77777777" w:rsidR="00F01E9E" w:rsidRDefault="00F01E9E" w:rsidP="00F01E9E">
      <w:pPr>
        <w:spacing w:before="120"/>
        <w:jc w:val="center"/>
        <w:rPr>
          <w:b/>
          <w:bCs/>
          <w:sz w:val="28"/>
          <w:szCs w:val="28"/>
        </w:rPr>
      </w:pPr>
    </w:p>
    <w:p w14:paraId="6E9E658E" w14:textId="77777777" w:rsidR="00F01E9E" w:rsidRPr="00AF2015" w:rsidRDefault="00F01E9E" w:rsidP="00F01E9E">
      <w:pPr>
        <w:spacing w:before="120"/>
        <w:jc w:val="center"/>
        <w:rPr>
          <w:sz w:val="22"/>
          <w:szCs w:val="22"/>
        </w:rPr>
      </w:pPr>
      <w:r w:rsidRPr="00AF2015">
        <w:rPr>
          <w:i/>
          <w:iCs/>
          <w:sz w:val="22"/>
          <w:szCs w:val="22"/>
        </w:rPr>
        <w:t xml:space="preserve">Uzasadnienie zmiany terminu dostawy zaakceptowane i podpisane przez obydwie strony umowy stanowi załącznik do niniejszego UZGODNIENIA </w:t>
      </w:r>
    </w:p>
    <w:p w14:paraId="4DAADD24" w14:textId="77777777" w:rsidR="00F01E9E" w:rsidRPr="00AF2015" w:rsidRDefault="00F01E9E" w:rsidP="00F01E9E">
      <w:pPr>
        <w:spacing w:before="120"/>
        <w:jc w:val="center"/>
        <w:rPr>
          <w:sz w:val="22"/>
          <w:szCs w:val="22"/>
        </w:rPr>
      </w:pPr>
      <w:r w:rsidRPr="00AF2015">
        <w:rPr>
          <w:sz w:val="22"/>
          <w:szCs w:val="22"/>
        </w:rPr>
        <w:t xml:space="preserve">Uwaga: </w:t>
      </w:r>
    </w:p>
    <w:p w14:paraId="2EF27EED" w14:textId="77777777" w:rsidR="00F01E9E" w:rsidRPr="00AF2015" w:rsidRDefault="00F01E9E" w:rsidP="00A52DD4">
      <w:pPr>
        <w:numPr>
          <w:ilvl w:val="0"/>
          <w:numId w:val="115"/>
        </w:numPr>
        <w:spacing w:before="120"/>
        <w:rPr>
          <w:sz w:val="22"/>
          <w:szCs w:val="22"/>
        </w:rPr>
      </w:pPr>
      <w:r w:rsidRPr="00AF2015">
        <w:rPr>
          <w:sz w:val="22"/>
          <w:szCs w:val="22"/>
        </w:rPr>
        <w:t xml:space="preserve">Termin realizacji nie może być dłuższy niż </w:t>
      </w:r>
      <w:r>
        <w:rPr>
          <w:sz w:val="22"/>
          <w:szCs w:val="22"/>
        </w:rPr>
        <w:t>termin określony w §5 ust.1</w:t>
      </w:r>
      <w:r w:rsidRPr="00AF2015">
        <w:rPr>
          <w:sz w:val="22"/>
          <w:szCs w:val="22"/>
        </w:rPr>
        <w:t xml:space="preserve">. </w:t>
      </w:r>
    </w:p>
    <w:p w14:paraId="27FC2390" w14:textId="77777777" w:rsidR="00F01E9E" w:rsidRPr="00AF2015" w:rsidRDefault="00F01E9E" w:rsidP="00A52DD4">
      <w:pPr>
        <w:numPr>
          <w:ilvl w:val="0"/>
          <w:numId w:val="115"/>
        </w:numPr>
        <w:spacing w:before="120"/>
        <w:rPr>
          <w:sz w:val="22"/>
          <w:szCs w:val="22"/>
        </w:rPr>
      </w:pPr>
      <w:r w:rsidRPr="00AF2015">
        <w:rPr>
          <w:sz w:val="22"/>
          <w:szCs w:val="22"/>
        </w:rPr>
        <w:t xml:space="preserve">Termin uzgodnień nie może przekroczyć terminu dostawy wg umowy. </w:t>
      </w:r>
    </w:p>
    <w:p w14:paraId="0EED2082" w14:textId="77777777" w:rsidR="00F01E9E" w:rsidRPr="00AF2015" w:rsidRDefault="00F01E9E" w:rsidP="00F01E9E">
      <w:pPr>
        <w:spacing w:before="120"/>
        <w:jc w:val="center"/>
        <w:rPr>
          <w:sz w:val="22"/>
          <w:szCs w:val="22"/>
        </w:rPr>
      </w:pPr>
    </w:p>
    <w:p w14:paraId="3A04E2DC" w14:textId="77777777" w:rsidR="00F01E9E" w:rsidRPr="00AF2015" w:rsidRDefault="00F01E9E" w:rsidP="00F01E9E">
      <w:pPr>
        <w:spacing w:before="120"/>
        <w:jc w:val="center"/>
        <w:rPr>
          <w:sz w:val="22"/>
          <w:szCs w:val="22"/>
        </w:rPr>
      </w:pPr>
      <w:r w:rsidRPr="00AF2015">
        <w:rPr>
          <w:sz w:val="22"/>
          <w:szCs w:val="22"/>
        </w:rPr>
        <w:t xml:space="preserve">Osoby umocowane do reprezentowania stron: </w:t>
      </w:r>
    </w:p>
    <w:p w14:paraId="687FDE46" w14:textId="77777777" w:rsidR="00F01E9E" w:rsidRPr="00AF2015" w:rsidRDefault="00F01E9E" w:rsidP="00F01E9E">
      <w:pPr>
        <w:spacing w:before="120"/>
        <w:jc w:val="center"/>
        <w:rPr>
          <w:sz w:val="22"/>
          <w:szCs w:val="22"/>
        </w:rPr>
      </w:pPr>
      <w:r w:rsidRPr="00AF2015">
        <w:rPr>
          <w:sz w:val="22"/>
          <w:szCs w:val="22"/>
        </w:rPr>
        <w:t xml:space="preserve">Wykonawca </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AF2015">
        <w:rPr>
          <w:sz w:val="22"/>
          <w:szCs w:val="22"/>
        </w:rPr>
        <w:t>Zamawiający</w:t>
      </w:r>
    </w:p>
    <w:p w14:paraId="0C7F00CB" w14:textId="77777777" w:rsidR="00F01E9E" w:rsidRDefault="00F01E9E" w:rsidP="00F01E9E">
      <w:pPr>
        <w:spacing w:before="120"/>
        <w:jc w:val="center"/>
        <w:rPr>
          <w:b/>
          <w:bCs/>
          <w:sz w:val="28"/>
          <w:szCs w:val="28"/>
        </w:rPr>
      </w:pPr>
    </w:p>
    <w:p w14:paraId="47A61246" w14:textId="77777777" w:rsidR="00033EAE" w:rsidRDefault="00033EAE" w:rsidP="00683A07">
      <w:pPr>
        <w:jc w:val="both"/>
        <w:rPr>
          <w:color w:val="FF0000"/>
          <w:sz w:val="22"/>
          <w:szCs w:val="22"/>
        </w:rPr>
      </w:pPr>
    </w:p>
    <w:p w14:paraId="3474A260" w14:textId="77777777" w:rsidR="00033EAE" w:rsidRDefault="00033EAE" w:rsidP="00683A07">
      <w:pPr>
        <w:jc w:val="both"/>
        <w:rPr>
          <w:color w:val="FF0000"/>
          <w:sz w:val="22"/>
          <w:szCs w:val="22"/>
        </w:rPr>
      </w:pPr>
    </w:p>
    <w:p w14:paraId="2941AF39" w14:textId="77777777" w:rsidR="00033EAE" w:rsidRDefault="00033EAE" w:rsidP="00683A07">
      <w:pPr>
        <w:jc w:val="both"/>
        <w:rPr>
          <w:color w:val="FF0000"/>
          <w:sz w:val="22"/>
          <w:szCs w:val="22"/>
        </w:rPr>
      </w:pPr>
    </w:p>
    <w:p w14:paraId="0E34B932" w14:textId="77777777" w:rsidR="00033EAE" w:rsidRDefault="00033EAE" w:rsidP="00683A07">
      <w:pPr>
        <w:jc w:val="both"/>
        <w:rPr>
          <w:color w:val="FF0000"/>
          <w:sz w:val="22"/>
          <w:szCs w:val="22"/>
        </w:rPr>
      </w:pPr>
    </w:p>
    <w:p w14:paraId="634DBA2E" w14:textId="680F1942" w:rsidR="00160015" w:rsidRPr="007A4EE6" w:rsidRDefault="00160015" w:rsidP="008F02F4">
      <w:pPr>
        <w:rPr>
          <w:rFonts w:eastAsiaTheme="majorEastAsia"/>
          <w:b/>
          <w:bCs/>
          <w:color w:val="2F5496" w:themeColor="accent1" w:themeShade="BF"/>
          <w:spacing w:val="20"/>
          <w:sz w:val="28"/>
          <w:szCs w:val="28"/>
        </w:rPr>
      </w:pPr>
    </w:p>
    <w:sectPr w:rsidR="00160015" w:rsidRPr="007A4EE6" w:rsidSect="00804983">
      <w:pgSz w:w="11906" w:h="16838"/>
      <w:pgMar w:top="1417" w:right="1417" w:bottom="1417" w:left="1417" w:header="708" w:footer="10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7720E" w14:textId="77777777" w:rsidR="00660A21" w:rsidRDefault="00660A21" w:rsidP="0079756C">
      <w:r>
        <w:separator/>
      </w:r>
    </w:p>
  </w:endnote>
  <w:endnote w:type="continuationSeparator" w:id="0">
    <w:p w14:paraId="26549876" w14:textId="77777777" w:rsidR="00660A21" w:rsidRDefault="00660A21"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20F17" w14:textId="7F98AF11" w:rsidR="005261CD" w:rsidRDefault="005261CD" w:rsidP="009010ED">
    <w:pPr>
      <w:pStyle w:val="Stopka"/>
    </w:pPr>
    <w:r w:rsidRPr="000F6036">
      <w:rPr>
        <w:i/>
        <w:sz w:val="14"/>
        <w:szCs w:val="14"/>
      </w:rPr>
      <w:t xml:space="preserve">Nr postępowania </w:t>
    </w:r>
    <w:r w:rsidR="000F6036" w:rsidRPr="000F6036">
      <w:rPr>
        <w:i/>
        <w:sz w:val="14"/>
        <w:szCs w:val="14"/>
      </w:rPr>
      <w:t>422500947</w:t>
    </w:r>
    <w:r w:rsidRPr="000F6036">
      <w:rPr>
        <w:i/>
        <w:sz w:val="14"/>
        <w:szCs w:val="14"/>
      </w:rPr>
      <w:t xml:space="preserve">                                                                                                                                               </w:t>
    </w:r>
    <w:r w:rsidR="000F6036">
      <w:t xml:space="preserve">                                     </w:t>
    </w:r>
    <w:r w:rsidRPr="000F6036">
      <w:t xml:space="preserve">             </w:t>
    </w:r>
    <w:sdt>
      <w:sdtPr>
        <w:id w:val="743456701"/>
        <w:docPartObj>
          <w:docPartGallery w:val="Page Numbers (Bottom of Page)"/>
          <w:docPartUnique/>
        </w:docPartObj>
      </w:sdtPr>
      <w:sdtEndPr/>
      <w:sdtContent>
        <w:r>
          <w:fldChar w:fldCharType="begin"/>
        </w:r>
        <w:r>
          <w:instrText>PAGE   \* MERGEFORMAT</w:instrText>
        </w:r>
        <w:r>
          <w:fldChar w:fldCharType="separate"/>
        </w:r>
        <w:r>
          <w:rPr>
            <w:noProof/>
          </w:rPr>
          <w:t>2</w:t>
        </w:r>
        <w:r>
          <w:fldChar w:fldCharType="end"/>
        </w:r>
      </w:sdtContent>
    </w:sdt>
  </w:p>
  <w:p w14:paraId="3379D97F" w14:textId="77777777" w:rsidR="005261CD" w:rsidRDefault="005261CD" w:rsidP="009010ED">
    <w:pPr>
      <w:pStyle w:val="Stopka"/>
      <w:rPr>
        <w:i/>
        <w:sz w:val="18"/>
        <w:szCs w:val="18"/>
      </w:rPr>
    </w:pPr>
  </w:p>
  <w:p w14:paraId="6499B3D4" w14:textId="77777777" w:rsidR="005261CD" w:rsidRDefault="005261C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775969"/>
      <w:docPartObj>
        <w:docPartGallery w:val="Page Numbers (Bottom of Page)"/>
        <w:docPartUnique/>
      </w:docPartObj>
    </w:sdtPr>
    <w:sdtEndPr/>
    <w:sdtContent>
      <w:p w14:paraId="043F80E4" w14:textId="70146953" w:rsidR="00CD1998" w:rsidRDefault="00CD1998">
        <w:pPr>
          <w:pStyle w:val="Stopka"/>
          <w:jc w:val="right"/>
        </w:pPr>
        <w:r>
          <w:fldChar w:fldCharType="begin"/>
        </w:r>
        <w:r>
          <w:instrText>PAGE   \* MERGEFORMAT</w:instrText>
        </w:r>
        <w:r>
          <w:fldChar w:fldCharType="separate"/>
        </w:r>
        <w:r w:rsidR="00360E39">
          <w:rPr>
            <w:noProof/>
          </w:rPr>
          <w:t>67</w:t>
        </w:r>
        <w:r>
          <w:fldChar w:fldCharType="end"/>
        </w:r>
      </w:p>
    </w:sdtContent>
  </w:sdt>
  <w:p w14:paraId="71EA0E0F" w14:textId="31ECA896" w:rsidR="008520E1" w:rsidRPr="00E95B69" w:rsidRDefault="00CD1998" w:rsidP="009C024D">
    <w:pPr>
      <w:pStyle w:val="Stopka"/>
      <w:rPr>
        <w:i/>
        <w:sz w:val="14"/>
        <w:szCs w:val="14"/>
      </w:rPr>
    </w:pPr>
    <w:r w:rsidRPr="00E95B69">
      <w:rPr>
        <w:i/>
        <w:sz w:val="14"/>
        <w:szCs w:val="14"/>
      </w:rPr>
      <w:t xml:space="preserve">Nr postępowania </w:t>
    </w:r>
    <w:r w:rsidR="00E95B69" w:rsidRPr="00E95B69">
      <w:rPr>
        <w:i/>
        <w:sz w:val="14"/>
        <w:szCs w:val="14"/>
      </w:rPr>
      <w:t>422500947</w:t>
    </w:r>
  </w:p>
  <w:p w14:paraId="4EDC212A" w14:textId="77777777" w:rsidR="00F84706" w:rsidRPr="00E95B69" w:rsidRDefault="00F84706" w:rsidP="009C024D">
    <w:pPr>
      <w:pStyle w:val="Stopka"/>
      <w:rPr>
        <w:i/>
        <w:sz w:val="6"/>
        <w:szCs w:val="6"/>
      </w:rPr>
    </w:pPr>
  </w:p>
  <w:p w14:paraId="55288136" w14:textId="7F4FDF22" w:rsidR="00457FD1" w:rsidRDefault="00660A21" w:rsidP="009C024D">
    <w:pPr>
      <w:pStyle w:val="Stopka"/>
      <w:rPr>
        <w:i/>
        <w:sz w:val="18"/>
        <w:szCs w:val="18"/>
      </w:rPr>
    </w:pPr>
    <w:sdt>
      <w:sdtPr>
        <w:rPr>
          <w:i/>
          <w:sz w:val="16"/>
          <w:szCs w:val="16"/>
        </w:rPr>
        <w:id w:val="-61342352"/>
        <w:lock w:val="sdtContentLocked"/>
        <w:text/>
      </w:sdtPr>
      <w:sdtEndPr/>
      <w:sdtContent>
        <w:r w:rsidR="00DA636A" w:rsidRPr="00DA636A">
          <w:rPr>
            <w:i/>
            <w:sz w:val="16"/>
            <w:szCs w:val="16"/>
          </w:rPr>
          <w:t>Wzór nr ZP/0</w:t>
        </w:r>
        <w:r w:rsidR="00AB1A7E">
          <w:rPr>
            <w:i/>
            <w:sz w:val="16"/>
            <w:szCs w:val="16"/>
          </w:rPr>
          <w:t>6</w:t>
        </w:r>
        <w:r w:rsidR="00DA636A" w:rsidRPr="00DA636A">
          <w:rPr>
            <w:i/>
            <w:sz w:val="16"/>
            <w:szCs w:val="16"/>
          </w:rPr>
          <w:t>/202</w:t>
        </w:r>
        <w:r w:rsidR="00AC50D2">
          <w:rPr>
            <w:i/>
            <w:sz w:val="16"/>
            <w:szCs w:val="16"/>
          </w:rPr>
          <w:t>6</w:t>
        </w:r>
        <w:r w:rsidR="00DA636A" w:rsidRPr="00DA636A">
          <w:rPr>
            <w:i/>
            <w:sz w:val="16"/>
            <w:szCs w:val="16"/>
          </w:rPr>
          <w:t>/v</w:t>
        </w:r>
        <w:r w:rsidR="00DA636A">
          <w:rPr>
            <w:i/>
            <w:sz w:val="16"/>
            <w:szCs w:val="16"/>
          </w:rPr>
          <w:t>1</w:t>
        </w:r>
      </w:sdtContent>
    </w:sdt>
  </w:p>
  <w:p w14:paraId="2DA83396" w14:textId="4D79AE21" w:rsidR="00E7606A" w:rsidRPr="00E95B69" w:rsidRDefault="00E7606A" w:rsidP="009C024D">
    <w:pPr>
      <w:pStyle w:val="Stopka"/>
      <w:rPr>
        <w:i/>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A5500" w14:textId="77777777" w:rsidR="00660A21" w:rsidRDefault="00660A21" w:rsidP="0079756C">
      <w:r>
        <w:separator/>
      </w:r>
    </w:p>
  </w:footnote>
  <w:footnote w:type="continuationSeparator" w:id="0">
    <w:p w14:paraId="47E83520" w14:textId="77777777" w:rsidR="00660A21" w:rsidRDefault="00660A21"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54BC7" w14:textId="77777777" w:rsidR="005261CD" w:rsidRPr="006147A0" w:rsidRDefault="005261CD" w:rsidP="00FF332B">
    <w:pPr>
      <w:pStyle w:val="Nagwek"/>
      <w:tabs>
        <w:tab w:val="clear" w:pos="4536"/>
        <w:tab w:val="clear" w:pos="9072"/>
        <w:tab w:val="left" w:pos="3456"/>
      </w:tabs>
      <w:jc w:val="center"/>
      <w:rPr>
        <w:i/>
      </w:rPr>
    </w:pPr>
    <w:r w:rsidRPr="006147A0">
      <w:rPr>
        <w:i/>
      </w:rPr>
      <w:t xml:space="preserve">Polska Grupa Górnicza </w:t>
    </w:r>
    <w:r>
      <w:rPr>
        <w:i/>
      </w:rPr>
      <w:t>S.A.</w:t>
    </w:r>
  </w:p>
  <w:p w14:paraId="2198DBB3" w14:textId="77777777" w:rsidR="005261CD" w:rsidRPr="00487C82" w:rsidRDefault="005261CD">
    <w:pPr>
      <w:pStyle w:val="Nagwek"/>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A2E07" w14:textId="05D8C66D" w:rsidR="008520E1" w:rsidRPr="006147A0" w:rsidRDefault="008520E1" w:rsidP="00160015">
    <w:pPr>
      <w:pStyle w:val="Nagwek"/>
      <w:tabs>
        <w:tab w:val="clear" w:pos="4536"/>
        <w:tab w:val="clear" w:pos="9072"/>
        <w:tab w:val="left" w:pos="3456"/>
      </w:tabs>
      <w:jc w:val="center"/>
      <w:rPr>
        <w:i/>
      </w:rPr>
    </w:pPr>
    <w:r w:rsidRPr="006147A0">
      <w:rPr>
        <w:i/>
      </w:rPr>
      <w:t xml:space="preserve">Polska Grupa Górnicza </w:t>
    </w:r>
    <w:r>
      <w:rPr>
        <w:i/>
      </w:rPr>
      <w:t>S.A.</w:t>
    </w:r>
  </w:p>
  <w:p w14:paraId="4324C3CB" w14:textId="6840FDD1" w:rsidR="008520E1" w:rsidRDefault="008520E1" w:rsidP="00160015">
    <w:pPr>
      <w:pStyle w:val="Nagwek"/>
      <w:jc w:val="center"/>
    </w:pPr>
    <w:r w:rsidRPr="006147A0">
      <w:rPr>
        <w:i/>
        <w:noProof/>
      </w:rPr>
      <mc:AlternateContent>
        <mc:Choice Requires="wps">
          <w:drawing>
            <wp:anchor distT="0" distB="0" distL="114300" distR="114300" simplePos="0" relativeHeight="251658240" behindDoc="0" locked="0" layoutInCell="1" allowOverlap="1" wp14:anchorId="5E730409" wp14:editId="7D8C2B78">
              <wp:simplePos x="0" y="0"/>
              <wp:positionH relativeFrom="column">
                <wp:posOffset>27305</wp:posOffset>
              </wp:positionH>
              <wp:positionV relativeFrom="paragraph">
                <wp:posOffset>57785</wp:posOffset>
              </wp:positionV>
              <wp:extent cx="9042400" cy="12700"/>
              <wp:effectExtent l="0" t="0" r="25400" b="25400"/>
              <wp:wrapNone/>
              <wp:docPr id="7"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3B0A0E8" id="Łącznik prostoliniowy 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5" w15:restartNumberingAfterBreak="0">
    <w:nsid w:val="00000023"/>
    <w:multiLevelType w:val="singleLevel"/>
    <w:tmpl w:val="00000023"/>
    <w:name w:val="WW8Num39"/>
    <w:lvl w:ilvl="0">
      <w:start w:val="1"/>
      <w:numFmt w:val="bullet"/>
      <w:lvlText w:val=""/>
      <w:lvlJc w:val="left"/>
      <w:pPr>
        <w:tabs>
          <w:tab w:val="num" w:pos="0"/>
        </w:tabs>
        <w:ind w:left="2100" w:hanging="360"/>
      </w:pPr>
      <w:rPr>
        <w:rFonts w:ascii="Symbol" w:hAnsi="Symbol" w:cs="Symbol" w:hint="default"/>
      </w:rPr>
    </w:lvl>
  </w:abstractNum>
  <w:abstractNum w:abstractNumId="6" w15:restartNumberingAfterBreak="0">
    <w:nsid w:val="0000004C"/>
    <w:multiLevelType w:val="multilevel"/>
    <w:tmpl w:val="434AC0D6"/>
    <w:name w:val="WW8Num83"/>
    <w:lvl w:ilvl="0">
      <w:start w:val="1"/>
      <w:numFmt w:val="lowerLetter"/>
      <w:lvlText w:val="%1)"/>
      <w:lvlJc w:val="left"/>
      <w:pPr>
        <w:tabs>
          <w:tab w:val="num" w:pos="425"/>
        </w:tabs>
        <w:ind w:left="425" w:hanging="425"/>
      </w:pPr>
      <w:rPr>
        <w:rFonts w:hint="default"/>
        <w:b w:val="0"/>
      </w:rPr>
    </w:lvl>
    <w:lvl w:ilvl="1">
      <w:start w:val="1"/>
      <w:numFmt w:val="decimal"/>
      <w:lvlText w:val="%2."/>
      <w:lvlJc w:val="left"/>
      <w:pPr>
        <w:ind w:left="5040" w:hanging="360"/>
      </w:pPr>
      <w:rPr>
        <w:b w:val="0"/>
        <w:bCs w:val="0"/>
        <w:i w:val="0"/>
        <w:iCs w:val="0"/>
      </w:rPr>
    </w:lvl>
    <w:lvl w:ilvl="2">
      <w:start w:val="1"/>
      <w:numFmt w:val="lowerLetter"/>
      <w:lvlText w:val="%3)"/>
      <w:lvlJc w:val="left"/>
      <w:pPr>
        <w:tabs>
          <w:tab w:val="num" w:pos="1276"/>
        </w:tabs>
        <w:ind w:left="1276" w:hanging="425"/>
      </w:pPr>
      <w:rPr>
        <w:rFonts w:hint="default"/>
        <w:b w:val="0"/>
      </w:rPr>
    </w:lvl>
    <w:lvl w:ilvl="3">
      <w:start w:val="1"/>
      <w:numFmt w:val="decimal"/>
      <w:lvlText w:val="%4."/>
      <w:lvlJc w:val="left"/>
      <w:pPr>
        <w:tabs>
          <w:tab w:val="num" w:pos="1701"/>
        </w:tabs>
        <w:ind w:left="1701" w:hanging="425"/>
      </w:pPr>
      <w:rPr>
        <w:rFonts w:hint="default"/>
      </w:rPr>
    </w:lvl>
    <w:lvl w:ilvl="4">
      <w:start w:val="1"/>
      <w:numFmt w:val="bullet"/>
      <w:lvlText w:val=""/>
      <w:lvlJc w:val="left"/>
      <w:pPr>
        <w:tabs>
          <w:tab w:val="num" w:pos="2126"/>
        </w:tabs>
        <w:ind w:left="2126" w:hanging="425"/>
      </w:pPr>
      <w:rPr>
        <w:rFonts w:ascii="Symbol" w:hAnsi="Symbol" w:cs="Symbol" w:hint="default"/>
      </w:rPr>
    </w:lvl>
    <w:lvl w:ilvl="5">
      <w:start w:val="1"/>
      <w:numFmt w:val="bullet"/>
      <w:lvlText w:val=""/>
      <w:lvlJc w:val="left"/>
      <w:pPr>
        <w:tabs>
          <w:tab w:val="num" w:pos="2552"/>
        </w:tabs>
        <w:ind w:left="2552" w:hanging="426"/>
      </w:pPr>
      <w:rPr>
        <w:rFonts w:ascii="Symbol" w:hAnsi="Symbol" w:cs="Symbol" w:hint="default"/>
      </w:rPr>
    </w:lvl>
    <w:lvl w:ilvl="6">
      <w:start w:val="1"/>
      <w:numFmt w:val="bullet"/>
      <w:lvlText w:val=""/>
      <w:lvlJc w:val="left"/>
      <w:pPr>
        <w:tabs>
          <w:tab w:val="num" w:pos="2977"/>
        </w:tabs>
        <w:ind w:left="2977" w:hanging="425"/>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7" w15:restartNumberingAfterBreak="0">
    <w:nsid w:val="00000057"/>
    <w:multiLevelType w:val="multilevel"/>
    <w:tmpl w:val="00000057"/>
    <w:name w:val="WW8Num96"/>
    <w:lvl w:ilvl="0">
      <w:start w:val="1"/>
      <w:numFmt w:val="bullet"/>
      <w:lvlText w:val=""/>
      <w:lvlJc w:val="left"/>
      <w:pPr>
        <w:tabs>
          <w:tab w:val="num" w:pos="-2220"/>
        </w:tabs>
        <w:ind w:left="2220" w:hanging="360"/>
      </w:pPr>
      <w:rPr>
        <w:rFonts w:ascii="Symbol" w:hAnsi="Symbol" w:cs="Symbol" w:hint="default"/>
      </w:rPr>
    </w:lvl>
    <w:lvl w:ilvl="1">
      <w:start w:val="1"/>
      <w:numFmt w:val="decimal"/>
      <w:lvlText w:val="%2."/>
      <w:lvlJc w:val="left"/>
      <w:pPr>
        <w:tabs>
          <w:tab w:val="num" w:pos="-1500"/>
        </w:tabs>
        <w:ind w:left="1500" w:hanging="360"/>
      </w:pPr>
    </w:lvl>
    <w:lvl w:ilvl="2">
      <w:start w:val="1"/>
      <w:numFmt w:val="bullet"/>
      <w:lvlText w:val=""/>
      <w:lvlJc w:val="left"/>
      <w:pPr>
        <w:tabs>
          <w:tab w:val="num" w:pos="-780"/>
        </w:tabs>
        <w:ind w:left="780" w:hanging="360"/>
      </w:pPr>
      <w:rPr>
        <w:rFonts w:ascii="Wingdings" w:hAnsi="Wingdings" w:cs="Wingdings" w:hint="default"/>
      </w:rPr>
    </w:lvl>
    <w:lvl w:ilvl="3">
      <w:start w:val="1"/>
      <w:numFmt w:val="bullet"/>
      <w:lvlText w:val=""/>
      <w:lvlJc w:val="left"/>
      <w:pPr>
        <w:tabs>
          <w:tab w:val="num" w:pos="-60"/>
        </w:tabs>
        <w:ind w:left="60" w:hanging="360"/>
      </w:pPr>
      <w:rPr>
        <w:rFonts w:ascii="Symbol" w:hAnsi="Symbol" w:cs="Symbol" w:hint="default"/>
      </w:rPr>
    </w:lvl>
    <w:lvl w:ilvl="4">
      <w:start w:val="1"/>
      <w:numFmt w:val="bullet"/>
      <w:lvlText w:val=""/>
      <w:lvlJc w:val="left"/>
      <w:pPr>
        <w:tabs>
          <w:tab w:val="num" w:pos="660"/>
        </w:tabs>
        <w:ind w:left="583" w:hanging="283"/>
      </w:pPr>
      <w:rPr>
        <w:rFonts w:ascii="Symbol" w:hAnsi="Symbol" w:cs="Symbol" w:hint="default"/>
      </w:rPr>
    </w:lvl>
    <w:lvl w:ilvl="5">
      <w:start w:val="1"/>
      <w:numFmt w:val="lowerLetter"/>
      <w:lvlText w:val="%6)"/>
      <w:lvlJc w:val="left"/>
      <w:pPr>
        <w:tabs>
          <w:tab w:val="num" w:pos="0"/>
        </w:tabs>
        <w:ind w:left="1380" w:hanging="360"/>
      </w:pPr>
      <w:rPr>
        <w:rFonts w:ascii="Times New Roman" w:eastAsia="Times New Roman" w:hAnsi="Times New Roman" w:cs="Times New Roman"/>
        <w:szCs w:val="24"/>
      </w:rPr>
    </w:lvl>
    <w:lvl w:ilvl="6">
      <w:start w:val="1"/>
      <w:numFmt w:val="upperLetter"/>
      <w:lvlText w:val="%7."/>
      <w:lvlJc w:val="left"/>
      <w:pPr>
        <w:tabs>
          <w:tab w:val="num" w:pos="0"/>
        </w:tabs>
        <w:ind w:left="2100" w:hanging="360"/>
      </w:pPr>
      <w:rPr>
        <w:rFonts w:eastAsia="Times New Roman" w:cs="Times New Roman" w:hint="default"/>
        <w:u w:val="none"/>
      </w:rPr>
    </w:lvl>
    <w:lvl w:ilvl="7">
      <w:start w:val="1"/>
      <w:numFmt w:val="bullet"/>
      <w:lvlText w:val="o"/>
      <w:lvlJc w:val="left"/>
      <w:pPr>
        <w:tabs>
          <w:tab w:val="num" w:pos="2820"/>
        </w:tabs>
        <w:ind w:left="2820" w:hanging="360"/>
      </w:pPr>
      <w:rPr>
        <w:rFonts w:ascii="Courier New" w:hAnsi="Courier New" w:cs="Courier New" w:hint="default"/>
      </w:rPr>
    </w:lvl>
    <w:lvl w:ilvl="8">
      <w:start w:val="1"/>
      <w:numFmt w:val="bullet"/>
      <w:lvlText w:val=""/>
      <w:lvlJc w:val="left"/>
      <w:pPr>
        <w:tabs>
          <w:tab w:val="num" w:pos="3540"/>
        </w:tabs>
        <w:ind w:left="3540" w:hanging="360"/>
      </w:pPr>
      <w:rPr>
        <w:rFonts w:ascii="Wingdings" w:hAnsi="Wingdings" w:cs="Wingdings" w:hint="default"/>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3D46A7"/>
    <w:multiLevelType w:val="multilevel"/>
    <w:tmpl w:val="93C8EDB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0"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1427CF2"/>
    <w:multiLevelType w:val="multilevel"/>
    <w:tmpl w:val="9BDCD1B4"/>
    <w:lvl w:ilvl="0">
      <w:start w:val="1"/>
      <w:numFmt w:val="decimal"/>
      <w:lvlText w:val="%1."/>
      <w:lvlJc w:val="left"/>
      <w:pPr>
        <w:tabs>
          <w:tab w:val="num" w:pos="425"/>
        </w:tabs>
        <w:ind w:left="425" w:hanging="425"/>
      </w:pPr>
      <w:rPr>
        <w:rFonts w:hint="default"/>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2" w15:restartNumberingAfterBreak="0">
    <w:nsid w:val="015C65E7"/>
    <w:multiLevelType w:val="multilevel"/>
    <w:tmpl w:val="9DAE98A2"/>
    <w:lvl w:ilvl="0">
      <w:start w:val="19"/>
      <w:numFmt w:val="decimal"/>
      <w:lvlText w:val="%1."/>
      <w:lvlJc w:val="left"/>
      <w:pPr>
        <w:ind w:left="405" w:hanging="405"/>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5" w15:restartNumberingAfterBreak="0">
    <w:nsid w:val="05DA29CE"/>
    <w:multiLevelType w:val="multilevel"/>
    <w:tmpl w:val="74B4BF58"/>
    <w:lvl w:ilvl="0">
      <w:start w:val="4"/>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09BF17D5"/>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0E4F10B8"/>
    <w:multiLevelType w:val="multilevel"/>
    <w:tmpl w:val="5AD4FB1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10FA7BE0"/>
    <w:multiLevelType w:val="multilevel"/>
    <w:tmpl w:val="8A881028"/>
    <w:lvl w:ilvl="0">
      <w:start w:val="3"/>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15:restartNumberingAfterBreak="0">
    <w:nsid w:val="117A502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6CB1D97"/>
    <w:multiLevelType w:val="hybridMultilevel"/>
    <w:tmpl w:val="C8C81470"/>
    <w:lvl w:ilvl="0" w:tplc="24DEC5F8">
      <w:start w:val="1"/>
      <w:numFmt w:val="bullet"/>
      <w:lvlText w:val="-"/>
      <w:lvlJc w:val="left"/>
      <w:pPr>
        <w:ind w:left="1860" w:hanging="360"/>
      </w:pPr>
      <w:rPr>
        <w:rFonts w:ascii="Arial" w:hAnsi="Arial" w:hint="default"/>
      </w:rPr>
    </w:lvl>
    <w:lvl w:ilvl="1" w:tplc="04150003" w:tentative="1">
      <w:start w:val="1"/>
      <w:numFmt w:val="bullet"/>
      <w:lvlText w:val="o"/>
      <w:lvlJc w:val="left"/>
      <w:pPr>
        <w:ind w:left="2580" w:hanging="360"/>
      </w:pPr>
      <w:rPr>
        <w:rFonts w:ascii="Courier New" w:hAnsi="Courier New" w:cs="Courier New" w:hint="default"/>
      </w:rPr>
    </w:lvl>
    <w:lvl w:ilvl="2" w:tplc="04150005" w:tentative="1">
      <w:start w:val="1"/>
      <w:numFmt w:val="bullet"/>
      <w:lvlText w:val=""/>
      <w:lvlJc w:val="left"/>
      <w:pPr>
        <w:ind w:left="3300" w:hanging="360"/>
      </w:pPr>
      <w:rPr>
        <w:rFonts w:ascii="Wingdings" w:hAnsi="Wingdings" w:hint="default"/>
      </w:rPr>
    </w:lvl>
    <w:lvl w:ilvl="3" w:tplc="04150001" w:tentative="1">
      <w:start w:val="1"/>
      <w:numFmt w:val="bullet"/>
      <w:lvlText w:val=""/>
      <w:lvlJc w:val="left"/>
      <w:pPr>
        <w:ind w:left="4020" w:hanging="360"/>
      </w:pPr>
      <w:rPr>
        <w:rFonts w:ascii="Symbol" w:hAnsi="Symbol" w:hint="default"/>
      </w:rPr>
    </w:lvl>
    <w:lvl w:ilvl="4" w:tplc="04150003" w:tentative="1">
      <w:start w:val="1"/>
      <w:numFmt w:val="bullet"/>
      <w:lvlText w:val="o"/>
      <w:lvlJc w:val="left"/>
      <w:pPr>
        <w:ind w:left="4740" w:hanging="360"/>
      </w:pPr>
      <w:rPr>
        <w:rFonts w:ascii="Courier New" w:hAnsi="Courier New" w:cs="Courier New" w:hint="default"/>
      </w:rPr>
    </w:lvl>
    <w:lvl w:ilvl="5" w:tplc="04150005" w:tentative="1">
      <w:start w:val="1"/>
      <w:numFmt w:val="bullet"/>
      <w:lvlText w:val=""/>
      <w:lvlJc w:val="left"/>
      <w:pPr>
        <w:ind w:left="5460" w:hanging="360"/>
      </w:pPr>
      <w:rPr>
        <w:rFonts w:ascii="Wingdings" w:hAnsi="Wingdings" w:hint="default"/>
      </w:rPr>
    </w:lvl>
    <w:lvl w:ilvl="6" w:tplc="04150001" w:tentative="1">
      <w:start w:val="1"/>
      <w:numFmt w:val="bullet"/>
      <w:lvlText w:val=""/>
      <w:lvlJc w:val="left"/>
      <w:pPr>
        <w:ind w:left="6180" w:hanging="360"/>
      </w:pPr>
      <w:rPr>
        <w:rFonts w:ascii="Symbol" w:hAnsi="Symbol" w:hint="default"/>
      </w:rPr>
    </w:lvl>
    <w:lvl w:ilvl="7" w:tplc="04150003" w:tentative="1">
      <w:start w:val="1"/>
      <w:numFmt w:val="bullet"/>
      <w:lvlText w:val="o"/>
      <w:lvlJc w:val="left"/>
      <w:pPr>
        <w:ind w:left="6900" w:hanging="360"/>
      </w:pPr>
      <w:rPr>
        <w:rFonts w:ascii="Courier New" w:hAnsi="Courier New" w:cs="Courier New" w:hint="default"/>
      </w:rPr>
    </w:lvl>
    <w:lvl w:ilvl="8" w:tplc="04150005" w:tentative="1">
      <w:start w:val="1"/>
      <w:numFmt w:val="bullet"/>
      <w:lvlText w:val=""/>
      <w:lvlJc w:val="left"/>
      <w:pPr>
        <w:ind w:left="7620" w:hanging="360"/>
      </w:pPr>
      <w:rPr>
        <w:rFonts w:ascii="Wingdings" w:hAnsi="Wingdings" w:hint="default"/>
      </w:rPr>
    </w:lvl>
  </w:abstractNum>
  <w:abstractNum w:abstractNumId="23" w15:restartNumberingAfterBreak="0">
    <w:nsid w:val="1ABB2617"/>
    <w:multiLevelType w:val="multilevel"/>
    <w:tmpl w:val="9BA4493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B00020A"/>
    <w:multiLevelType w:val="multilevel"/>
    <w:tmpl w:val="08C23BDA"/>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F286D4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FFA7F5F"/>
    <w:multiLevelType w:val="multilevel"/>
    <w:tmpl w:val="00000030"/>
    <w:lvl w:ilvl="0">
      <w:start w:val="1"/>
      <w:numFmt w:val="decimal"/>
      <w:lvlText w:val="%1."/>
      <w:lvlJc w:val="left"/>
      <w:pPr>
        <w:tabs>
          <w:tab w:val="num" w:pos="425"/>
        </w:tabs>
        <w:ind w:left="425" w:hanging="425"/>
      </w:pPr>
      <w:rPr>
        <w:rFonts w:hint="default"/>
      </w:rPr>
    </w:lvl>
    <w:lvl w:ilvl="1">
      <w:start w:val="1"/>
      <w:numFmt w:val="decimal"/>
      <w:lvlText w:val="%2)"/>
      <w:lvlJc w:val="left"/>
      <w:pPr>
        <w:tabs>
          <w:tab w:val="num" w:pos="852"/>
        </w:tabs>
        <w:ind w:left="852" w:hanging="426"/>
      </w:pPr>
      <w:rPr>
        <w:rFonts w:hint="default"/>
        <w:b w:val="0"/>
        <w:color w:val="auto"/>
      </w:rPr>
    </w:lvl>
    <w:lvl w:ilvl="2">
      <w:start w:val="1"/>
      <w:numFmt w:val="lowerLetter"/>
      <w:lvlText w:val="%3)"/>
      <w:lvlJc w:val="left"/>
      <w:pPr>
        <w:tabs>
          <w:tab w:val="num" w:pos="1418"/>
        </w:tabs>
        <w:ind w:left="1418" w:hanging="425"/>
      </w:pPr>
      <w:rPr>
        <w:rFonts w:hint="default"/>
        <w:b w:val="0"/>
        <w:bCs/>
      </w:rPr>
    </w:lvl>
    <w:lvl w:ilvl="3">
      <w:start w:val="1"/>
      <w:numFmt w:val="decimal"/>
      <w:lvlText w:val="%4."/>
      <w:lvlJc w:val="left"/>
      <w:pPr>
        <w:tabs>
          <w:tab w:val="num" w:pos="1701"/>
        </w:tabs>
        <w:ind w:left="1701" w:hanging="425"/>
      </w:pPr>
      <w:rPr>
        <w:rFonts w:hint="default"/>
      </w:rPr>
    </w:lvl>
    <w:lvl w:ilvl="4">
      <w:start w:val="1"/>
      <w:numFmt w:val="bullet"/>
      <w:lvlText w:val=""/>
      <w:lvlJc w:val="left"/>
      <w:pPr>
        <w:tabs>
          <w:tab w:val="num" w:pos="2126"/>
        </w:tabs>
        <w:ind w:left="2126" w:hanging="425"/>
      </w:pPr>
      <w:rPr>
        <w:rFonts w:ascii="Symbol" w:hAnsi="Symbol" w:cs="Symbol" w:hint="default"/>
      </w:rPr>
    </w:lvl>
    <w:lvl w:ilvl="5">
      <w:start w:val="1"/>
      <w:numFmt w:val="bullet"/>
      <w:lvlText w:val=""/>
      <w:lvlJc w:val="left"/>
      <w:pPr>
        <w:tabs>
          <w:tab w:val="num" w:pos="2552"/>
        </w:tabs>
        <w:ind w:left="2552" w:hanging="426"/>
      </w:pPr>
      <w:rPr>
        <w:rFonts w:ascii="Symbol" w:hAnsi="Symbol" w:cs="Symbol" w:hint="default"/>
      </w:rPr>
    </w:lvl>
    <w:lvl w:ilvl="6">
      <w:start w:val="1"/>
      <w:numFmt w:val="bullet"/>
      <w:lvlText w:val=""/>
      <w:lvlJc w:val="left"/>
      <w:pPr>
        <w:tabs>
          <w:tab w:val="num" w:pos="2977"/>
        </w:tabs>
        <w:ind w:left="2977" w:hanging="425"/>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28" w15:restartNumberingAfterBreak="0">
    <w:nsid w:val="224B5F1B"/>
    <w:multiLevelType w:val="hybridMultilevel"/>
    <w:tmpl w:val="C2748410"/>
    <w:lvl w:ilvl="0" w:tplc="C8AE55D0">
      <w:start w:val="1"/>
      <w:numFmt w:val="decimal"/>
      <w:lvlText w:val="%1)"/>
      <w:lvlJc w:val="left"/>
      <w:pPr>
        <w:ind w:left="1069" w:hanging="360"/>
      </w:pPr>
      <w:rPr>
        <w:rFonts w:hint="default"/>
        <w:i w:val="0"/>
        <w:iCs w:val="0"/>
        <w:strike w:val="0"/>
        <w:color w:val="auto"/>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3ED7355"/>
    <w:multiLevelType w:val="multilevel"/>
    <w:tmpl w:val="56487B72"/>
    <w:lvl w:ilvl="0">
      <w:start w:val="1"/>
      <w:numFmt w:val="decimal"/>
      <w:lvlText w:val="%1."/>
      <w:lvlJc w:val="left"/>
      <w:pPr>
        <w:ind w:left="360" w:hanging="360"/>
      </w:pPr>
      <w:rPr>
        <w:rFonts w:hint="default"/>
        <w:b w:val="0"/>
        <w:i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23F47FCE"/>
    <w:multiLevelType w:val="hybridMultilevel"/>
    <w:tmpl w:val="F1283D40"/>
    <w:lvl w:ilvl="0" w:tplc="3AF65702">
      <w:start w:val="1"/>
      <w:numFmt w:val="decimal"/>
      <w:lvlText w:val="%1."/>
      <w:lvlJc w:val="left"/>
      <w:pPr>
        <w:ind w:left="288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4A86897"/>
    <w:multiLevelType w:val="multilevel"/>
    <w:tmpl w:val="F67A367E"/>
    <w:lvl w:ilvl="0">
      <w:start w:val="4"/>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2"/>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3" w15:restartNumberingAfterBreak="0">
    <w:nsid w:val="250C6C05"/>
    <w:multiLevelType w:val="multilevel"/>
    <w:tmpl w:val="28AA7996"/>
    <w:lvl w:ilvl="0">
      <w:start w:val="1"/>
      <w:numFmt w:val="decimal"/>
      <w:lvlText w:val="%1."/>
      <w:lvlJc w:val="left"/>
      <w:pPr>
        <w:ind w:left="360" w:hanging="360"/>
      </w:pPr>
      <w:rPr>
        <w:rFonts w:hint="default"/>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267C15A6"/>
    <w:multiLevelType w:val="multilevel"/>
    <w:tmpl w:val="91AE5330"/>
    <w:lvl w:ilvl="0">
      <w:start w:val="1"/>
      <w:numFmt w:val="bullet"/>
      <w:lvlText w:val=""/>
      <w:lvlJc w:val="left"/>
      <w:pPr>
        <w:tabs>
          <w:tab w:val="num" w:pos="1440"/>
        </w:tabs>
        <w:ind w:left="1440" w:hanging="360"/>
      </w:pPr>
      <w:rPr>
        <w:rFonts w:ascii="Symbol" w:hAnsi="Symbol" w:hint="default"/>
      </w:rPr>
    </w:lvl>
    <w:lvl w:ilvl="1">
      <w:start w:val="1"/>
      <w:numFmt w:val="bullet"/>
      <w:lvlText w:val=""/>
      <w:lvlJc w:val="left"/>
      <w:pPr>
        <w:tabs>
          <w:tab w:val="num" w:pos="1440"/>
        </w:tabs>
        <w:ind w:left="0" w:firstLine="0"/>
      </w:pPr>
      <w:rPr>
        <w:rFonts w:ascii="Symbol" w:hAnsi="Symbol"/>
      </w:rPr>
    </w:lvl>
    <w:lvl w:ilvl="2">
      <w:start w:val="1"/>
      <w:numFmt w:val="decimal"/>
      <w:lvlText w:val="%3."/>
      <w:lvlJc w:val="left"/>
      <w:pPr>
        <w:tabs>
          <w:tab w:val="num" w:pos="2160"/>
        </w:tabs>
        <w:ind w:left="0" w:firstLine="0"/>
      </w:pPr>
      <w:rPr>
        <w:rFonts w:cs="Times New Roman"/>
      </w:rPr>
    </w:lvl>
    <w:lvl w:ilvl="3">
      <w:start w:val="1"/>
      <w:numFmt w:val="decimal"/>
      <w:lvlText w:val="%4."/>
      <w:lvlJc w:val="left"/>
      <w:pPr>
        <w:tabs>
          <w:tab w:val="num" w:pos="2880"/>
        </w:tabs>
        <w:ind w:left="0" w:firstLine="0"/>
      </w:pPr>
      <w:rPr>
        <w:rFonts w:cs="Times New Roman"/>
      </w:rPr>
    </w:lvl>
    <w:lvl w:ilvl="4">
      <w:start w:val="1"/>
      <w:numFmt w:val="decimal"/>
      <w:lvlText w:val="%5."/>
      <w:lvlJc w:val="left"/>
      <w:pPr>
        <w:tabs>
          <w:tab w:val="num" w:pos="3600"/>
        </w:tabs>
        <w:ind w:left="0" w:firstLine="0"/>
      </w:pPr>
      <w:rPr>
        <w:rFonts w:cs="Times New Roman"/>
      </w:rPr>
    </w:lvl>
    <w:lvl w:ilvl="5">
      <w:start w:val="1"/>
      <w:numFmt w:val="decimal"/>
      <w:lvlText w:val="%6."/>
      <w:lvlJc w:val="left"/>
      <w:pPr>
        <w:tabs>
          <w:tab w:val="num" w:pos="4320"/>
        </w:tabs>
        <w:ind w:left="0" w:firstLine="0"/>
      </w:pPr>
      <w:rPr>
        <w:rFonts w:cs="Times New Roman"/>
      </w:rPr>
    </w:lvl>
    <w:lvl w:ilvl="6">
      <w:start w:val="1"/>
      <w:numFmt w:val="decimal"/>
      <w:lvlText w:val="%7."/>
      <w:lvlJc w:val="left"/>
      <w:pPr>
        <w:tabs>
          <w:tab w:val="num" w:pos="5040"/>
        </w:tabs>
        <w:ind w:left="0" w:firstLine="0"/>
      </w:pPr>
      <w:rPr>
        <w:rFonts w:cs="Times New Roman"/>
      </w:rPr>
    </w:lvl>
    <w:lvl w:ilvl="7">
      <w:start w:val="1"/>
      <w:numFmt w:val="decimal"/>
      <w:lvlText w:val="%8."/>
      <w:lvlJc w:val="left"/>
      <w:pPr>
        <w:tabs>
          <w:tab w:val="num" w:pos="5760"/>
        </w:tabs>
        <w:ind w:left="0" w:firstLine="0"/>
      </w:pPr>
      <w:rPr>
        <w:rFonts w:cs="Times New Roman"/>
      </w:rPr>
    </w:lvl>
    <w:lvl w:ilvl="8">
      <w:start w:val="1"/>
      <w:numFmt w:val="decimal"/>
      <w:lvlText w:val="%9."/>
      <w:lvlJc w:val="left"/>
      <w:pPr>
        <w:tabs>
          <w:tab w:val="num" w:pos="6480"/>
        </w:tabs>
        <w:ind w:left="0" w:firstLine="0"/>
      </w:pPr>
      <w:rPr>
        <w:rFonts w:cs="Times New Roman"/>
      </w:rPr>
    </w:lvl>
  </w:abstractNum>
  <w:abstractNum w:abstractNumId="35" w15:restartNumberingAfterBreak="0">
    <w:nsid w:val="272B5D12"/>
    <w:multiLevelType w:val="multilevel"/>
    <w:tmpl w:val="2B886DC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0000FF"/>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2C1723C7"/>
    <w:multiLevelType w:val="hybridMultilevel"/>
    <w:tmpl w:val="76C28660"/>
    <w:lvl w:ilvl="0" w:tplc="8DD46340">
      <w:start w:val="1"/>
      <w:numFmt w:val="lowerLetter"/>
      <w:lvlText w:val="%1)"/>
      <w:lvlJc w:val="left"/>
      <w:pPr>
        <w:ind w:left="1145" w:hanging="360"/>
      </w:pPr>
      <w:rPr>
        <w:b w:val="0"/>
      </w:rPr>
    </w:lvl>
    <w:lvl w:ilvl="1" w:tplc="04150019">
      <w:start w:val="1"/>
      <w:numFmt w:val="lowerLetter"/>
      <w:lvlText w:val="%2."/>
      <w:lvlJc w:val="left"/>
      <w:pPr>
        <w:ind w:left="1865" w:hanging="360"/>
      </w:pPr>
    </w:lvl>
    <w:lvl w:ilvl="2" w:tplc="0415001B">
      <w:start w:val="1"/>
      <w:numFmt w:val="lowerRoman"/>
      <w:lvlText w:val="%3."/>
      <w:lvlJc w:val="right"/>
      <w:pPr>
        <w:ind w:left="2585" w:hanging="180"/>
      </w:pPr>
    </w:lvl>
    <w:lvl w:ilvl="3" w:tplc="0415000F">
      <w:start w:val="1"/>
      <w:numFmt w:val="decimal"/>
      <w:lvlText w:val="%4."/>
      <w:lvlJc w:val="left"/>
      <w:pPr>
        <w:ind w:left="3305" w:hanging="360"/>
      </w:pPr>
    </w:lvl>
    <w:lvl w:ilvl="4" w:tplc="04150019">
      <w:start w:val="1"/>
      <w:numFmt w:val="lowerLetter"/>
      <w:lvlText w:val="%5."/>
      <w:lvlJc w:val="left"/>
      <w:pPr>
        <w:ind w:left="4025" w:hanging="360"/>
      </w:pPr>
    </w:lvl>
    <w:lvl w:ilvl="5" w:tplc="0415001B">
      <w:start w:val="1"/>
      <w:numFmt w:val="lowerRoman"/>
      <w:lvlText w:val="%6."/>
      <w:lvlJc w:val="right"/>
      <w:pPr>
        <w:ind w:left="4745" w:hanging="180"/>
      </w:pPr>
    </w:lvl>
    <w:lvl w:ilvl="6" w:tplc="0415000F">
      <w:start w:val="1"/>
      <w:numFmt w:val="decimal"/>
      <w:lvlText w:val="%7."/>
      <w:lvlJc w:val="left"/>
      <w:pPr>
        <w:ind w:left="5465" w:hanging="360"/>
      </w:pPr>
    </w:lvl>
    <w:lvl w:ilvl="7" w:tplc="04150019">
      <w:start w:val="1"/>
      <w:numFmt w:val="lowerLetter"/>
      <w:lvlText w:val="%8."/>
      <w:lvlJc w:val="left"/>
      <w:pPr>
        <w:ind w:left="6185" w:hanging="360"/>
      </w:pPr>
    </w:lvl>
    <w:lvl w:ilvl="8" w:tplc="0415001B">
      <w:start w:val="1"/>
      <w:numFmt w:val="lowerRoman"/>
      <w:lvlText w:val="%9."/>
      <w:lvlJc w:val="right"/>
      <w:pPr>
        <w:ind w:left="6905" w:hanging="180"/>
      </w:pPr>
    </w:lvl>
  </w:abstractNum>
  <w:abstractNum w:abstractNumId="37" w15:restartNumberingAfterBreak="0">
    <w:nsid w:val="2E4663BD"/>
    <w:multiLevelType w:val="hybridMultilevel"/>
    <w:tmpl w:val="39E43E90"/>
    <w:lvl w:ilvl="0" w:tplc="A044F356">
      <w:start w:val="1"/>
      <w:numFmt w:val="decimal"/>
      <w:lvlText w:val="%1."/>
      <w:lvlJc w:val="left"/>
      <w:pPr>
        <w:ind w:left="1080" w:hanging="720"/>
      </w:pPr>
      <w:rPr>
        <w:rFonts w:hint="default"/>
        <w:b w:val="0"/>
        <w:bCs/>
        <w:color w:val="auto"/>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2E8D0062"/>
    <w:multiLevelType w:val="multilevel"/>
    <w:tmpl w:val="FB5810FA"/>
    <w:lvl w:ilvl="0">
      <w:start w:val="1"/>
      <w:numFmt w:val="decimal"/>
      <w:lvlText w:val="%1."/>
      <w:lvlJc w:val="left"/>
      <w:pPr>
        <w:ind w:left="360" w:hanging="360"/>
      </w:pPr>
      <w:rPr>
        <w:rFonts w:hint="default"/>
        <w:b w:val="0"/>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0" w15:restartNumberingAfterBreak="0">
    <w:nsid w:val="329240EC"/>
    <w:multiLevelType w:val="hybridMultilevel"/>
    <w:tmpl w:val="B58EB92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2D43470"/>
    <w:multiLevelType w:val="multilevel"/>
    <w:tmpl w:val="B854E64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42" w15:restartNumberingAfterBreak="0">
    <w:nsid w:val="38717620"/>
    <w:multiLevelType w:val="multilevel"/>
    <w:tmpl w:val="7A8CE87E"/>
    <w:lvl w:ilvl="0">
      <w:start w:val="1"/>
      <w:numFmt w:val="decimal"/>
      <w:lvlText w:val="%1."/>
      <w:lvlJc w:val="left"/>
      <w:pPr>
        <w:ind w:left="360" w:hanging="360"/>
      </w:pPr>
      <w:rPr>
        <w:rFonts w:ascii="Times New Roman" w:eastAsia="Times New Roman" w:hAnsi="Times New Roman" w:cs="Times New Roman"/>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3B0D2C25"/>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3D372A19"/>
    <w:multiLevelType w:val="hybridMultilevel"/>
    <w:tmpl w:val="A3FEBB74"/>
    <w:lvl w:ilvl="0" w:tplc="FFFFFFFF">
      <w:start w:val="1"/>
      <w:numFmt w:val="decimal"/>
      <w:lvlText w:val="%1."/>
      <w:lvlJc w:val="left"/>
      <w:pPr>
        <w:tabs>
          <w:tab w:val="num" w:pos="1004"/>
        </w:tabs>
        <w:ind w:left="1004" w:hanging="360"/>
      </w:pPr>
      <w:rPr>
        <w:rFonts w:cs="Times New Roman" w:hint="default"/>
        <w:strike w:val="0"/>
        <w:dstrike w:val="0"/>
      </w:rPr>
    </w:lvl>
    <w:lvl w:ilvl="1" w:tplc="FFFFFFFF" w:tentative="1">
      <w:start w:val="1"/>
      <w:numFmt w:val="lowerLetter"/>
      <w:lvlText w:val="%2."/>
      <w:lvlJc w:val="left"/>
      <w:pPr>
        <w:ind w:left="1724" w:hanging="360"/>
      </w:pPr>
      <w:rPr>
        <w:rFonts w:cs="Times New Roman"/>
      </w:rPr>
    </w:lvl>
    <w:lvl w:ilvl="2" w:tplc="FFFFFFFF" w:tentative="1">
      <w:start w:val="1"/>
      <w:numFmt w:val="lowerRoman"/>
      <w:lvlText w:val="%3."/>
      <w:lvlJc w:val="right"/>
      <w:pPr>
        <w:ind w:left="2444" w:hanging="180"/>
      </w:pPr>
      <w:rPr>
        <w:rFonts w:cs="Times New Roman"/>
      </w:rPr>
    </w:lvl>
    <w:lvl w:ilvl="3" w:tplc="FFFFFFFF" w:tentative="1">
      <w:start w:val="1"/>
      <w:numFmt w:val="decimal"/>
      <w:lvlText w:val="%4."/>
      <w:lvlJc w:val="left"/>
      <w:pPr>
        <w:ind w:left="3164" w:hanging="360"/>
      </w:pPr>
      <w:rPr>
        <w:rFonts w:cs="Times New Roman"/>
      </w:rPr>
    </w:lvl>
    <w:lvl w:ilvl="4" w:tplc="FFFFFFFF" w:tentative="1">
      <w:start w:val="1"/>
      <w:numFmt w:val="lowerLetter"/>
      <w:lvlText w:val="%5."/>
      <w:lvlJc w:val="left"/>
      <w:pPr>
        <w:ind w:left="3884" w:hanging="360"/>
      </w:pPr>
      <w:rPr>
        <w:rFonts w:cs="Times New Roman"/>
      </w:rPr>
    </w:lvl>
    <w:lvl w:ilvl="5" w:tplc="FFFFFFFF" w:tentative="1">
      <w:start w:val="1"/>
      <w:numFmt w:val="lowerRoman"/>
      <w:lvlText w:val="%6."/>
      <w:lvlJc w:val="right"/>
      <w:pPr>
        <w:ind w:left="4604" w:hanging="180"/>
      </w:pPr>
      <w:rPr>
        <w:rFonts w:cs="Times New Roman"/>
      </w:rPr>
    </w:lvl>
    <w:lvl w:ilvl="6" w:tplc="FFFFFFFF" w:tentative="1">
      <w:start w:val="1"/>
      <w:numFmt w:val="decimal"/>
      <w:lvlText w:val="%7."/>
      <w:lvlJc w:val="left"/>
      <w:pPr>
        <w:ind w:left="5324" w:hanging="360"/>
      </w:pPr>
      <w:rPr>
        <w:rFonts w:cs="Times New Roman"/>
      </w:rPr>
    </w:lvl>
    <w:lvl w:ilvl="7" w:tplc="FFFFFFFF" w:tentative="1">
      <w:start w:val="1"/>
      <w:numFmt w:val="lowerLetter"/>
      <w:lvlText w:val="%8."/>
      <w:lvlJc w:val="left"/>
      <w:pPr>
        <w:ind w:left="6044" w:hanging="360"/>
      </w:pPr>
      <w:rPr>
        <w:rFonts w:cs="Times New Roman"/>
      </w:rPr>
    </w:lvl>
    <w:lvl w:ilvl="8" w:tplc="FFFFFFFF" w:tentative="1">
      <w:start w:val="1"/>
      <w:numFmt w:val="lowerRoman"/>
      <w:lvlText w:val="%9."/>
      <w:lvlJc w:val="right"/>
      <w:pPr>
        <w:ind w:left="6764" w:hanging="180"/>
      </w:pPr>
      <w:rPr>
        <w:rFonts w:cs="Times New Roman"/>
      </w:rPr>
    </w:lvl>
  </w:abstractNum>
  <w:abstractNum w:abstractNumId="45" w15:restartNumberingAfterBreak="0">
    <w:nsid w:val="3D4C3B0A"/>
    <w:multiLevelType w:val="hybridMultilevel"/>
    <w:tmpl w:val="8542A836"/>
    <w:lvl w:ilvl="0" w:tplc="FA96EE56">
      <w:start w:val="1"/>
      <w:numFmt w:val="decimal"/>
      <w:lvlText w:val="%1."/>
      <w:lvlJc w:val="left"/>
      <w:pPr>
        <w:ind w:left="644" w:hanging="360"/>
      </w:pPr>
      <w:rPr>
        <w:b w:val="0"/>
        <w:sz w:val="20"/>
        <w:szCs w:val="20"/>
      </w:rPr>
    </w:lvl>
    <w:lvl w:ilvl="1" w:tplc="AD90E47E">
      <w:start w:val="1"/>
      <w:numFmt w:val="decimal"/>
      <w:lvlText w:val="%2)"/>
      <w:lvlJc w:val="left"/>
      <w:pPr>
        <w:ind w:left="1364" w:hanging="360"/>
      </w:pPr>
      <w:rPr>
        <w:rFonts w:cs="Times New Roman"/>
        <w:b w:val="0"/>
        <w:bCs/>
        <w:i w:val="0"/>
        <w:iCs/>
      </w:r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6" w15:restartNumberingAfterBreak="0">
    <w:nsid w:val="3D7E3D06"/>
    <w:multiLevelType w:val="multilevel"/>
    <w:tmpl w:val="B13820B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3F27734A"/>
    <w:multiLevelType w:val="multilevel"/>
    <w:tmpl w:val="EAF8D1E2"/>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3FC52565"/>
    <w:multiLevelType w:val="hybridMultilevel"/>
    <w:tmpl w:val="F7229492"/>
    <w:lvl w:ilvl="0" w:tplc="2820B66C">
      <w:start w:val="1"/>
      <w:numFmt w:val="decimal"/>
      <w:lvlText w:val="%1)"/>
      <w:lvlJc w:val="left"/>
      <w:pPr>
        <w:ind w:left="720" w:hanging="360"/>
      </w:pPr>
      <w:rPr>
        <w:rFonts w:cs="Times New Roman" w:hint="default"/>
        <w:b w:val="0"/>
        <w:i w:val="0"/>
        <w:color w:val="auto"/>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0F370D0"/>
    <w:multiLevelType w:val="hybridMultilevel"/>
    <w:tmpl w:val="26C6EDB8"/>
    <w:lvl w:ilvl="0" w:tplc="04150011">
      <w:start w:val="1"/>
      <w:numFmt w:val="decimal"/>
      <w:lvlText w:val="%1)"/>
      <w:lvlJc w:val="left"/>
      <w:pPr>
        <w:tabs>
          <w:tab w:val="num" w:pos="765"/>
        </w:tabs>
        <w:ind w:left="765" w:hanging="405"/>
      </w:pPr>
      <w:rPr>
        <w:b w:val="0"/>
        <w:bCs w:val="0"/>
        <w:i w:val="0"/>
        <w:iCs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0" w15:restartNumberingAfterBreak="0">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2" w15:restartNumberingAfterBreak="0">
    <w:nsid w:val="431544A9"/>
    <w:multiLevelType w:val="hybridMultilevel"/>
    <w:tmpl w:val="FBF81B68"/>
    <w:lvl w:ilvl="0" w:tplc="FFFFFFFF">
      <w:start w:val="2"/>
      <w:numFmt w:val="bullet"/>
      <w:lvlText w:val="-"/>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00000023">
      <w:start w:val="1"/>
      <w:numFmt w:val="bullet"/>
      <w:lvlText w:val=""/>
      <w:lvlJc w:val="left"/>
      <w:pPr>
        <w:ind w:left="2160" w:hanging="360"/>
      </w:pPr>
      <w:rPr>
        <w:rFonts w:ascii="Symbol" w:hAnsi="Symbol" w:cs="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438E6718"/>
    <w:multiLevelType w:val="multilevel"/>
    <w:tmpl w:val="AA52755E"/>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43FC6798"/>
    <w:multiLevelType w:val="hybridMultilevel"/>
    <w:tmpl w:val="ED521E1C"/>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5"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56" w15:restartNumberingAfterBreak="0">
    <w:nsid w:val="4826143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8"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D0A318A"/>
    <w:multiLevelType w:val="hybridMultilevel"/>
    <w:tmpl w:val="2AE63F08"/>
    <w:lvl w:ilvl="0" w:tplc="8DEACE30">
      <w:start w:val="1"/>
      <w:numFmt w:val="lowerLetter"/>
      <w:lvlText w:val="%1)"/>
      <w:lvlJc w:val="left"/>
      <w:pPr>
        <w:ind w:left="720" w:hanging="360"/>
      </w:pPr>
      <w:rPr>
        <w:i w:val="0"/>
        <w:iCs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4E137494"/>
    <w:multiLevelType w:val="multilevel"/>
    <w:tmpl w:val="758027E4"/>
    <w:lvl w:ilvl="0">
      <w:start w:val="1"/>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4E305C84"/>
    <w:multiLevelType w:val="hybridMultilevel"/>
    <w:tmpl w:val="D6C498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4EA01F2B"/>
    <w:multiLevelType w:val="multilevel"/>
    <w:tmpl w:val="2C504D9E"/>
    <w:lvl w:ilvl="0">
      <w:start w:val="1"/>
      <w:numFmt w:val="decimal"/>
      <w:lvlText w:val="%1."/>
      <w:lvlJc w:val="left"/>
      <w:pPr>
        <w:ind w:left="360" w:hanging="360"/>
      </w:pPr>
      <w:rPr>
        <w:rFonts w:hint="default"/>
        <w:i w:val="0"/>
        <w:iCs w:val="0"/>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4EC0575E"/>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6" w15:restartNumberingAfterBreak="0">
    <w:nsid w:val="50CB3AF7"/>
    <w:multiLevelType w:val="multilevel"/>
    <w:tmpl w:val="67DE4228"/>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8"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51560863"/>
    <w:multiLevelType w:val="multilevel"/>
    <w:tmpl w:val="84B6E190"/>
    <w:lvl w:ilvl="0">
      <w:start w:val="1"/>
      <w:numFmt w:val="decimal"/>
      <w:lvlText w:val="%1."/>
      <w:lvlJc w:val="left"/>
      <w:pPr>
        <w:tabs>
          <w:tab w:val="num" w:pos="425"/>
        </w:tabs>
        <w:ind w:left="425" w:hanging="425"/>
      </w:pPr>
      <w:rPr>
        <w:rFonts w:hint="default"/>
      </w:rPr>
    </w:lvl>
    <w:lvl w:ilvl="1">
      <w:start w:val="1"/>
      <w:numFmt w:val="decimal"/>
      <w:lvlText w:val="%2)"/>
      <w:lvlJc w:val="left"/>
      <w:pPr>
        <w:tabs>
          <w:tab w:val="num" w:pos="852"/>
        </w:tabs>
        <w:ind w:left="852" w:hanging="426"/>
      </w:pPr>
      <w:rPr>
        <w:rFonts w:hint="default"/>
        <w:b/>
        <w:bCs/>
        <w:color w:val="auto"/>
      </w:rPr>
    </w:lvl>
    <w:lvl w:ilvl="2">
      <w:start w:val="1"/>
      <w:numFmt w:val="lowerLetter"/>
      <w:lvlText w:val="%3)"/>
      <w:lvlJc w:val="left"/>
      <w:pPr>
        <w:tabs>
          <w:tab w:val="num" w:pos="1418"/>
        </w:tabs>
        <w:ind w:left="1418" w:hanging="425"/>
      </w:pPr>
      <w:rPr>
        <w:rFonts w:hint="default"/>
        <w:b w:val="0"/>
        <w:bCs/>
        <w:i w:val="0"/>
        <w:iCs w:val="0"/>
      </w:rPr>
    </w:lvl>
    <w:lvl w:ilvl="3">
      <w:start w:val="1"/>
      <w:numFmt w:val="decimal"/>
      <w:lvlText w:val="%4."/>
      <w:lvlJc w:val="left"/>
      <w:pPr>
        <w:tabs>
          <w:tab w:val="num" w:pos="1701"/>
        </w:tabs>
        <w:ind w:left="1701" w:hanging="425"/>
      </w:pPr>
      <w:rPr>
        <w:rFonts w:hint="default"/>
      </w:rPr>
    </w:lvl>
    <w:lvl w:ilvl="4">
      <w:start w:val="1"/>
      <w:numFmt w:val="bullet"/>
      <w:lvlText w:val=""/>
      <w:lvlJc w:val="left"/>
      <w:pPr>
        <w:tabs>
          <w:tab w:val="num" w:pos="2126"/>
        </w:tabs>
        <w:ind w:left="2126" w:hanging="425"/>
      </w:pPr>
      <w:rPr>
        <w:rFonts w:ascii="Symbol" w:hAnsi="Symbol" w:cs="Symbol" w:hint="default"/>
      </w:rPr>
    </w:lvl>
    <w:lvl w:ilvl="5">
      <w:start w:val="1"/>
      <w:numFmt w:val="bullet"/>
      <w:lvlText w:val=""/>
      <w:lvlJc w:val="left"/>
      <w:pPr>
        <w:tabs>
          <w:tab w:val="num" w:pos="2552"/>
        </w:tabs>
        <w:ind w:left="2552" w:hanging="426"/>
      </w:pPr>
      <w:rPr>
        <w:rFonts w:ascii="Symbol" w:hAnsi="Symbol" w:cs="Symbol" w:hint="default"/>
      </w:rPr>
    </w:lvl>
    <w:lvl w:ilvl="6">
      <w:start w:val="1"/>
      <w:numFmt w:val="bullet"/>
      <w:lvlText w:val=""/>
      <w:lvlJc w:val="left"/>
      <w:pPr>
        <w:tabs>
          <w:tab w:val="num" w:pos="2977"/>
        </w:tabs>
        <w:ind w:left="2977" w:hanging="425"/>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70" w15:restartNumberingAfterBreak="0">
    <w:nsid w:val="51CD78DB"/>
    <w:multiLevelType w:val="hybridMultilevel"/>
    <w:tmpl w:val="ABFEB856"/>
    <w:lvl w:ilvl="0" w:tplc="5B54F91A">
      <w:start w:val="1"/>
      <w:numFmt w:val="decimal"/>
      <w:lvlText w:val="%1)"/>
      <w:lvlJc w:val="left"/>
      <w:pPr>
        <w:ind w:left="720" w:hanging="360"/>
      </w:pPr>
      <w:rPr>
        <w:rFonts w:cs="Times New Roman"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1"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53233564"/>
    <w:multiLevelType w:val="multilevel"/>
    <w:tmpl w:val="2A766C26"/>
    <w:lvl w:ilvl="0">
      <w:start w:val="1"/>
      <w:numFmt w:val="decimal"/>
      <w:lvlText w:val="%1."/>
      <w:lvlJc w:val="left"/>
      <w:pPr>
        <w:ind w:left="360" w:hanging="360"/>
      </w:pPr>
      <w:rPr>
        <w:rFonts w:hint="default"/>
        <w:b w:val="0"/>
        <w:bCs/>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54021F5B"/>
    <w:multiLevelType w:val="hybridMultilevel"/>
    <w:tmpl w:val="5FB88D10"/>
    <w:lvl w:ilvl="0" w:tplc="34D684C2">
      <w:start w:val="1"/>
      <w:numFmt w:val="decimal"/>
      <w:lvlText w:val="%1."/>
      <w:lvlJc w:val="left"/>
      <w:pPr>
        <w:ind w:left="1440" w:hanging="360"/>
      </w:pPr>
      <w:rPr>
        <w:b w:val="0"/>
        <w:sz w:val="20"/>
        <w:szCs w:val="20"/>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75"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56F2452F"/>
    <w:multiLevelType w:val="hybridMultilevel"/>
    <w:tmpl w:val="A934AE04"/>
    <w:lvl w:ilvl="0" w:tplc="04150017">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78" w15:restartNumberingAfterBreak="0">
    <w:nsid w:val="5C3A6149"/>
    <w:multiLevelType w:val="hybridMultilevel"/>
    <w:tmpl w:val="1430C74A"/>
    <w:lvl w:ilvl="0" w:tplc="FC2E235C">
      <w:start w:val="1"/>
      <w:numFmt w:val="upperRoman"/>
      <w:lvlText w:val="%1."/>
      <w:lvlJc w:val="right"/>
      <w:pPr>
        <w:ind w:left="720" w:hanging="360"/>
      </w:pPr>
      <w:rPr>
        <w:b/>
        <w:bCs/>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5C3D6893"/>
    <w:multiLevelType w:val="multilevel"/>
    <w:tmpl w:val="27D22350"/>
    <w:lvl w:ilvl="0">
      <w:start w:val="6"/>
      <w:numFmt w:val="decimal"/>
      <w:lvlText w:val="%1."/>
      <w:lvlJc w:val="left"/>
      <w:pPr>
        <w:ind w:left="360" w:hanging="360"/>
      </w:pPr>
      <w:rPr>
        <w:rFonts w:hint="default"/>
      </w:rPr>
    </w:lvl>
    <w:lvl w:ilvl="1">
      <w:start w:val="3"/>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5C3E0BA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2" w15:restartNumberingAfterBreak="0">
    <w:nsid w:val="5CEE5033"/>
    <w:multiLevelType w:val="hybridMultilevel"/>
    <w:tmpl w:val="1A8499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5D820AE4"/>
    <w:multiLevelType w:val="hybridMultilevel"/>
    <w:tmpl w:val="D73E0B60"/>
    <w:lvl w:ilvl="0" w:tplc="04150001">
      <w:start w:val="1"/>
      <w:numFmt w:val="bullet"/>
      <w:lvlText w:val=""/>
      <w:lvlJc w:val="left"/>
      <w:pPr>
        <w:ind w:left="1200" w:hanging="360"/>
      </w:pPr>
      <w:rPr>
        <w:rFonts w:ascii="Symbol" w:hAnsi="Symbol" w:hint="default"/>
      </w:rPr>
    </w:lvl>
    <w:lvl w:ilvl="1" w:tplc="04150003" w:tentative="1">
      <w:start w:val="1"/>
      <w:numFmt w:val="bullet"/>
      <w:lvlText w:val="o"/>
      <w:lvlJc w:val="left"/>
      <w:pPr>
        <w:ind w:left="1920" w:hanging="360"/>
      </w:pPr>
      <w:rPr>
        <w:rFonts w:ascii="Courier New" w:hAnsi="Courier New" w:cs="Courier New" w:hint="default"/>
      </w:rPr>
    </w:lvl>
    <w:lvl w:ilvl="2" w:tplc="04150005" w:tentative="1">
      <w:start w:val="1"/>
      <w:numFmt w:val="bullet"/>
      <w:lvlText w:val=""/>
      <w:lvlJc w:val="left"/>
      <w:pPr>
        <w:ind w:left="2640" w:hanging="360"/>
      </w:pPr>
      <w:rPr>
        <w:rFonts w:ascii="Wingdings" w:hAnsi="Wingdings" w:hint="default"/>
      </w:rPr>
    </w:lvl>
    <w:lvl w:ilvl="3" w:tplc="04150001" w:tentative="1">
      <w:start w:val="1"/>
      <w:numFmt w:val="bullet"/>
      <w:lvlText w:val=""/>
      <w:lvlJc w:val="left"/>
      <w:pPr>
        <w:ind w:left="3360" w:hanging="360"/>
      </w:pPr>
      <w:rPr>
        <w:rFonts w:ascii="Symbol" w:hAnsi="Symbol" w:hint="default"/>
      </w:rPr>
    </w:lvl>
    <w:lvl w:ilvl="4" w:tplc="04150003" w:tentative="1">
      <w:start w:val="1"/>
      <w:numFmt w:val="bullet"/>
      <w:lvlText w:val="o"/>
      <w:lvlJc w:val="left"/>
      <w:pPr>
        <w:ind w:left="4080" w:hanging="360"/>
      </w:pPr>
      <w:rPr>
        <w:rFonts w:ascii="Courier New" w:hAnsi="Courier New" w:cs="Courier New" w:hint="default"/>
      </w:rPr>
    </w:lvl>
    <w:lvl w:ilvl="5" w:tplc="04150005" w:tentative="1">
      <w:start w:val="1"/>
      <w:numFmt w:val="bullet"/>
      <w:lvlText w:val=""/>
      <w:lvlJc w:val="left"/>
      <w:pPr>
        <w:ind w:left="4800" w:hanging="360"/>
      </w:pPr>
      <w:rPr>
        <w:rFonts w:ascii="Wingdings" w:hAnsi="Wingdings" w:hint="default"/>
      </w:rPr>
    </w:lvl>
    <w:lvl w:ilvl="6" w:tplc="04150001" w:tentative="1">
      <w:start w:val="1"/>
      <w:numFmt w:val="bullet"/>
      <w:lvlText w:val=""/>
      <w:lvlJc w:val="left"/>
      <w:pPr>
        <w:ind w:left="5520" w:hanging="360"/>
      </w:pPr>
      <w:rPr>
        <w:rFonts w:ascii="Symbol" w:hAnsi="Symbol" w:hint="default"/>
      </w:rPr>
    </w:lvl>
    <w:lvl w:ilvl="7" w:tplc="04150003" w:tentative="1">
      <w:start w:val="1"/>
      <w:numFmt w:val="bullet"/>
      <w:lvlText w:val="o"/>
      <w:lvlJc w:val="left"/>
      <w:pPr>
        <w:ind w:left="6240" w:hanging="360"/>
      </w:pPr>
      <w:rPr>
        <w:rFonts w:ascii="Courier New" w:hAnsi="Courier New" w:cs="Courier New" w:hint="default"/>
      </w:rPr>
    </w:lvl>
    <w:lvl w:ilvl="8" w:tplc="04150005" w:tentative="1">
      <w:start w:val="1"/>
      <w:numFmt w:val="bullet"/>
      <w:lvlText w:val=""/>
      <w:lvlJc w:val="left"/>
      <w:pPr>
        <w:ind w:left="6960" w:hanging="360"/>
      </w:pPr>
      <w:rPr>
        <w:rFonts w:ascii="Wingdings" w:hAnsi="Wingdings" w:hint="default"/>
      </w:rPr>
    </w:lvl>
  </w:abstractNum>
  <w:abstractNum w:abstractNumId="84" w15:restartNumberingAfterBreak="0">
    <w:nsid w:val="5DC9376A"/>
    <w:multiLevelType w:val="hybridMultilevel"/>
    <w:tmpl w:val="824E5526"/>
    <w:lvl w:ilvl="0" w:tplc="1422D5F8">
      <w:start w:val="1"/>
      <w:numFmt w:val="decimal"/>
      <w:lvlText w:val="%1)"/>
      <w:lvlJc w:val="left"/>
      <w:pPr>
        <w:ind w:left="2160" w:hanging="360"/>
      </w:pPr>
      <w:rPr>
        <w:rFonts w:ascii="Times New Roman" w:hAnsi="Times New Roman" w:cs="Times New Roman" w:hint="default"/>
        <w:b w:val="0"/>
        <w:i w:val="0"/>
        <w:sz w:val="20"/>
        <w:szCs w:val="20"/>
      </w:rPr>
    </w:lvl>
    <w:lvl w:ilvl="1" w:tplc="FFFFFFFF" w:tentative="1">
      <w:start w:val="1"/>
      <w:numFmt w:val="lowerLetter"/>
      <w:lvlText w:val="%2."/>
      <w:lvlJc w:val="left"/>
      <w:pPr>
        <w:ind w:left="2880" w:hanging="360"/>
      </w:pPr>
      <w:rPr>
        <w:rFonts w:cs="Times New Roman"/>
      </w:rPr>
    </w:lvl>
    <w:lvl w:ilvl="2" w:tplc="FFFFFFFF" w:tentative="1">
      <w:start w:val="1"/>
      <w:numFmt w:val="lowerRoman"/>
      <w:lvlText w:val="%3."/>
      <w:lvlJc w:val="right"/>
      <w:pPr>
        <w:ind w:left="3600" w:hanging="180"/>
      </w:pPr>
      <w:rPr>
        <w:rFonts w:cs="Times New Roman"/>
      </w:rPr>
    </w:lvl>
    <w:lvl w:ilvl="3" w:tplc="FFFFFFFF" w:tentative="1">
      <w:start w:val="1"/>
      <w:numFmt w:val="decimal"/>
      <w:lvlText w:val="%4."/>
      <w:lvlJc w:val="left"/>
      <w:pPr>
        <w:ind w:left="4320" w:hanging="360"/>
      </w:pPr>
      <w:rPr>
        <w:rFonts w:cs="Times New Roman"/>
      </w:rPr>
    </w:lvl>
    <w:lvl w:ilvl="4" w:tplc="FFFFFFFF" w:tentative="1">
      <w:start w:val="1"/>
      <w:numFmt w:val="lowerLetter"/>
      <w:lvlText w:val="%5."/>
      <w:lvlJc w:val="left"/>
      <w:pPr>
        <w:ind w:left="5040" w:hanging="360"/>
      </w:pPr>
      <w:rPr>
        <w:rFonts w:cs="Times New Roman"/>
      </w:rPr>
    </w:lvl>
    <w:lvl w:ilvl="5" w:tplc="FFFFFFFF" w:tentative="1">
      <w:start w:val="1"/>
      <w:numFmt w:val="lowerRoman"/>
      <w:lvlText w:val="%6."/>
      <w:lvlJc w:val="right"/>
      <w:pPr>
        <w:ind w:left="5760" w:hanging="180"/>
      </w:pPr>
      <w:rPr>
        <w:rFonts w:cs="Times New Roman"/>
      </w:rPr>
    </w:lvl>
    <w:lvl w:ilvl="6" w:tplc="FFFFFFFF" w:tentative="1">
      <w:start w:val="1"/>
      <w:numFmt w:val="decimal"/>
      <w:lvlText w:val="%7."/>
      <w:lvlJc w:val="left"/>
      <w:pPr>
        <w:ind w:left="6480" w:hanging="360"/>
      </w:pPr>
      <w:rPr>
        <w:rFonts w:cs="Times New Roman"/>
      </w:rPr>
    </w:lvl>
    <w:lvl w:ilvl="7" w:tplc="FFFFFFFF" w:tentative="1">
      <w:start w:val="1"/>
      <w:numFmt w:val="lowerLetter"/>
      <w:lvlText w:val="%8."/>
      <w:lvlJc w:val="left"/>
      <w:pPr>
        <w:ind w:left="7200" w:hanging="360"/>
      </w:pPr>
      <w:rPr>
        <w:rFonts w:cs="Times New Roman"/>
      </w:rPr>
    </w:lvl>
    <w:lvl w:ilvl="8" w:tplc="FFFFFFFF" w:tentative="1">
      <w:start w:val="1"/>
      <w:numFmt w:val="lowerRoman"/>
      <w:lvlText w:val="%9."/>
      <w:lvlJc w:val="right"/>
      <w:pPr>
        <w:ind w:left="7920" w:hanging="180"/>
      </w:pPr>
      <w:rPr>
        <w:rFonts w:cs="Times New Roman"/>
      </w:rPr>
    </w:lvl>
  </w:abstractNum>
  <w:abstractNum w:abstractNumId="85"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6" w15:restartNumberingAfterBreak="0">
    <w:nsid w:val="5F406785"/>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7" w15:restartNumberingAfterBreak="0">
    <w:nsid w:val="61136D4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661C1D2E"/>
    <w:multiLevelType w:val="multilevel"/>
    <w:tmpl w:val="BE9CF4A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6B322D02"/>
    <w:multiLevelType w:val="multilevel"/>
    <w:tmpl w:val="D382C30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6C315EA4"/>
    <w:multiLevelType w:val="multilevel"/>
    <w:tmpl w:val="D7FC801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15:restartNumberingAfterBreak="0">
    <w:nsid w:val="6CAF3BE9"/>
    <w:multiLevelType w:val="multilevel"/>
    <w:tmpl w:val="56487B72"/>
    <w:lvl w:ilvl="0">
      <w:start w:val="1"/>
      <w:numFmt w:val="decimal"/>
      <w:lvlText w:val="%1."/>
      <w:lvlJc w:val="left"/>
      <w:pPr>
        <w:ind w:left="360" w:hanging="360"/>
      </w:pPr>
      <w:rPr>
        <w:rFonts w:hint="default"/>
        <w:b w:val="0"/>
        <w:i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6CF306B8"/>
    <w:multiLevelType w:val="multilevel"/>
    <w:tmpl w:val="DF600056"/>
    <w:lvl w:ilvl="0">
      <w:start w:val="2"/>
      <w:numFmt w:val="decimal"/>
      <w:lvlText w:val="%1)"/>
      <w:lvlJc w:val="left"/>
      <w:pPr>
        <w:ind w:left="360" w:hanging="360"/>
      </w:pPr>
      <w:rPr>
        <w:rFonts w:hint="default"/>
        <w:b/>
        <w:bCs/>
        <w:i w:val="0"/>
      </w:rPr>
    </w:lvl>
    <w:lvl w:ilvl="1">
      <w:start w:val="1"/>
      <w:numFmt w:val="upperRoman"/>
      <w:lvlText w:val="%2."/>
      <w:lvlJc w:val="right"/>
      <w:pPr>
        <w:ind w:left="644" w:hanging="360"/>
      </w:pPr>
      <w:rPr>
        <w:rFonts w:hint="default"/>
        <w:b/>
        <w:i w:val="0"/>
        <w:color w:val="auto"/>
        <w:sz w:val="20"/>
        <w:szCs w:val="20"/>
      </w:rPr>
    </w:lvl>
    <w:lvl w:ilvl="2">
      <w:start w:val="1"/>
      <w:numFmt w:val="decimal"/>
      <w:lvlText w:val="%1.%2.%3"/>
      <w:lvlJc w:val="left"/>
      <w:pPr>
        <w:ind w:left="1288" w:hanging="720"/>
      </w:pPr>
      <w:rPr>
        <w:rFonts w:cs="Times New Roman" w:hint="default"/>
        <w:i w:val="0"/>
      </w:rPr>
    </w:lvl>
    <w:lvl w:ilvl="3">
      <w:start w:val="1"/>
      <w:numFmt w:val="decimal"/>
      <w:lvlText w:val="%1.%2.%3.%4"/>
      <w:lvlJc w:val="left"/>
      <w:pPr>
        <w:ind w:left="1572" w:hanging="720"/>
      </w:pPr>
      <w:rPr>
        <w:rFonts w:cs="Times New Roman" w:hint="default"/>
        <w:i w:val="0"/>
      </w:rPr>
    </w:lvl>
    <w:lvl w:ilvl="4">
      <w:start w:val="1"/>
      <w:numFmt w:val="decimal"/>
      <w:lvlText w:val="%1.%2.%3.%4.%5"/>
      <w:lvlJc w:val="left"/>
      <w:pPr>
        <w:ind w:left="2216" w:hanging="1080"/>
      </w:pPr>
      <w:rPr>
        <w:rFonts w:cs="Times New Roman" w:hint="default"/>
        <w:i w:val="0"/>
      </w:rPr>
    </w:lvl>
    <w:lvl w:ilvl="5">
      <w:start w:val="1"/>
      <w:numFmt w:val="decimal"/>
      <w:lvlText w:val="%1.%2.%3.%4.%5.%6"/>
      <w:lvlJc w:val="left"/>
      <w:pPr>
        <w:ind w:left="2500" w:hanging="1080"/>
      </w:pPr>
      <w:rPr>
        <w:rFonts w:cs="Times New Roman" w:hint="default"/>
        <w:i w:val="0"/>
      </w:rPr>
    </w:lvl>
    <w:lvl w:ilvl="6">
      <w:start w:val="1"/>
      <w:numFmt w:val="decimal"/>
      <w:lvlText w:val="%1.%2.%3.%4.%5.%6.%7"/>
      <w:lvlJc w:val="left"/>
      <w:pPr>
        <w:ind w:left="3144" w:hanging="1440"/>
      </w:pPr>
      <w:rPr>
        <w:rFonts w:cs="Times New Roman" w:hint="default"/>
        <w:i w:val="0"/>
      </w:rPr>
    </w:lvl>
    <w:lvl w:ilvl="7">
      <w:start w:val="1"/>
      <w:numFmt w:val="decimal"/>
      <w:lvlText w:val="%1.%2.%3.%4.%5.%6.%7.%8"/>
      <w:lvlJc w:val="left"/>
      <w:pPr>
        <w:ind w:left="3428" w:hanging="1440"/>
      </w:pPr>
      <w:rPr>
        <w:rFonts w:cs="Times New Roman" w:hint="default"/>
        <w:i w:val="0"/>
      </w:rPr>
    </w:lvl>
    <w:lvl w:ilvl="8">
      <w:start w:val="1"/>
      <w:numFmt w:val="decimal"/>
      <w:lvlText w:val="%1.%2.%3.%4.%5.%6.%7.%8.%9"/>
      <w:lvlJc w:val="left"/>
      <w:pPr>
        <w:ind w:left="3712" w:hanging="1440"/>
      </w:pPr>
      <w:rPr>
        <w:rFonts w:cs="Times New Roman" w:hint="default"/>
        <w:i w:val="0"/>
      </w:rPr>
    </w:lvl>
  </w:abstractNum>
  <w:abstractNum w:abstractNumId="96" w15:restartNumberingAfterBreak="0">
    <w:nsid w:val="6D105BD5"/>
    <w:multiLevelType w:val="hybridMultilevel"/>
    <w:tmpl w:val="AC7E0418"/>
    <w:lvl w:ilvl="0" w:tplc="FFFFFFFF">
      <w:start w:val="1"/>
      <w:numFmt w:val="decimal"/>
      <w:lvlText w:val="%1)"/>
      <w:lvlJc w:val="left"/>
      <w:pPr>
        <w:ind w:left="720" w:hanging="360"/>
      </w:pPr>
      <w:rPr>
        <w:rFonts w:cs="Times New Roman"/>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7" w15:restartNumberingAfterBreak="0">
    <w:nsid w:val="6D9428EB"/>
    <w:multiLevelType w:val="multilevel"/>
    <w:tmpl w:val="FE500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6E4A686C"/>
    <w:multiLevelType w:val="multilevel"/>
    <w:tmpl w:val="14ECEBE2"/>
    <w:lvl w:ilvl="0">
      <w:start w:val="2"/>
      <w:numFmt w:val="upperRoman"/>
      <w:lvlText w:val="%1."/>
      <w:lvlJc w:val="left"/>
      <w:pPr>
        <w:tabs>
          <w:tab w:val="num" w:pos="720"/>
        </w:tabs>
        <w:ind w:left="720" w:hanging="720"/>
      </w:pPr>
      <w:rPr>
        <w:rFonts w:cs="Times New Roman"/>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upperLetter"/>
      <w:lvlText w:val="%8."/>
      <w:lvlJc w:val="left"/>
      <w:pPr>
        <w:ind w:left="5760" w:hanging="360"/>
      </w:pPr>
      <w:rPr>
        <w:rFonts w:hint="default"/>
        <w:u w:val="none"/>
      </w:rPr>
    </w:lvl>
    <w:lvl w:ilvl="8" w:tentative="1">
      <w:start w:val="1"/>
      <w:numFmt w:val="lowerRoman"/>
      <w:lvlText w:val="%9."/>
      <w:lvlJc w:val="right"/>
      <w:pPr>
        <w:tabs>
          <w:tab w:val="num" w:pos="6480"/>
        </w:tabs>
        <w:ind w:left="6480" w:hanging="180"/>
      </w:pPr>
      <w:rPr>
        <w:rFonts w:cs="Times New Roman"/>
      </w:rPr>
    </w:lvl>
  </w:abstractNum>
  <w:abstractNum w:abstractNumId="100" w15:restartNumberingAfterBreak="0">
    <w:nsid w:val="6E9E65BA"/>
    <w:multiLevelType w:val="hybridMultilevel"/>
    <w:tmpl w:val="9AD67048"/>
    <w:lvl w:ilvl="0" w:tplc="3D52FA2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1" w15:restartNumberingAfterBreak="0">
    <w:nsid w:val="6F4169AB"/>
    <w:multiLevelType w:val="multilevel"/>
    <w:tmpl w:val="6A5471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3" w15:restartNumberingAfterBreak="0">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4" w15:restartNumberingAfterBreak="0">
    <w:nsid w:val="72AC7511"/>
    <w:multiLevelType w:val="hybridMultilevel"/>
    <w:tmpl w:val="98B2593E"/>
    <w:lvl w:ilvl="0" w:tplc="39A284B0">
      <w:start w:val="1"/>
      <w:numFmt w:val="decimal"/>
      <w:lvlText w:val="%1)"/>
      <w:lvlJc w:val="left"/>
      <w:pPr>
        <w:ind w:left="1440" w:hanging="360"/>
      </w:pPr>
      <w:rPr>
        <w:rFonts w:ascii="Times New Roman" w:hAnsi="Times New Roman" w:cs="Times New Roman" w:hint="default"/>
        <w:b w:val="0"/>
        <w:i w:val="0"/>
        <w:sz w:val="20"/>
        <w:szCs w:val="20"/>
      </w:rPr>
    </w:lvl>
    <w:lvl w:ilvl="1" w:tplc="04150019">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105" w15:restartNumberingAfterBreak="0">
    <w:nsid w:val="732F2050"/>
    <w:multiLevelType w:val="multilevel"/>
    <w:tmpl w:val="FB5ED68A"/>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upperRoman"/>
      <w:lvlText w:val="%4."/>
      <w:lvlJc w:val="right"/>
      <w:pPr>
        <w:tabs>
          <w:tab w:val="num" w:pos="360"/>
        </w:tabs>
        <w:ind w:left="360" w:hanging="360"/>
      </w:pPr>
      <w:rPr>
        <w:rFonts w:hint="default"/>
        <w:b/>
        <w:i w:val="0"/>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1070" w:hanging="360"/>
      </w:pPr>
      <w:rPr>
        <w:rFonts w:hint="default"/>
        <w:b w:val="0"/>
        <w:i w:val="0"/>
      </w:rPr>
    </w:lvl>
    <w:lvl w:ilvl="7">
      <w:start w:val="3"/>
      <w:numFmt w:val="decimal"/>
      <w:lvlText w:val="%8."/>
      <w:lvlJc w:val="left"/>
      <w:pPr>
        <w:ind w:left="360" w:hanging="360"/>
      </w:pPr>
      <w:rPr>
        <w:rFonts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106" w15:restartNumberingAfterBreak="0">
    <w:nsid w:val="734A4087"/>
    <w:multiLevelType w:val="hybridMultilevel"/>
    <w:tmpl w:val="39BA0348"/>
    <w:lvl w:ilvl="0" w:tplc="62F241E6">
      <w:start w:val="1"/>
      <w:numFmt w:val="upperRoman"/>
      <w:lvlText w:val="%1."/>
      <w:lvlJc w:val="left"/>
      <w:pPr>
        <w:ind w:left="1080" w:hanging="720"/>
      </w:pPr>
      <w:rPr>
        <w:rFonts w:hint="default"/>
        <w:b/>
        <w:i w:val="0"/>
        <w:iCs w:val="0"/>
        <w:color w:val="auto"/>
        <w:u w:val="singl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73BC50C6"/>
    <w:multiLevelType w:val="singleLevel"/>
    <w:tmpl w:val="C0D41BB4"/>
    <w:lvl w:ilvl="0">
      <w:start w:val="1"/>
      <w:numFmt w:val="decimal"/>
      <w:lvlText w:val="%1)"/>
      <w:lvlJc w:val="left"/>
      <w:pPr>
        <w:ind w:left="720" w:hanging="360"/>
      </w:pPr>
      <w:rPr>
        <w:b w:val="0"/>
        <w:bCs/>
      </w:rPr>
    </w:lvl>
  </w:abstractNum>
  <w:abstractNum w:abstractNumId="108" w15:restartNumberingAfterBreak="0">
    <w:nsid w:val="74203989"/>
    <w:multiLevelType w:val="hybridMultilevel"/>
    <w:tmpl w:val="5DB414C6"/>
    <w:lvl w:ilvl="0" w:tplc="FFFFFFFF">
      <w:start w:val="1"/>
      <w:numFmt w:val="decimal"/>
      <w:lvlText w:val="%1)"/>
      <w:lvlJc w:val="left"/>
      <w:pPr>
        <w:ind w:left="644" w:hanging="360"/>
      </w:pPr>
      <w:rPr>
        <w:rFonts w:hint="default"/>
        <w:color w:val="auto"/>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09" w15:restartNumberingAfterBreak="0">
    <w:nsid w:val="7757180D"/>
    <w:multiLevelType w:val="multilevel"/>
    <w:tmpl w:val="92CAECBA"/>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10" w15:restartNumberingAfterBreak="0">
    <w:nsid w:val="77C474F6"/>
    <w:multiLevelType w:val="multilevel"/>
    <w:tmpl w:val="C33A3962"/>
    <w:lvl w:ilvl="0">
      <w:start w:val="1"/>
      <w:numFmt w:val="decimal"/>
      <w:lvlText w:val="%1)"/>
      <w:lvlJc w:val="left"/>
      <w:pPr>
        <w:ind w:left="360" w:hanging="360"/>
      </w:pPr>
      <w:rPr>
        <w:rFonts w:hint="default"/>
        <w:b/>
        <w:bCs/>
        <w:i w:val="0"/>
      </w:rPr>
    </w:lvl>
    <w:lvl w:ilvl="1">
      <w:start w:val="1"/>
      <w:numFmt w:val="upperRoman"/>
      <w:lvlText w:val="%2."/>
      <w:lvlJc w:val="right"/>
      <w:pPr>
        <w:ind w:left="644" w:hanging="360"/>
      </w:pPr>
      <w:rPr>
        <w:rFonts w:hint="default"/>
        <w:b/>
        <w:i w:val="0"/>
        <w:color w:val="auto"/>
        <w:sz w:val="20"/>
        <w:szCs w:val="20"/>
      </w:rPr>
    </w:lvl>
    <w:lvl w:ilvl="2">
      <w:start w:val="1"/>
      <w:numFmt w:val="decimal"/>
      <w:lvlText w:val="%1.%2.%3"/>
      <w:lvlJc w:val="left"/>
      <w:pPr>
        <w:ind w:left="1288" w:hanging="720"/>
      </w:pPr>
      <w:rPr>
        <w:rFonts w:cs="Times New Roman" w:hint="default"/>
        <w:i w:val="0"/>
      </w:rPr>
    </w:lvl>
    <w:lvl w:ilvl="3">
      <w:start w:val="1"/>
      <w:numFmt w:val="decimal"/>
      <w:lvlText w:val="%1.%2.%3.%4"/>
      <w:lvlJc w:val="left"/>
      <w:pPr>
        <w:ind w:left="1572" w:hanging="720"/>
      </w:pPr>
      <w:rPr>
        <w:rFonts w:cs="Times New Roman" w:hint="default"/>
        <w:i w:val="0"/>
      </w:rPr>
    </w:lvl>
    <w:lvl w:ilvl="4">
      <w:start w:val="1"/>
      <w:numFmt w:val="decimal"/>
      <w:lvlText w:val="%1.%2.%3.%4.%5"/>
      <w:lvlJc w:val="left"/>
      <w:pPr>
        <w:ind w:left="2216" w:hanging="1080"/>
      </w:pPr>
      <w:rPr>
        <w:rFonts w:cs="Times New Roman" w:hint="default"/>
        <w:i w:val="0"/>
      </w:rPr>
    </w:lvl>
    <w:lvl w:ilvl="5">
      <w:start w:val="1"/>
      <w:numFmt w:val="decimal"/>
      <w:lvlText w:val="%1.%2.%3.%4.%5.%6"/>
      <w:lvlJc w:val="left"/>
      <w:pPr>
        <w:ind w:left="2500" w:hanging="1080"/>
      </w:pPr>
      <w:rPr>
        <w:rFonts w:cs="Times New Roman" w:hint="default"/>
        <w:i w:val="0"/>
      </w:rPr>
    </w:lvl>
    <w:lvl w:ilvl="6">
      <w:start w:val="1"/>
      <w:numFmt w:val="decimal"/>
      <w:lvlText w:val="%1.%2.%3.%4.%5.%6.%7"/>
      <w:lvlJc w:val="left"/>
      <w:pPr>
        <w:ind w:left="3144" w:hanging="1440"/>
      </w:pPr>
      <w:rPr>
        <w:rFonts w:cs="Times New Roman" w:hint="default"/>
        <w:i w:val="0"/>
      </w:rPr>
    </w:lvl>
    <w:lvl w:ilvl="7">
      <w:start w:val="1"/>
      <w:numFmt w:val="decimal"/>
      <w:lvlText w:val="%1.%2.%3.%4.%5.%6.%7.%8"/>
      <w:lvlJc w:val="left"/>
      <w:pPr>
        <w:ind w:left="3428" w:hanging="1440"/>
      </w:pPr>
      <w:rPr>
        <w:rFonts w:cs="Times New Roman" w:hint="default"/>
        <w:i w:val="0"/>
      </w:rPr>
    </w:lvl>
    <w:lvl w:ilvl="8">
      <w:start w:val="1"/>
      <w:numFmt w:val="decimal"/>
      <w:lvlText w:val="%1.%2.%3.%4.%5.%6.%7.%8.%9"/>
      <w:lvlJc w:val="left"/>
      <w:pPr>
        <w:ind w:left="3712" w:hanging="1440"/>
      </w:pPr>
      <w:rPr>
        <w:rFonts w:cs="Times New Roman" w:hint="default"/>
        <w:i w:val="0"/>
      </w:rPr>
    </w:lvl>
  </w:abstractNum>
  <w:abstractNum w:abstractNumId="111"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15:restartNumberingAfterBreak="0">
    <w:nsid w:val="79F90B64"/>
    <w:multiLevelType w:val="multilevel"/>
    <w:tmpl w:val="E4E84644"/>
    <w:lvl w:ilvl="0">
      <w:start w:val="1"/>
      <w:numFmt w:val="bullet"/>
      <w:lvlText w:val=""/>
      <w:lvlJc w:val="left"/>
      <w:pPr>
        <w:ind w:left="360" w:hanging="360"/>
      </w:pPr>
      <w:rPr>
        <w:rFonts w:ascii="Symbol" w:hAnsi="Symbol" w:hint="default"/>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3" w15:restartNumberingAfterBreak="0">
    <w:nsid w:val="7BFA7ED2"/>
    <w:multiLevelType w:val="hybridMultilevel"/>
    <w:tmpl w:val="0AEE87C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4"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5" w15:restartNumberingAfterBreak="0">
    <w:nsid w:val="7D307809"/>
    <w:multiLevelType w:val="multilevel"/>
    <w:tmpl w:val="08E208EC"/>
    <w:lvl w:ilvl="0">
      <w:start w:val="9"/>
      <w:numFmt w:val="decimal"/>
      <w:lvlText w:val="%1)"/>
      <w:lvlJc w:val="left"/>
      <w:pPr>
        <w:ind w:left="360" w:hanging="360"/>
      </w:pPr>
      <w:rPr>
        <w:rFonts w:cs="Times New Roman" w:hint="default"/>
        <w:b w:val="0"/>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6"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67899233">
    <w:abstractNumId w:val="24"/>
  </w:num>
  <w:num w:numId="2" w16cid:durableId="1653947437">
    <w:abstractNumId w:val="101"/>
  </w:num>
  <w:num w:numId="3" w16cid:durableId="1833376852">
    <w:abstractNumId w:val="88"/>
  </w:num>
  <w:num w:numId="4" w16cid:durableId="275599871">
    <w:abstractNumId w:val="91"/>
  </w:num>
  <w:num w:numId="5" w16cid:durableId="471362485">
    <w:abstractNumId w:val="10"/>
  </w:num>
  <w:num w:numId="6" w16cid:durableId="225070801">
    <w:abstractNumId w:val="21"/>
  </w:num>
  <w:num w:numId="7" w16cid:durableId="1794865248">
    <w:abstractNumId w:val="42"/>
  </w:num>
  <w:num w:numId="8" w16cid:durableId="347830425">
    <w:abstractNumId w:val="26"/>
  </w:num>
  <w:num w:numId="9" w16cid:durableId="399401406">
    <w:abstractNumId w:val="94"/>
  </w:num>
  <w:num w:numId="10" w16cid:durableId="863787982">
    <w:abstractNumId w:val="72"/>
  </w:num>
  <w:num w:numId="11" w16cid:durableId="227572169">
    <w:abstractNumId w:val="114"/>
  </w:num>
  <w:num w:numId="12" w16cid:durableId="1337076880">
    <w:abstractNumId w:val="73"/>
  </w:num>
  <w:num w:numId="13" w16cid:durableId="653025532">
    <w:abstractNumId w:val="59"/>
  </w:num>
  <w:num w:numId="14" w16cid:durableId="1730225025">
    <w:abstractNumId w:val="80"/>
  </w:num>
  <w:num w:numId="15" w16cid:durableId="1362972663">
    <w:abstractNumId w:val="93"/>
  </w:num>
  <w:num w:numId="16" w16cid:durableId="182322717">
    <w:abstractNumId w:val="53"/>
  </w:num>
  <w:num w:numId="17" w16cid:durableId="1090661368">
    <w:abstractNumId w:val="103"/>
  </w:num>
  <w:num w:numId="18" w16cid:durableId="737019773">
    <w:abstractNumId w:val="16"/>
  </w:num>
  <w:num w:numId="19" w16cid:durableId="152576118">
    <w:abstractNumId w:val="50"/>
  </w:num>
  <w:num w:numId="20" w16cid:durableId="864173597">
    <w:abstractNumId w:val="92"/>
  </w:num>
  <w:num w:numId="21" w16cid:durableId="2022661340">
    <w:abstractNumId w:val="99"/>
  </w:num>
  <w:num w:numId="22" w16cid:durableId="819931666">
    <w:abstractNumId w:val="109"/>
  </w:num>
  <w:num w:numId="23" w16cid:durableId="1469474753">
    <w:abstractNumId w:val="14"/>
  </w:num>
  <w:num w:numId="24" w16cid:durableId="1396662386">
    <w:abstractNumId w:val="81"/>
    <w:lvlOverride w:ilvl="0">
      <w:startOverride w:val="1"/>
    </w:lvlOverride>
  </w:num>
  <w:num w:numId="25" w16cid:durableId="828403894">
    <w:abstractNumId w:val="51"/>
    <w:lvlOverride w:ilvl="0">
      <w:startOverride w:val="1"/>
    </w:lvlOverride>
  </w:num>
  <w:num w:numId="26" w16cid:durableId="384573024">
    <w:abstractNumId w:val="29"/>
  </w:num>
  <w:num w:numId="27" w16cid:durableId="568611245">
    <w:abstractNumId w:val="4"/>
  </w:num>
  <w:num w:numId="28" w16cid:durableId="381558484">
    <w:abstractNumId w:val="3"/>
  </w:num>
  <w:num w:numId="29" w16cid:durableId="1543398372">
    <w:abstractNumId w:val="2"/>
  </w:num>
  <w:num w:numId="30" w16cid:durableId="1962765760">
    <w:abstractNumId w:val="1"/>
  </w:num>
  <w:num w:numId="31" w16cid:durableId="56638177">
    <w:abstractNumId w:val="0"/>
  </w:num>
  <w:num w:numId="32" w16cid:durableId="898781789">
    <w:abstractNumId w:val="13"/>
  </w:num>
  <w:num w:numId="33" w16cid:durableId="1153644765">
    <w:abstractNumId w:val="102"/>
  </w:num>
  <w:num w:numId="34" w16cid:durableId="1766730455">
    <w:abstractNumId w:val="39"/>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51444067">
    <w:abstractNumId w:val="82"/>
  </w:num>
  <w:num w:numId="36" w16cid:durableId="201599593">
    <w:abstractNumId w:val="78"/>
  </w:num>
  <w:num w:numId="37" w16cid:durableId="1472137833">
    <w:abstractNumId w:val="115"/>
  </w:num>
  <w:num w:numId="38" w16cid:durableId="80807665">
    <w:abstractNumId w:val="12"/>
  </w:num>
  <w:num w:numId="39" w16cid:durableId="2072119770">
    <w:abstractNumId w:val="70"/>
  </w:num>
  <w:num w:numId="40" w16cid:durableId="1687513651">
    <w:abstractNumId w:val="8"/>
  </w:num>
  <w:num w:numId="41" w16cid:durableId="1867252012">
    <w:abstractNumId w:val="89"/>
  </w:num>
  <w:num w:numId="42" w16cid:durableId="1295481546">
    <w:abstractNumId w:val="35"/>
  </w:num>
  <w:num w:numId="43" w16cid:durableId="240719454">
    <w:abstractNumId w:val="41"/>
  </w:num>
  <w:num w:numId="44" w16cid:durableId="2094693576">
    <w:abstractNumId w:val="68"/>
  </w:num>
  <w:num w:numId="45" w16cid:durableId="1465656496">
    <w:abstractNumId w:val="38"/>
  </w:num>
  <w:num w:numId="46" w16cid:durableId="117573929">
    <w:abstractNumId w:val="47"/>
  </w:num>
  <w:num w:numId="47" w16cid:durableId="258176894">
    <w:abstractNumId w:val="62"/>
  </w:num>
  <w:num w:numId="48" w16cid:durableId="400367146">
    <w:abstractNumId w:val="116"/>
  </w:num>
  <w:num w:numId="49" w16cid:durableId="650404603">
    <w:abstractNumId w:val="61"/>
  </w:num>
  <w:num w:numId="50" w16cid:durableId="328141374">
    <w:abstractNumId w:val="46"/>
  </w:num>
  <w:num w:numId="51" w16cid:durableId="1116871563">
    <w:abstractNumId w:val="17"/>
  </w:num>
  <w:num w:numId="52" w16cid:durableId="2050764692">
    <w:abstractNumId w:val="23"/>
  </w:num>
  <w:num w:numId="53" w16cid:durableId="261571434">
    <w:abstractNumId w:val="25"/>
  </w:num>
  <w:num w:numId="54" w16cid:durableId="2017686964">
    <w:abstractNumId w:val="64"/>
  </w:num>
  <w:num w:numId="55" w16cid:durableId="948514565">
    <w:abstractNumId w:val="67"/>
  </w:num>
  <w:num w:numId="56" w16cid:durableId="16275446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860510387">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908416495">
    <w:abstractNumId w:val="85"/>
  </w:num>
  <w:num w:numId="59" w16cid:durableId="1207722806">
    <w:abstractNumId w:val="55"/>
  </w:num>
  <w:num w:numId="60" w16cid:durableId="700322777">
    <w:abstractNumId w:val="90"/>
  </w:num>
  <w:num w:numId="61" w16cid:durableId="220020940">
    <w:abstractNumId w:val="11"/>
  </w:num>
  <w:num w:numId="62" w16cid:durableId="979770310">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21787497">
    <w:abstractNumId w:val="106"/>
  </w:num>
  <w:num w:numId="64" w16cid:durableId="1488476896">
    <w:abstractNumId w:val="37"/>
  </w:num>
  <w:num w:numId="65" w16cid:durableId="1082799330">
    <w:abstractNumId w:val="30"/>
  </w:num>
  <w:num w:numId="66" w16cid:durableId="1209151308">
    <w:abstractNumId w:val="77"/>
  </w:num>
  <w:num w:numId="67" w16cid:durableId="1837382339">
    <w:abstractNumId w:val="9"/>
  </w:num>
  <w:num w:numId="68" w16cid:durableId="1633637885">
    <w:abstractNumId w:val="66"/>
  </w:num>
  <w:num w:numId="69" w16cid:durableId="1700201306">
    <w:abstractNumId w:val="86"/>
  </w:num>
  <w:num w:numId="70" w16cid:durableId="621352480">
    <w:abstractNumId w:val="19"/>
  </w:num>
  <w:num w:numId="71" w16cid:durableId="922564526">
    <w:abstractNumId w:val="65"/>
  </w:num>
  <w:num w:numId="72" w16cid:durableId="716780661">
    <w:abstractNumId w:val="15"/>
  </w:num>
  <w:num w:numId="73" w16cid:durableId="499541202">
    <w:abstractNumId w:val="32"/>
  </w:num>
  <w:num w:numId="74" w16cid:durableId="2084402542">
    <w:abstractNumId w:val="58"/>
  </w:num>
  <w:num w:numId="75" w16cid:durableId="2100979682">
    <w:abstractNumId w:val="76"/>
  </w:num>
  <w:num w:numId="76" w16cid:durableId="609168559">
    <w:abstractNumId w:val="28"/>
  </w:num>
  <w:num w:numId="77" w16cid:durableId="504321697">
    <w:abstractNumId w:val="83"/>
  </w:num>
  <w:num w:numId="78" w16cid:durableId="769080717">
    <w:abstractNumId w:val="97"/>
  </w:num>
  <w:num w:numId="79" w16cid:durableId="1153718018">
    <w:abstractNumId w:val="98"/>
  </w:num>
  <w:num w:numId="80" w16cid:durableId="1411386060">
    <w:abstractNumId w:val="43"/>
  </w:num>
  <w:num w:numId="81" w16cid:durableId="1392078159">
    <w:abstractNumId w:val="71"/>
  </w:num>
  <w:num w:numId="82" w16cid:durableId="1846281742">
    <w:abstractNumId w:val="111"/>
  </w:num>
  <w:num w:numId="83" w16cid:durableId="1161581446">
    <w:abstractNumId w:val="52"/>
  </w:num>
  <w:num w:numId="84" w16cid:durableId="1287159580">
    <w:abstractNumId w:val="105"/>
  </w:num>
  <w:num w:numId="85" w16cid:durableId="481048333">
    <w:abstractNumId w:val="45"/>
  </w:num>
  <w:num w:numId="86" w16cid:durableId="1729566909">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613435861">
    <w:abstractNumId w:val="34"/>
  </w:num>
  <w:num w:numId="88" w16cid:durableId="1216969050">
    <w:abstractNumId w:val="48"/>
  </w:num>
  <w:num w:numId="89" w16cid:durableId="47455408">
    <w:abstractNumId w:val="60"/>
  </w:num>
  <w:num w:numId="90" w16cid:durableId="1874731604">
    <w:abstractNumId w:val="95"/>
  </w:num>
  <w:num w:numId="91" w16cid:durableId="751660604">
    <w:abstractNumId w:val="5"/>
  </w:num>
  <w:num w:numId="92" w16cid:durableId="1049960782">
    <w:abstractNumId w:val="6"/>
  </w:num>
  <w:num w:numId="93" w16cid:durableId="1275401148">
    <w:abstractNumId w:val="7"/>
  </w:num>
  <w:num w:numId="94" w16cid:durableId="894660286">
    <w:abstractNumId w:val="27"/>
  </w:num>
  <w:num w:numId="95" w16cid:durableId="895050326">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4269925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666204106">
    <w:abstractNumId w:val="107"/>
    <w:lvlOverride w:ilvl="0">
      <w:startOverride w:val="1"/>
    </w:lvlOverride>
  </w:num>
  <w:num w:numId="98" w16cid:durableId="1296645969">
    <w:abstractNumId w:val="110"/>
  </w:num>
  <w:num w:numId="99" w16cid:durableId="17317003">
    <w:abstractNumId w:val="33"/>
  </w:num>
  <w:num w:numId="100" w16cid:durableId="492572144">
    <w:abstractNumId w:val="100"/>
  </w:num>
  <w:num w:numId="101" w16cid:durableId="1565992246">
    <w:abstractNumId w:val="54"/>
  </w:num>
  <w:num w:numId="102" w16cid:durableId="872306820">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493521227">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875922050">
    <w:abstractNumId w:val="40"/>
  </w:num>
  <w:num w:numId="105" w16cid:durableId="613945882">
    <w:abstractNumId w:val="31"/>
  </w:num>
  <w:num w:numId="106" w16cid:durableId="849175929">
    <w:abstractNumId w:val="36"/>
  </w:num>
  <w:num w:numId="107" w16cid:durableId="236289087">
    <w:abstractNumId w:val="69"/>
  </w:num>
  <w:num w:numId="108" w16cid:durableId="1881085854">
    <w:abstractNumId w:val="104"/>
  </w:num>
  <w:num w:numId="109" w16cid:durableId="771359898">
    <w:abstractNumId w:val="84"/>
  </w:num>
  <w:num w:numId="110" w16cid:durableId="863252956">
    <w:abstractNumId w:val="44"/>
  </w:num>
  <w:num w:numId="111" w16cid:durableId="363797343">
    <w:abstractNumId w:val="108"/>
  </w:num>
  <w:num w:numId="112" w16cid:durableId="943000128">
    <w:abstractNumId w:val="112"/>
  </w:num>
  <w:num w:numId="113" w16cid:durableId="231693910">
    <w:abstractNumId w:val="79"/>
  </w:num>
  <w:num w:numId="114" w16cid:durableId="527137374">
    <w:abstractNumId w:val="56"/>
  </w:num>
  <w:num w:numId="115" w16cid:durableId="2117404766">
    <w:abstractNumId w:val="20"/>
  </w:num>
  <w:num w:numId="116" w16cid:durableId="1861968779">
    <w:abstractNumId w:val="49"/>
  </w:num>
  <w:num w:numId="117" w16cid:durableId="1205286221">
    <w:abstractNumId w:val="22"/>
  </w:num>
  <w:num w:numId="118" w16cid:durableId="1284917542">
    <w:abstractNumId w:val="6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3841"/>
    <w:rsid w:val="00004569"/>
    <w:rsid w:val="0000495C"/>
    <w:rsid w:val="00006ABA"/>
    <w:rsid w:val="000071CA"/>
    <w:rsid w:val="000113DA"/>
    <w:rsid w:val="00013C45"/>
    <w:rsid w:val="00014A6D"/>
    <w:rsid w:val="000157D8"/>
    <w:rsid w:val="0001694E"/>
    <w:rsid w:val="00017CF7"/>
    <w:rsid w:val="00022038"/>
    <w:rsid w:val="00022A4B"/>
    <w:rsid w:val="00023E56"/>
    <w:rsid w:val="000248BC"/>
    <w:rsid w:val="00025E5C"/>
    <w:rsid w:val="000279BD"/>
    <w:rsid w:val="00031C54"/>
    <w:rsid w:val="00033EAE"/>
    <w:rsid w:val="00034443"/>
    <w:rsid w:val="00035E3F"/>
    <w:rsid w:val="00035F49"/>
    <w:rsid w:val="00036E54"/>
    <w:rsid w:val="00040739"/>
    <w:rsid w:val="00041B04"/>
    <w:rsid w:val="0004216B"/>
    <w:rsid w:val="0004735A"/>
    <w:rsid w:val="000477C2"/>
    <w:rsid w:val="00050D6B"/>
    <w:rsid w:val="00051743"/>
    <w:rsid w:val="000518CF"/>
    <w:rsid w:val="000566BE"/>
    <w:rsid w:val="000570C7"/>
    <w:rsid w:val="00057162"/>
    <w:rsid w:val="0005752F"/>
    <w:rsid w:val="00060868"/>
    <w:rsid w:val="000620FD"/>
    <w:rsid w:val="00064EEF"/>
    <w:rsid w:val="00065C74"/>
    <w:rsid w:val="0006785B"/>
    <w:rsid w:val="00067E41"/>
    <w:rsid w:val="00071D68"/>
    <w:rsid w:val="00073F4B"/>
    <w:rsid w:val="00076084"/>
    <w:rsid w:val="000767CE"/>
    <w:rsid w:val="00076FD1"/>
    <w:rsid w:val="00077FBE"/>
    <w:rsid w:val="000804FD"/>
    <w:rsid w:val="00081D4D"/>
    <w:rsid w:val="000820CC"/>
    <w:rsid w:val="0008454A"/>
    <w:rsid w:val="00084608"/>
    <w:rsid w:val="00084760"/>
    <w:rsid w:val="00084D1C"/>
    <w:rsid w:val="0008625D"/>
    <w:rsid w:val="00090466"/>
    <w:rsid w:val="00092B7A"/>
    <w:rsid w:val="00094E40"/>
    <w:rsid w:val="000954CD"/>
    <w:rsid w:val="00096A2D"/>
    <w:rsid w:val="000A1F3E"/>
    <w:rsid w:val="000A293D"/>
    <w:rsid w:val="000A2F53"/>
    <w:rsid w:val="000A56A8"/>
    <w:rsid w:val="000A6014"/>
    <w:rsid w:val="000B2973"/>
    <w:rsid w:val="000B2E5B"/>
    <w:rsid w:val="000C22F4"/>
    <w:rsid w:val="000C231F"/>
    <w:rsid w:val="000C546A"/>
    <w:rsid w:val="000C6F4C"/>
    <w:rsid w:val="000D0A3C"/>
    <w:rsid w:val="000D2865"/>
    <w:rsid w:val="000D6AF5"/>
    <w:rsid w:val="000D7929"/>
    <w:rsid w:val="000E07F2"/>
    <w:rsid w:val="000E117B"/>
    <w:rsid w:val="000E2451"/>
    <w:rsid w:val="000E2457"/>
    <w:rsid w:val="000E27A3"/>
    <w:rsid w:val="000E3422"/>
    <w:rsid w:val="000E39ED"/>
    <w:rsid w:val="000E4883"/>
    <w:rsid w:val="000E5F0D"/>
    <w:rsid w:val="000E6FEC"/>
    <w:rsid w:val="000E716F"/>
    <w:rsid w:val="000F1600"/>
    <w:rsid w:val="000F450B"/>
    <w:rsid w:val="000F48DA"/>
    <w:rsid w:val="000F4E10"/>
    <w:rsid w:val="000F5A86"/>
    <w:rsid w:val="000F5B63"/>
    <w:rsid w:val="000F6036"/>
    <w:rsid w:val="000F6329"/>
    <w:rsid w:val="000F6504"/>
    <w:rsid w:val="000F6E44"/>
    <w:rsid w:val="000F7B2E"/>
    <w:rsid w:val="0010096A"/>
    <w:rsid w:val="00100C6E"/>
    <w:rsid w:val="001048E4"/>
    <w:rsid w:val="0010777D"/>
    <w:rsid w:val="00110A6C"/>
    <w:rsid w:val="00110E6E"/>
    <w:rsid w:val="00112973"/>
    <w:rsid w:val="001137A8"/>
    <w:rsid w:val="00113C7E"/>
    <w:rsid w:val="00113FA0"/>
    <w:rsid w:val="001149EB"/>
    <w:rsid w:val="001167CD"/>
    <w:rsid w:val="00117F26"/>
    <w:rsid w:val="001204A7"/>
    <w:rsid w:val="00121958"/>
    <w:rsid w:val="00127C46"/>
    <w:rsid w:val="00127D60"/>
    <w:rsid w:val="00131551"/>
    <w:rsid w:val="00132672"/>
    <w:rsid w:val="00134F63"/>
    <w:rsid w:val="00136556"/>
    <w:rsid w:val="00136621"/>
    <w:rsid w:val="00136983"/>
    <w:rsid w:val="0014085E"/>
    <w:rsid w:val="001415D2"/>
    <w:rsid w:val="001416A1"/>
    <w:rsid w:val="0014177E"/>
    <w:rsid w:val="00141EB4"/>
    <w:rsid w:val="00145448"/>
    <w:rsid w:val="001463F0"/>
    <w:rsid w:val="00146E99"/>
    <w:rsid w:val="00146F0C"/>
    <w:rsid w:val="00150D20"/>
    <w:rsid w:val="001515A3"/>
    <w:rsid w:val="00151DE4"/>
    <w:rsid w:val="00152338"/>
    <w:rsid w:val="001524ED"/>
    <w:rsid w:val="00152976"/>
    <w:rsid w:val="0015461C"/>
    <w:rsid w:val="00156226"/>
    <w:rsid w:val="00160015"/>
    <w:rsid w:val="00160A4D"/>
    <w:rsid w:val="0016140E"/>
    <w:rsid w:val="001622EB"/>
    <w:rsid w:val="0016509F"/>
    <w:rsid w:val="00166BF5"/>
    <w:rsid w:val="00170673"/>
    <w:rsid w:val="001731DB"/>
    <w:rsid w:val="001757A8"/>
    <w:rsid w:val="00177A4E"/>
    <w:rsid w:val="00182B15"/>
    <w:rsid w:val="001835CD"/>
    <w:rsid w:val="00183E94"/>
    <w:rsid w:val="00184741"/>
    <w:rsid w:val="00190341"/>
    <w:rsid w:val="00190C72"/>
    <w:rsid w:val="00191D13"/>
    <w:rsid w:val="001921E3"/>
    <w:rsid w:val="0019267A"/>
    <w:rsid w:val="00193B20"/>
    <w:rsid w:val="00196DFC"/>
    <w:rsid w:val="001A3D5B"/>
    <w:rsid w:val="001A4760"/>
    <w:rsid w:val="001A599A"/>
    <w:rsid w:val="001A5E9C"/>
    <w:rsid w:val="001B34CC"/>
    <w:rsid w:val="001B3919"/>
    <w:rsid w:val="001B4E35"/>
    <w:rsid w:val="001B6F1B"/>
    <w:rsid w:val="001B71DF"/>
    <w:rsid w:val="001B74F2"/>
    <w:rsid w:val="001B7FBA"/>
    <w:rsid w:val="001C4436"/>
    <w:rsid w:val="001C4F74"/>
    <w:rsid w:val="001C5C27"/>
    <w:rsid w:val="001C5FC6"/>
    <w:rsid w:val="001D40C7"/>
    <w:rsid w:val="001D420C"/>
    <w:rsid w:val="001D66D0"/>
    <w:rsid w:val="001E1EBA"/>
    <w:rsid w:val="001E3D53"/>
    <w:rsid w:val="001E5CCB"/>
    <w:rsid w:val="001E78E0"/>
    <w:rsid w:val="001E7FB5"/>
    <w:rsid w:val="001F1D80"/>
    <w:rsid w:val="001F40E9"/>
    <w:rsid w:val="001F4CD2"/>
    <w:rsid w:val="001F5A17"/>
    <w:rsid w:val="001F655F"/>
    <w:rsid w:val="002028EA"/>
    <w:rsid w:val="00210345"/>
    <w:rsid w:val="00210E5E"/>
    <w:rsid w:val="00213709"/>
    <w:rsid w:val="00213F41"/>
    <w:rsid w:val="00215451"/>
    <w:rsid w:val="00217FCC"/>
    <w:rsid w:val="0022078B"/>
    <w:rsid w:val="002220EF"/>
    <w:rsid w:val="00222874"/>
    <w:rsid w:val="00223E07"/>
    <w:rsid w:val="00226497"/>
    <w:rsid w:val="002272FE"/>
    <w:rsid w:val="00230E08"/>
    <w:rsid w:val="0023347E"/>
    <w:rsid w:val="00233844"/>
    <w:rsid w:val="00235814"/>
    <w:rsid w:val="00237EE7"/>
    <w:rsid w:val="002403CB"/>
    <w:rsid w:val="00243B2D"/>
    <w:rsid w:val="002442FA"/>
    <w:rsid w:val="002447B2"/>
    <w:rsid w:val="00244A9E"/>
    <w:rsid w:val="00252576"/>
    <w:rsid w:val="002536DC"/>
    <w:rsid w:val="002578F8"/>
    <w:rsid w:val="00260371"/>
    <w:rsid w:val="002645CC"/>
    <w:rsid w:val="00264D3D"/>
    <w:rsid w:val="002652AD"/>
    <w:rsid w:val="00267809"/>
    <w:rsid w:val="0027458B"/>
    <w:rsid w:val="00276088"/>
    <w:rsid w:val="002766F0"/>
    <w:rsid w:val="0027748C"/>
    <w:rsid w:val="00280E2B"/>
    <w:rsid w:val="00281AC2"/>
    <w:rsid w:val="00283A20"/>
    <w:rsid w:val="002849D2"/>
    <w:rsid w:val="00285BD4"/>
    <w:rsid w:val="002861D8"/>
    <w:rsid w:val="00286EED"/>
    <w:rsid w:val="00290C3C"/>
    <w:rsid w:val="002944C3"/>
    <w:rsid w:val="002944DB"/>
    <w:rsid w:val="00295E0C"/>
    <w:rsid w:val="002970CB"/>
    <w:rsid w:val="002A734C"/>
    <w:rsid w:val="002A7563"/>
    <w:rsid w:val="002B05A2"/>
    <w:rsid w:val="002B0E33"/>
    <w:rsid w:val="002B2EB5"/>
    <w:rsid w:val="002B3269"/>
    <w:rsid w:val="002B3D69"/>
    <w:rsid w:val="002B5719"/>
    <w:rsid w:val="002B6619"/>
    <w:rsid w:val="002C110E"/>
    <w:rsid w:val="002C1DF9"/>
    <w:rsid w:val="002C1FED"/>
    <w:rsid w:val="002C58A9"/>
    <w:rsid w:val="002C6087"/>
    <w:rsid w:val="002C67AB"/>
    <w:rsid w:val="002C6B09"/>
    <w:rsid w:val="002D2414"/>
    <w:rsid w:val="002D3D68"/>
    <w:rsid w:val="002D475B"/>
    <w:rsid w:val="002D58D0"/>
    <w:rsid w:val="002D7EAB"/>
    <w:rsid w:val="002E0AA3"/>
    <w:rsid w:val="002E1574"/>
    <w:rsid w:val="002E181C"/>
    <w:rsid w:val="002E209E"/>
    <w:rsid w:val="002E61A7"/>
    <w:rsid w:val="002E7238"/>
    <w:rsid w:val="002E764C"/>
    <w:rsid w:val="002F1896"/>
    <w:rsid w:val="002F1DD4"/>
    <w:rsid w:val="002F3C20"/>
    <w:rsid w:val="002F40E2"/>
    <w:rsid w:val="002F48AE"/>
    <w:rsid w:val="002F5E77"/>
    <w:rsid w:val="002F79B2"/>
    <w:rsid w:val="0030082E"/>
    <w:rsid w:val="00300EE7"/>
    <w:rsid w:val="00302AFC"/>
    <w:rsid w:val="00303421"/>
    <w:rsid w:val="0030370B"/>
    <w:rsid w:val="0030492A"/>
    <w:rsid w:val="00305DEB"/>
    <w:rsid w:val="00307A8A"/>
    <w:rsid w:val="00307C5E"/>
    <w:rsid w:val="003122D8"/>
    <w:rsid w:val="00312620"/>
    <w:rsid w:val="003130F3"/>
    <w:rsid w:val="003176F6"/>
    <w:rsid w:val="003178E0"/>
    <w:rsid w:val="00321C38"/>
    <w:rsid w:val="00322E6E"/>
    <w:rsid w:val="00323B19"/>
    <w:rsid w:val="00324321"/>
    <w:rsid w:val="0032722C"/>
    <w:rsid w:val="00330420"/>
    <w:rsid w:val="00331FD4"/>
    <w:rsid w:val="00334520"/>
    <w:rsid w:val="003345B9"/>
    <w:rsid w:val="003347FA"/>
    <w:rsid w:val="00334FCF"/>
    <w:rsid w:val="003370CC"/>
    <w:rsid w:val="00340D47"/>
    <w:rsid w:val="003428B7"/>
    <w:rsid w:val="003433A3"/>
    <w:rsid w:val="003442DB"/>
    <w:rsid w:val="003453A8"/>
    <w:rsid w:val="00347F5F"/>
    <w:rsid w:val="0035024B"/>
    <w:rsid w:val="0035089B"/>
    <w:rsid w:val="00352119"/>
    <w:rsid w:val="003526E0"/>
    <w:rsid w:val="003531FF"/>
    <w:rsid w:val="00353E78"/>
    <w:rsid w:val="00354F49"/>
    <w:rsid w:val="00355CCD"/>
    <w:rsid w:val="0035601A"/>
    <w:rsid w:val="00360DA8"/>
    <w:rsid w:val="00360E39"/>
    <w:rsid w:val="0036236A"/>
    <w:rsid w:val="00364D02"/>
    <w:rsid w:val="00367195"/>
    <w:rsid w:val="00367BB3"/>
    <w:rsid w:val="00367ED3"/>
    <w:rsid w:val="00370FFD"/>
    <w:rsid w:val="00371DD7"/>
    <w:rsid w:val="003736E4"/>
    <w:rsid w:val="003757A4"/>
    <w:rsid w:val="00376577"/>
    <w:rsid w:val="003804C0"/>
    <w:rsid w:val="003805DC"/>
    <w:rsid w:val="003807DD"/>
    <w:rsid w:val="003835B6"/>
    <w:rsid w:val="00384A65"/>
    <w:rsid w:val="003857D3"/>
    <w:rsid w:val="003857E4"/>
    <w:rsid w:val="00385A6D"/>
    <w:rsid w:val="0038651C"/>
    <w:rsid w:val="00387B63"/>
    <w:rsid w:val="00393334"/>
    <w:rsid w:val="00393586"/>
    <w:rsid w:val="00394B25"/>
    <w:rsid w:val="00394ECD"/>
    <w:rsid w:val="00396655"/>
    <w:rsid w:val="003A012D"/>
    <w:rsid w:val="003B03D9"/>
    <w:rsid w:val="003B0D63"/>
    <w:rsid w:val="003B20D9"/>
    <w:rsid w:val="003B541D"/>
    <w:rsid w:val="003B6201"/>
    <w:rsid w:val="003B6DA7"/>
    <w:rsid w:val="003C08F1"/>
    <w:rsid w:val="003C25B6"/>
    <w:rsid w:val="003C5C1A"/>
    <w:rsid w:val="003C68FC"/>
    <w:rsid w:val="003D04FA"/>
    <w:rsid w:val="003D3007"/>
    <w:rsid w:val="003D306C"/>
    <w:rsid w:val="003D3C80"/>
    <w:rsid w:val="003D3E25"/>
    <w:rsid w:val="003D51CB"/>
    <w:rsid w:val="003D6E22"/>
    <w:rsid w:val="003D6ED9"/>
    <w:rsid w:val="003E0121"/>
    <w:rsid w:val="003E17A7"/>
    <w:rsid w:val="003E30E0"/>
    <w:rsid w:val="003E3BCF"/>
    <w:rsid w:val="003E6B75"/>
    <w:rsid w:val="004029CF"/>
    <w:rsid w:val="004052DC"/>
    <w:rsid w:val="00405878"/>
    <w:rsid w:val="004065CD"/>
    <w:rsid w:val="004068EB"/>
    <w:rsid w:val="004130DD"/>
    <w:rsid w:val="004136FF"/>
    <w:rsid w:val="004147A9"/>
    <w:rsid w:val="00415395"/>
    <w:rsid w:val="004166E3"/>
    <w:rsid w:val="00422416"/>
    <w:rsid w:val="0042265E"/>
    <w:rsid w:val="004238F6"/>
    <w:rsid w:val="00424D9B"/>
    <w:rsid w:val="00425664"/>
    <w:rsid w:val="00427709"/>
    <w:rsid w:val="004277DA"/>
    <w:rsid w:val="00427BC2"/>
    <w:rsid w:val="00436C20"/>
    <w:rsid w:val="00437A4C"/>
    <w:rsid w:val="00437F70"/>
    <w:rsid w:val="0044424F"/>
    <w:rsid w:val="00450BD1"/>
    <w:rsid w:val="00451126"/>
    <w:rsid w:val="00453055"/>
    <w:rsid w:val="00453B5F"/>
    <w:rsid w:val="00454E04"/>
    <w:rsid w:val="00457FD1"/>
    <w:rsid w:val="00460DB1"/>
    <w:rsid w:val="0046220E"/>
    <w:rsid w:val="0046246A"/>
    <w:rsid w:val="00463EF4"/>
    <w:rsid w:val="004649FD"/>
    <w:rsid w:val="00465646"/>
    <w:rsid w:val="004658C6"/>
    <w:rsid w:val="004665C5"/>
    <w:rsid w:val="004674A4"/>
    <w:rsid w:val="00467830"/>
    <w:rsid w:val="00467B42"/>
    <w:rsid w:val="00470ADF"/>
    <w:rsid w:val="004730EE"/>
    <w:rsid w:val="004734C6"/>
    <w:rsid w:val="00473C39"/>
    <w:rsid w:val="00477D7E"/>
    <w:rsid w:val="004804C4"/>
    <w:rsid w:val="004809B2"/>
    <w:rsid w:val="00482F49"/>
    <w:rsid w:val="00483016"/>
    <w:rsid w:val="00483516"/>
    <w:rsid w:val="00487819"/>
    <w:rsid w:val="00487D4F"/>
    <w:rsid w:val="00490288"/>
    <w:rsid w:val="004936BD"/>
    <w:rsid w:val="0049580C"/>
    <w:rsid w:val="00497D13"/>
    <w:rsid w:val="004A04E7"/>
    <w:rsid w:val="004A2711"/>
    <w:rsid w:val="004A5C58"/>
    <w:rsid w:val="004A79CC"/>
    <w:rsid w:val="004B004E"/>
    <w:rsid w:val="004B1398"/>
    <w:rsid w:val="004B64E7"/>
    <w:rsid w:val="004B6AD4"/>
    <w:rsid w:val="004B74E3"/>
    <w:rsid w:val="004C032C"/>
    <w:rsid w:val="004C5218"/>
    <w:rsid w:val="004C5915"/>
    <w:rsid w:val="004D0EF2"/>
    <w:rsid w:val="004D29C1"/>
    <w:rsid w:val="004D45EA"/>
    <w:rsid w:val="004D51AE"/>
    <w:rsid w:val="004E000C"/>
    <w:rsid w:val="004E0C67"/>
    <w:rsid w:val="004E17A8"/>
    <w:rsid w:val="004E185E"/>
    <w:rsid w:val="004E2DD6"/>
    <w:rsid w:val="004E3A28"/>
    <w:rsid w:val="004E4615"/>
    <w:rsid w:val="004E5BB4"/>
    <w:rsid w:val="004E7BF2"/>
    <w:rsid w:val="004F16B3"/>
    <w:rsid w:val="004F30C4"/>
    <w:rsid w:val="004F6017"/>
    <w:rsid w:val="004F6CF7"/>
    <w:rsid w:val="00501126"/>
    <w:rsid w:val="0050190E"/>
    <w:rsid w:val="00503C5A"/>
    <w:rsid w:val="0050475E"/>
    <w:rsid w:val="00504835"/>
    <w:rsid w:val="00506DC6"/>
    <w:rsid w:val="00510949"/>
    <w:rsid w:val="00510E2E"/>
    <w:rsid w:val="0051287D"/>
    <w:rsid w:val="005148C9"/>
    <w:rsid w:val="00516D75"/>
    <w:rsid w:val="00522F2D"/>
    <w:rsid w:val="005234AC"/>
    <w:rsid w:val="00524BBE"/>
    <w:rsid w:val="00524BCF"/>
    <w:rsid w:val="005251E0"/>
    <w:rsid w:val="005261CD"/>
    <w:rsid w:val="00527B06"/>
    <w:rsid w:val="005307DE"/>
    <w:rsid w:val="00540C55"/>
    <w:rsid w:val="00541CA7"/>
    <w:rsid w:val="0054233E"/>
    <w:rsid w:val="00542812"/>
    <w:rsid w:val="00545338"/>
    <w:rsid w:val="00545DEF"/>
    <w:rsid w:val="00546D28"/>
    <w:rsid w:val="005479C7"/>
    <w:rsid w:val="005510B3"/>
    <w:rsid w:val="00551BF1"/>
    <w:rsid w:val="005526CB"/>
    <w:rsid w:val="00554352"/>
    <w:rsid w:val="00554EA7"/>
    <w:rsid w:val="00555CDF"/>
    <w:rsid w:val="00560D93"/>
    <w:rsid w:val="0056144A"/>
    <w:rsid w:val="005627BD"/>
    <w:rsid w:val="005659AE"/>
    <w:rsid w:val="00567A5E"/>
    <w:rsid w:val="00567FCB"/>
    <w:rsid w:val="005717CF"/>
    <w:rsid w:val="005718FB"/>
    <w:rsid w:val="00572495"/>
    <w:rsid w:val="00572B5F"/>
    <w:rsid w:val="005734BE"/>
    <w:rsid w:val="0057583D"/>
    <w:rsid w:val="0057667A"/>
    <w:rsid w:val="00576A8C"/>
    <w:rsid w:val="0057758F"/>
    <w:rsid w:val="005778C5"/>
    <w:rsid w:val="00577DEE"/>
    <w:rsid w:val="005814AA"/>
    <w:rsid w:val="0058223D"/>
    <w:rsid w:val="00582624"/>
    <w:rsid w:val="0058465F"/>
    <w:rsid w:val="0058495C"/>
    <w:rsid w:val="00590037"/>
    <w:rsid w:val="00593A63"/>
    <w:rsid w:val="005942D2"/>
    <w:rsid w:val="00594602"/>
    <w:rsid w:val="00596FCD"/>
    <w:rsid w:val="0059780F"/>
    <w:rsid w:val="00597E30"/>
    <w:rsid w:val="00597EAF"/>
    <w:rsid w:val="005A0239"/>
    <w:rsid w:val="005A1329"/>
    <w:rsid w:val="005A236A"/>
    <w:rsid w:val="005A3D92"/>
    <w:rsid w:val="005A4540"/>
    <w:rsid w:val="005A566C"/>
    <w:rsid w:val="005A73BE"/>
    <w:rsid w:val="005A7913"/>
    <w:rsid w:val="005B0E45"/>
    <w:rsid w:val="005B23AC"/>
    <w:rsid w:val="005B44BC"/>
    <w:rsid w:val="005B47CB"/>
    <w:rsid w:val="005B716A"/>
    <w:rsid w:val="005B730F"/>
    <w:rsid w:val="005B76E4"/>
    <w:rsid w:val="005C16CA"/>
    <w:rsid w:val="005C17BC"/>
    <w:rsid w:val="005C316A"/>
    <w:rsid w:val="005C3209"/>
    <w:rsid w:val="005D153F"/>
    <w:rsid w:val="005D69BE"/>
    <w:rsid w:val="005D6AE9"/>
    <w:rsid w:val="005D6D6C"/>
    <w:rsid w:val="005D724D"/>
    <w:rsid w:val="005E062E"/>
    <w:rsid w:val="005E0D30"/>
    <w:rsid w:val="005E1759"/>
    <w:rsid w:val="005E5F14"/>
    <w:rsid w:val="005E66C5"/>
    <w:rsid w:val="005E6B19"/>
    <w:rsid w:val="005E729A"/>
    <w:rsid w:val="005E7DCA"/>
    <w:rsid w:val="005F16FA"/>
    <w:rsid w:val="005F1DD0"/>
    <w:rsid w:val="005F20D9"/>
    <w:rsid w:val="005F277B"/>
    <w:rsid w:val="005F337E"/>
    <w:rsid w:val="005F57AD"/>
    <w:rsid w:val="005F6766"/>
    <w:rsid w:val="005F69B7"/>
    <w:rsid w:val="005F6EF7"/>
    <w:rsid w:val="006015E0"/>
    <w:rsid w:val="00602FAA"/>
    <w:rsid w:val="00605E39"/>
    <w:rsid w:val="0060600B"/>
    <w:rsid w:val="00606655"/>
    <w:rsid w:val="0061029C"/>
    <w:rsid w:val="00610449"/>
    <w:rsid w:val="006109FF"/>
    <w:rsid w:val="006137A4"/>
    <w:rsid w:val="00614379"/>
    <w:rsid w:val="00614D1C"/>
    <w:rsid w:val="00616BF4"/>
    <w:rsid w:val="00617C1C"/>
    <w:rsid w:val="00617C66"/>
    <w:rsid w:val="006201A6"/>
    <w:rsid w:val="00621356"/>
    <w:rsid w:val="00624703"/>
    <w:rsid w:val="00624925"/>
    <w:rsid w:val="006252A0"/>
    <w:rsid w:val="0062616B"/>
    <w:rsid w:val="00626273"/>
    <w:rsid w:val="006264E5"/>
    <w:rsid w:val="006304E9"/>
    <w:rsid w:val="006317BD"/>
    <w:rsid w:val="00631E65"/>
    <w:rsid w:val="00634045"/>
    <w:rsid w:val="00636804"/>
    <w:rsid w:val="00644CF3"/>
    <w:rsid w:val="00645D0D"/>
    <w:rsid w:val="0064648D"/>
    <w:rsid w:val="00646AF4"/>
    <w:rsid w:val="006476F0"/>
    <w:rsid w:val="0065232D"/>
    <w:rsid w:val="00660A21"/>
    <w:rsid w:val="00660B32"/>
    <w:rsid w:val="00660D3D"/>
    <w:rsid w:val="00663B15"/>
    <w:rsid w:val="006640AD"/>
    <w:rsid w:val="00664115"/>
    <w:rsid w:val="00664C77"/>
    <w:rsid w:val="00666CD7"/>
    <w:rsid w:val="00670D9C"/>
    <w:rsid w:val="00670E46"/>
    <w:rsid w:val="00672417"/>
    <w:rsid w:val="00674776"/>
    <w:rsid w:val="00675FF8"/>
    <w:rsid w:val="0068019F"/>
    <w:rsid w:val="00680FD0"/>
    <w:rsid w:val="00681415"/>
    <w:rsid w:val="00682292"/>
    <w:rsid w:val="00683A07"/>
    <w:rsid w:val="006845B3"/>
    <w:rsid w:val="00687547"/>
    <w:rsid w:val="00687BDD"/>
    <w:rsid w:val="00690139"/>
    <w:rsid w:val="00690DDA"/>
    <w:rsid w:val="0069309C"/>
    <w:rsid w:val="00694060"/>
    <w:rsid w:val="0069554C"/>
    <w:rsid w:val="00695FCF"/>
    <w:rsid w:val="00697FD8"/>
    <w:rsid w:val="006A1B74"/>
    <w:rsid w:val="006A252B"/>
    <w:rsid w:val="006A3D34"/>
    <w:rsid w:val="006A4905"/>
    <w:rsid w:val="006A4FB6"/>
    <w:rsid w:val="006A5633"/>
    <w:rsid w:val="006A68A3"/>
    <w:rsid w:val="006A6EE7"/>
    <w:rsid w:val="006A7608"/>
    <w:rsid w:val="006B0406"/>
    <w:rsid w:val="006B0815"/>
    <w:rsid w:val="006B0A22"/>
    <w:rsid w:val="006B1E0C"/>
    <w:rsid w:val="006B1E1B"/>
    <w:rsid w:val="006B282C"/>
    <w:rsid w:val="006B2F9C"/>
    <w:rsid w:val="006B380A"/>
    <w:rsid w:val="006B3915"/>
    <w:rsid w:val="006B4178"/>
    <w:rsid w:val="006B4AE1"/>
    <w:rsid w:val="006B691C"/>
    <w:rsid w:val="006C0B3E"/>
    <w:rsid w:val="006C3853"/>
    <w:rsid w:val="006C3A0A"/>
    <w:rsid w:val="006C5EE4"/>
    <w:rsid w:val="006C6554"/>
    <w:rsid w:val="006C6F9A"/>
    <w:rsid w:val="006C79CB"/>
    <w:rsid w:val="006D24A0"/>
    <w:rsid w:val="006D25A7"/>
    <w:rsid w:val="006D420D"/>
    <w:rsid w:val="006D4B81"/>
    <w:rsid w:val="006D5894"/>
    <w:rsid w:val="006D5A7F"/>
    <w:rsid w:val="006D6BED"/>
    <w:rsid w:val="006E01A6"/>
    <w:rsid w:val="006E0F29"/>
    <w:rsid w:val="006E177A"/>
    <w:rsid w:val="006E3AC2"/>
    <w:rsid w:val="006E43F9"/>
    <w:rsid w:val="006E712C"/>
    <w:rsid w:val="006F044F"/>
    <w:rsid w:val="006F061F"/>
    <w:rsid w:val="006F2173"/>
    <w:rsid w:val="006F383F"/>
    <w:rsid w:val="006F3CCA"/>
    <w:rsid w:val="006F41A7"/>
    <w:rsid w:val="00701CC9"/>
    <w:rsid w:val="00703169"/>
    <w:rsid w:val="0070694E"/>
    <w:rsid w:val="00707454"/>
    <w:rsid w:val="007078A2"/>
    <w:rsid w:val="007106FD"/>
    <w:rsid w:val="00711A5B"/>
    <w:rsid w:val="0071225F"/>
    <w:rsid w:val="0071281E"/>
    <w:rsid w:val="00712A2B"/>
    <w:rsid w:val="00716B57"/>
    <w:rsid w:val="0072173C"/>
    <w:rsid w:val="00721FBD"/>
    <w:rsid w:val="00722419"/>
    <w:rsid w:val="00722C35"/>
    <w:rsid w:val="00722CF3"/>
    <w:rsid w:val="007230BB"/>
    <w:rsid w:val="00724924"/>
    <w:rsid w:val="00724AA2"/>
    <w:rsid w:val="0072572F"/>
    <w:rsid w:val="007300DD"/>
    <w:rsid w:val="00735028"/>
    <w:rsid w:val="00741CF2"/>
    <w:rsid w:val="00743901"/>
    <w:rsid w:val="00744A3B"/>
    <w:rsid w:val="00744F44"/>
    <w:rsid w:val="007456BE"/>
    <w:rsid w:val="00745C8B"/>
    <w:rsid w:val="007506C3"/>
    <w:rsid w:val="00753B91"/>
    <w:rsid w:val="00755940"/>
    <w:rsid w:val="00761D24"/>
    <w:rsid w:val="00763640"/>
    <w:rsid w:val="007705F3"/>
    <w:rsid w:val="007711D9"/>
    <w:rsid w:val="00771A87"/>
    <w:rsid w:val="00772981"/>
    <w:rsid w:val="00772F10"/>
    <w:rsid w:val="00775E5A"/>
    <w:rsid w:val="007820B4"/>
    <w:rsid w:val="007836E6"/>
    <w:rsid w:val="00783AEF"/>
    <w:rsid w:val="00784A6B"/>
    <w:rsid w:val="0078720F"/>
    <w:rsid w:val="00790D7F"/>
    <w:rsid w:val="00791804"/>
    <w:rsid w:val="00795469"/>
    <w:rsid w:val="007954FC"/>
    <w:rsid w:val="00795875"/>
    <w:rsid w:val="00796ABA"/>
    <w:rsid w:val="0079756C"/>
    <w:rsid w:val="007976EB"/>
    <w:rsid w:val="007A0398"/>
    <w:rsid w:val="007A0431"/>
    <w:rsid w:val="007A0B28"/>
    <w:rsid w:val="007A0F82"/>
    <w:rsid w:val="007A4EE6"/>
    <w:rsid w:val="007A70BC"/>
    <w:rsid w:val="007B303A"/>
    <w:rsid w:val="007B316B"/>
    <w:rsid w:val="007B56B9"/>
    <w:rsid w:val="007B6052"/>
    <w:rsid w:val="007C1231"/>
    <w:rsid w:val="007C1E34"/>
    <w:rsid w:val="007C34C7"/>
    <w:rsid w:val="007C473E"/>
    <w:rsid w:val="007C4BF3"/>
    <w:rsid w:val="007C6AD9"/>
    <w:rsid w:val="007C6B00"/>
    <w:rsid w:val="007D01B3"/>
    <w:rsid w:val="007D1739"/>
    <w:rsid w:val="007D2C14"/>
    <w:rsid w:val="007D2EDD"/>
    <w:rsid w:val="007D6C99"/>
    <w:rsid w:val="007E0120"/>
    <w:rsid w:val="007E1282"/>
    <w:rsid w:val="007E16EA"/>
    <w:rsid w:val="007E33AB"/>
    <w:rsid w:val="007E38D5"/>
    <w:rsid w:val="007E4964"/>
    <w:rsid w:val="007E4E65"/>
    <w:rsid w:val="007E4F52"/>
    <w:rsid w:val="007E50A2"/>
    <w:rsid w:val="007E55E5"/>
    <w:rsid w:val="007E5F0F"/>
    <w:rsid w:val="007F0815"/>
    <w:rsid w:val="007F0D6C"/>
    <w:rsid w:val="007F10EA"/>
    <w:rsid w:val="007F2299"/>
    <w:rsid w:val="007F3110"/>
    <w:rsid w:val="007F4F1F"/>
    <w:rsid w:val="007F63D9"/>
    <w:rsid w:val="007F7532"/>
    <w:rsid w:val="00801D60"/>
    <w:rsid w:val="00803AFF"/>
    <w:rsid w:val="00804500"/>
    <w:rsid w:val="00804983"/>
    <w:rsid w:val="008077B5"/>
    <w:rsid w:val="0081071E"/>
    <w:rsid w:val="00810AD8"/>
    <w:rsid w:val="00810C9E"/>
    <w:rsid w:val="00812A19"/>
    <w:rsid w:val="00814299"/>
    <w:rsid w:val="008143ED"/>
    <w:rsid w:val="00815EF3"/>
    <w:rsid w:val="00817766"/>
    <w:rsid w:val="00821DAF"/>
    <w:rsid w:val="00824FD1"/>
    <w:rsid w:val="00825412"/>
    <w:rsid w:val="00826239"/>
    <w:rsid w:val="00826C9F"/>
    <w:rsid w:val="008310D1"/>
    <w:rsid w:val="0083275A"/>
    <w:rsid w:val="00832FDD"/>
    <w:rsid w:val="0083458D"/>
    <w:rsid w:val="008353C9"/>
    <w:rsid w:val="008362B5"/>
    <w:rsid w:val="00837595"/>
    <w:rsid w:val="0084098E"/>
    <w:rsid w:val="00840CC2"/>
    <w:rsid w:val="0084190B"/>
    <w:rsid w:val="00842034"/>
    <w:rsid w:val="00843571"/>
    <w:rsid w:val="008461B4"/>
    <w:rsid w:val="008468AB"/>
    <w:rsid w:val="008470E8"/>
    <w:rsid w:val="008474F9"/>
    <w:rsid w:val="00850D8B"/>
    <w:rsid w:val="008520CB"/>
    <w:rsid w:val="008520E1"/>
    <w:rsid w:val="00852A9B"/>
    <w:rsid w:val="00852D92"/>
    <w:rsid w:val="00856E98"/>
    <w:rsid w:val="0086280D"/>
    <w:rsid w:val="0086502F"/>
    <w:rsid w:val="008653AB"/>
    <w:rsid w:val="00866D02"/>
    <w:rsid w:val="0087398A"/>
    <w:rsid w:val="00873A0D"/>
    <w:rsid w:val="00873BE1"/>
    <w:rsid w:val="00873F36"/>
    <w:rsid w:val="00876B5F"/>
    <w:rsid w:val="00877BF0"/>
    <w:rsid w:val="00880181"/>
    <w:rsid w:val="0088276D"/>
    <w:rsid w:val="00882FEE"/>
    <w:rsid w:val="008832C7"/>
    <w:rsid w:val="00892253"/>
    <w:rsid w:val="00892DEC"/>
    <w:rsid w:val="00893478"/>
    <w:rsid w:val="008A0FFD"/>
    <w:rsid w:val="008A1865"/>
    <w:rsid w:val="008A32B5"/>
    <w:rsid w:val="008A3F08"/>
    <w:rsid w:val="008A3FF7"/>
    <w:rsid w:val="008A6806"/>
    <w:rsid w:val="008A781F"/>
    <w:rsid w:val="008A785B"/>
    <w:rsid w:val="008C0106"/>
    <w:rsid w:val="008C08DB"/>
    <w:rsid w:val="008C0BE3"/>
    <w:rsid w:val="008C1B85"/>
    <w:rsid w:val="008C2A61"/>
    <w:rsid w:val="008C2FC2"/>
    <w:rsid w:val="008C37EB"/>
    <w:rsid w:val="008C4046"/>
    <w:rsid w:val="008C4991"/>
    <w:rsid w:val="008C72A7"/>
    <w:rsid w:val="008C7C49"/>
    <w:rsid w:val="008D0FCB"/>
    <w:rsid w:val="008D1B69"/>
    <w:rsid w:val="008D67DE"/>
    <w:rsid w:val="008E4991"/>
    <w:rsid w:val="008E67A3"/>
    <w:rsid w:val="008E7510"/>
    <w:rsid w:val="008E7C80"/>
    <w:rsid w:val="008F02F4"/>
    <w:rsid w:val="008F1D44"/>
    <w:rsid w:val="008F2FBD"/>
    <w:rsid w:val="008F53DC"/>
    <w:rsid w:val="008F687D"/>
    <w:rsid w:val="008F6ED4"/>
    <w:rsid w:val="008F6F96"/>
    <w:rsid w:val="008F7F03"/>
    <w:rsid w:val="008F7FCF"/>
    <w:rsid w:val="009007F7"/>
    <w:rsid w:val="00903A14"/>
    <w:rsid w:val="00905139"/>
    <w:rsid w:val="00911AFE"/>
    <w:rsid w:val="00911FCE"/>
    <w:rsid w:val="00914E9E"/>
    <w:rsid w:val="00915361"/>
    <w:rsid w:val="00916631"/>
    <w:rsid w:val="009201F3"/>
    <w:rsid w:val="0092273F"/>
    <w:rsid w:val="00923042"/>
    <w:rsid w:val="00924727"/>
    <w:rsid w:val="00925BA6"/>
    <w:rsid w:val="009318C5"/>
    <w:rsid w:val="00931E7D"/>
    <w:rsid w:val="00933285"/>
    <w:rsid w:val="009332E1"/>
    <w:rsid w:val="009348AE"/>
    <w:rsid w:val="00935258"/>
    <w:rsid w:val="0094095C"/>
    <w:rsid w:val="00944152"/>
    <w:rsid w:val="00944CD1"/>
    <w:rsid w:val="00945534"/>
    <w:rsid w:val="009458D9"/>
    <w:rsid w:val="009469D7"/>
    <w:rsid w:val="00947001"/>
    <w:rsid w:val="0094723D"/>
    <w:rsid w:val="00947C17"/>
    <w:rsid w:val="009526E6"/>
    <w:rsid w:val="009529A2"/>
    <w:rsid w:val="0095301B"/>
    <w:rsid w:val="00955ADB"/>
    <w:rsid w:val="00955B51"/>
    <w:rsid w:val="009568C7"/>
    <w:rsid w:val="009635CC"/>
    <w:rsid w:val="009636A5"/>
    <w:rsid w:val="00964F89"/>
    <w:rsid w:val="00965D01"/>
    <w:rsid w:val="00966BDB"/>
    <w:rsid w:val="009708ED"/>
    <w:rsid w:val="0097289F"/>
    <w:rsid w:val="0097328F"/>
    <w:rsid w:val="009736AE"/>
    <w:rsid w:val="00974F9A"/>
    <w:rsid w:val="00975C82"/>
    <w:rsid w:val="009773A4"/>
    <w:rsid w:val="00977C90"/>
    <w:rsid w:val="00983E19"/>
    <w:rsid w:val="00987E50"/>
    <w:rsid w:val="009900B8"/>
    <w:rsid w:val="00990E27"/>
    <w:rsid w:val="00994FA7"/>
    <w:rsid w:val="0099627D"/>
    <w:rsid w:val="0099661E"/>
    <w:rsid w:val="0099701A"/>
    <w:rsid w:val="00997159"/>
    <w:rsid w:val="009A286F"/>
    <w:rsid w:val="009A4222"/>
    <w:rsid w:val="009A4BB5"/>
    <w:rsid w:val="009A4EDA"/>
    <w:rsid w:val="009A535E"/>
    <w:rsid w:val="009A74A0"/>
    <w:rsid w:val="009A7652"/>
    <w:rsid w:val="009A7984"/>
    <w:rsid w:val="009B2237"/>
    <w:rsid w:val="009B3D12"/>
    <w:rsid w:val="009B5447"/>
    <w:rsid w:val="009B6C0D"/>
    <w:rsid w:val="009B6D74"/>
    <w:rsid w:val="009B75C3"/>
    <w:rsid w:val="009C024D"/>
    <w:rsid w:val="009C1B58"/>
    <w:rsid w:val="009C3808"/>
    <w:rsid w:val="009C3A6A"/>
    <w:rsid w:val="009C593C"/>
    <w:rsid w:val="009C7EC0"/>
    <w:rsid w:val="009D17BF"/>
    <w:rsid w:val="009D4A47"/>
    <w:rsid w:val="009D5F5F"/>
    <w:rsid w:val="009D64A2"/>
    <w:rsid w:val="009D71D2"/>
    <w:rsid w:val="009D753A"/>
    <w:rsid w:val="009E2629"/>
    <w:rsid w:val="009E2F84"/>
    <w:rsid w:val="009E6A8C"/>
    <w:rsid w:val="009E6FDA"/>
    <w:rsid w:val="009E7310"/>
    <w:rsid w:val="009F049E"/>
    <w:rsid w:val="009F6DF8"/>
    <w:rsid w:val="009F7139"/>
    <w:rsid w:val="00A002AB"/>
    <w:rsid w:val="00A00A90"/>
    <w:rsid w:val="00A02094"/>
    <w:rsid w:val="00A021EF"/>
    <w:rsid w:val="00A0375C"/>
    <w:rsid w:val="00A054DE"/>
    <w:rsid w:val="00A057C7"/>
    <w:rsid w:val="00A06297"/>
    <w:rsid w:val="00A06C5D"/>
    <w:rsid w:val="00A07BD8"/>
    <w:rsid w:val="00A07CB0"/>
    <w:rsid w:val="00A1000C"/>
    <w:rsid w:val="00A10844"/>
    <w:rsid w:val="00A11A57"/>
    <w:rsid w:val="00A11EAF"/>
    <w:rsid w:val="00A122A2"/>
    <w:rsid w:val="00A12BC9"/>
    <w:rsid w:val="00A13A6B"/>
    <w:rsid w:val="00A14AC1"/>
    <w:rsid w:val="00A252C5"/>
    <w:rsid w:val="00A26218"/>
    <w:rsid w:val="00A267EA"/>
    <w:rsid w:val="00A31345"/>
    <w:rsid w:val="00A33BF6"/>
    <w:rsid w:val="00A3684D"/>
    <w:rsid w:val="00A37963"/>
    <w:rsid w:val="00A37A89"/>
    <w:rsid w:val="00A4514D"/>
    <w:rsid w:val="00A46311"/>
    <w:rsid w:val="00A4685B"/>
    <w:rsid w:val="00A46F3F"/>
    <w:rsid w:val="00A52231"/>
    <w:rsid w:val="00A52DD4"/>
    <w:rsid w:val="00A535E8"/>
    <w:rsid w:val="00A537FC"/>
    <w:rsid w:val="00A54829"/>
    <w:rsid w:val="00A5580B"/>
    <w:rsid w:val="00A55DF9"/>
    <w:rsid w:val="00A57878"/>
    <w:rsid w:val="00A60313"/>
    <w:rsid w:val="00A615B0"/>
    <w:rsid w:val="00A64DE0"/>
    <w:rsid w:val="00A65F9B"/>
    <w:rsid w:val="00A72568"/>
    <w:rsid w:val="00A728D0"/>
    <w:rsid w:val="00A72BA5"/>
    <w:rsid w:val="00A76036"/>
    <w:rsid w:val="00A76477"/>
    <w:rsid w:val="00A81529"/>
    <w:rsid w:val="00A836DC"/>
    <w:rsid w:val="00A83CAC"/>
    <w:rsid w:val="00A84009"/>
    <w:rsid w:val="00A862AB"/>
    <w:rsid w:val="00A90A0C"/>
    <w:rsid w:val="00A91563"/>
    <w:rsid w:val="00A926B0"/>
    <w:rsid w:val="00A939A2"/>
    <w:rsid w:val="00A94029"/>
    <w:rsid w:val="00A9465F"/>
    <w:rsid w:val="00A94913"/>
    <w:rsid w:val="00A96B0E"/>
    <w:rsid w:val="00A96FE0"/>
    <w:rsid w:val="00A97CF6"/>
    <w:rsid w:val="00AA02D6"/>
    <w:rsid w:val="00AA03A2"/>
    <w:rsid w:val="00AA0B17"/>
    <w:rsid w:val="00AA170F"/>
    <w:rsid w:val="00AA302D"/>
    <w:rsid w:val="00AA5DFD"/>
    <w:rsid w:val="00AA7FEB"/>
    <w:rsid w:val="00AB18C4"/>
    <w:rsid w:val="00AB1A7E"/>
    <w:rsid w:val="00AB4AD7"/>
    <w:rsid w:val="00AB6DF3"/>
    <w:rsid w:val="00AC0913"/>
    <w:rsid w:val="00AC47B3"/>
    <w:rsid w:val="00AC50D2"/>
    <w:rsid w:val="00AD1135"/>
    <w:rsid w:val="00AD3BAD"/>
    <w:rsid w:val="00AD45F9"/>
    <w:rsid w:val="00AD4F90"/>
    <w:rsid w:val="00AD64BD"/>
    <w:rsid w:val="00AE1A58"/>
    <w:rsid w:val="00AE1B60"/>
    <w:rsid w:val="00AE524C"/>
    <w:rsid w:val="00AE7792"/>
    <w:rsid w:val="00AF0E5C"/>
    <w:rsid w:val="00AF734B"/>
    <w:rsid w:val="00B00968"/>
    <w:rsid w:val="00B01744"/>
    <w:rsid w:val="00B04B29"/>
    <w:rsid w:val="00B06A97"/>
    <w:rsid w:val="00B07654"/>
    <w:rsid w:val="00B11EDB"/>
    <w:rsid w:val="00B1445D"/>
    <w:rsid w:val="00B1507B"/>
    <w:rsid w:val="00B15CAF"/>
    <w:rsid w:val="00B15E55"/>
    <w:rsid w:val="00B17C0B"/>
    <w:rsid w:val="00B24ED7"/>
    <w:rsid w:val="00B25A89"/>
    <w:rsid w:val="00B26B60"/>
    <w:rsid w:val="00B31A22"/>
    <w:rsid w:val="00B3250F"/>
    <w:rsid w:val="00B369AC"/>
    <w:rsid w:val="00B40277"/>
    <w:rsid w:val="00B40469"/>
    <w:rsid w:val="00B41A58"/>
    <w:rsid w:val="00B41DC7"/>
    <w:rsid w:val="00B42061"/>
    <w:rsid w:val="00B439FE"/>
    <w:rsid w:val="00B4410E"/>
    <w:rsid w:val="00B44B5E"/>
    <w:rsid w:val="00B468D3"/>
    <w:rsid w:val="00B5034E"/>
    <w:rsid w:val="00B504A0"/>
    <w:rsid w:val="00B527CE"/>
    <w:rsid w:val="00B53408"/>
    <w:rsid w:val="00B54C54"/>
    <w:rsid w:val="00B5614B"/>
    <w:rsid w:val="00B56784"/>
    <w:rsid w:val="00B56966"/>
    <w:rsid w:val="00B57533"/>
    <w:rsid w:val="00B625D3"/>
    <w:rsid w:val="00B62A33"/>
    <w:rsid w:val="00B6372C"/>
    <w:rsid w:val="00B637B6"/>
    <w:rsid w:val="00B71162"/>
    <w:rsid w:val="00B72377"/>
    <w:rsid w:val="00B72507"/>
    <w:rsid w:val="00B737D0"/>
    <w:rsid w:val="00B74EEF"/>
    <w:rsid w:val="00B80361"/>
    <w:rsid w:val="00B81106"/>
    <w:rsid w:val="00B8250D"/>
    <w:rsid w:val="00B840B8"/>
    <w:rsid w:val="00B843C3"/>
    <w:rsid w:val="00B8586B"/>
    <w:rsid w:val="00B86211"/>
    <w:rsid w:val="00B86F9A"/>
    <w:rsid w:val="00B901F3"/>
    <w:rsid w:val="00B9184D"/>
    <w:rsid w:val="00B93751"/>
    <w:rsid w:val="00B93F45"/>
    <w:rsid w:val="00BA4A11"/>
    <w:rsid w:val="00BA5B7E"/>
    <w:rsid w:val="00BA6869"/>
    <w:rsid w:val="00BA7CC4"/>
    <w:rsid w:val="00BB3ADA"/>
    <w:rsid w:val="00BB64DC"/>
    <w:rsid w:val="00BB7DB1"/>
    <w:rsid w:val="00BC49A5"/>
    <w:rsid w:val="00BC5498"/>
    <w:rsid w:val="00BC5A32"/>
    <w:rsid w:val="00BD1DEE"/>
    <w:rsid w:val="00BD26C7"/>
    <w:rsid w:val="00BD2917"/>
    <w:rsid w:val="00BD3273"/>
    <w:rsid w:val="00BD523C"/>
    <w:rsid w:val="00BD5740"/>
    <w:rsid w:val="00BD758A"/>
    <w:rsid w:val="00BE01A8"/>
    <w:rsid w:val="00BE01F0"/>
    <w:rsid w:val="00BE0369"/>
    <w:rsid w:val="00BE067B"/>
    <w:rsid w:val="00BE2645"/>
    <w:rsid w:val="00BE4017"/>
    <w:rsid w:val="00BE50B7"/>
    <w:rsid w:val="00BE7330"/>
    <w:rsid w:val="00BE799D"/>
    <w:rsid w:val="00BF1392"/>
    <w:rsid w:val="00BF1FFA"/>
    <w:rsid w:val="00BF2FAB"/>
    <w:rsid w:val="00BF3103"/>
    <w:rsid w:val="00C00B7E"/>
    <w:rsid w:val="00C013F8"/>
    <w:rsid w:val="00C015FC"/>
    <w:rsid w:val="00C0347C"/>
    <w:rsid w:val="00C03956"/>
    <w:rsid w:val="00C04BEC"/>
    <w:rsid w:val="00C0614A"/>
    <w:rsid w:val="00C075D0"/>
    <w:rsid w:val="00C07B71"/>
    <w:rsid w:val="00C1301C"/>
    <w:rsid w:val="00C14014"/>
    <w:rsid w:val="00C167F2"/>
    <w:rsid w:val="00C20DF6"/>
    <w:rsid w:val="00C226D7"/>
    <w:rsid w:val="00C27952"/>
    <w:rsid w:val="00C30F34"/>
    <w:rsid w:val="00C334F0"/>
    <w:rsid w:val="00C36DA1"/>
    <w:rsid w:val="00C4056A"/>
    <w:rsid w:val="00C412A7"/>
    <w:rsid w:val="00C413F4"/>
    <w:rsid w:val="00C41495"/>
    <w:rsid w:val="00C41F07"/>
    <w:rsid w:val="00C45D3A"/>
    <w:rsid w:val="00C46D31"/>
    <w:rsid w:val="00C46F7B"/>
    <w:rsid w:val="00C475DD"/>
    <w:rsid w:val="00C5261E"/>
    <w:rsid w:val="00C536FB"/>
    <w:rsid w:val="00C555E5"/>
    <w:rsid w:val="00C5566D"/>
    <w:rsid w:val="00C60E28"/>
    <w:rsid w:val="00C64814"/>
    <w:rsid w:val="00C66561"/>
    <w:rsid w:val="00C67D50"/>
    <w:rsid w:val="00C71921"/>
    <w:rsid w:val="00C731AF"/>
    <w:rsid w:val="00C76EA2"/>
    <w:rsid w:val="00C77BEA"/>
    <w:rsid w:val="00C8091A"/>
    <w:rsid w:val="00C81717"/>
    <w:rsid w:val="00C818E8"/>
    <w:rsid w:val="00C84FEF"/>
    <w:rsid w:val="00C8540B"/>
    <w:rsid w:val="00C86F1A"/>
    <w:rsid w:val="00C917D4"/>
    <w:rsid w:val="00C91C34"/>
    <w:rsid w:val="00C9201F"/>
    <w:rsid w:val="00C93929"/>
    <w:rsid w:val="00C94830"/>
    <w:rsid w:val="00C95778"/>
    <w:rsid w:val="00C958B4"/>
    <w:rsid w:val="00C9787F"/>
    <w:rsid w:val="00CA0422"/>
    <w:rsid w:val="00CA0DE3"/>
    <w:rsid w:val="00CA275D"/>
    <w:rsid w:val="00CA30B4"/>
    <w:rsid w:val="00CA3AA4"/>
    <w:rsid w:val="00CA3ADC"/>
    <w:rsid w:val="00CA3C63"/>
    <w:rsid w:val="00CA5302"/>
    <w:rsid w:val="00CA6DDD"/>
    <w:rsid w:val="00CA77F9"/>
    <w:rsid w:val="00CB1E53"/>
    <w:rsid w:val="00CB2F75"/>
    <w:rsid w:val="00CB5276"/>
    <w:rsid w:val="00CB699A"/>
    <w:rsid w:val="00CB6C88"/>
    <w:rsid w:val="00CC1C75"/>
    <w:rsid w:val="00CC1F71"/>
    <w:rsid w:val="00CC243E"/>
    <w:rsid w:val="00CC3221"/>
    <w:rsid w:val="00CC44A1"/>
    <w:rsid w:val="00CC72AF"/>
    <w:rsid w:val="00CD09FC"/>
    <w:rsid w:val="00CD0CA4"/>
    <w:rsid w:val="00CD1998"/>
    <w:rsid w:val="00CD312D"/>
    <w:rsid w:val="00CD4AF0"/>
    <w:rsid w:val="00CD4F8F"/>
    <w:rsid w:val="00CE1D62"/>
    <w:rsid w:val="00CE4819"/>
    <w:rsid w:val="00CF16C9"/>
    <w:rsid w:val="00CF2512"/>
    <w:rsid w:val="00CF2833"/>
    <w:rsid w:val="00CF2E44"/>
    <w:rsid w:val="00CF610D"/>
    <w:rsid w:val="00CF6E5D"/>
    <w:rsid w:val="00D009F4"/>
    <w:rsid w:val="00D0236B"/>
    <w:rsid w:val="00D0442C"/>
    <w:rsid w:val="00D0458D"/>
    <w:rsid w:val="00D046C8"/>
    <w:rsid w:val="00D05E6E"/>
    <w:rsid w:val="00D05E9F"/>
    <w:rsid w:val="00D0656E"/>
    <w:rsid w:val="00D06DF8"/>
    <w:rsid w:val="00D0729E"/>
    <w:rsid w:val="00D07B46"/>
    <w:rsid w:val="00D10D99"/>
    <w:rsid w:val="00D1225D"/>
    <w:rsid w:val="00D125E3"/>
    <w:rsid w:val="00D167C7"/>
    <w:rsid w:val="00D16E0C"/>
    <w:rsid w:val="00D175BB"/>
    <w:rsid w:val="00D201E5"/>
    <w:rsid w:val="00D20D20"/>
    <w:rsid w:val="00D25C5F"/>
    <w:rsid w:val="00D30716"/>
    <w:rsid w:val="00D31070"/>
    <w:rsid w:val="00D31A8C"/>
    <w:rsid w:val="00D346D8"/>
    <w:rsid w:val="00D3489A"/>
    <w:rsid w:val="00D37BB9"/>
    <w:rsid w:val="00D41F12"/>
    <w:rsid w:val="00D41FFC"/>
    <w:rsid w:val="00D42106"/>
    <w:rsid w:val="00D42FFB"/>
    <w:rsid w:val="00D43D8A"/>
    <w:rsid w:val="00D43E45"/>
    <w:rsid w:val="00D46904"/>
    <w:rsid w:val="00D509AF"/>
    <w:rsid w:val="00D50A10"/>
    <w:rsid w:val="00D50D0A"/>
    <w:rsid w:val="00D5138E"/>
    <w:rsid w:val="00D5292E"/>
    <w:rsid w:val="00D544AE"/>
    <w:rsid w:val="00D55A66"/>
    <w:rsid w:val="00D564CB"/>
    <w:rsid w:val="00D605EB"/>
    <w:rsid w:val="00D61B2B"/>
    <w:rsid w:val="00D6220B"/>
    <w:rsid w:val="00D622A1"/>
    <w:rsid w:val="00D62525"/>
    <w:rsid w:val="00D630F5"/>
    <w:rsid w:val="00D64A93"/>
    <w:rsid w:val="00D65597"/>
    <w:rsid w:val="00D66BC9"/>
    <w:rsid w:val="00D66CB0"/>
    <w:rsid w:val="00D70FE0"/>
    <w:rsid w:val="00D72BB8"/>
    <w:rsid w:val="00D732E5"/>
    <w:rsid w:val="00D735AF"/>
    <w:rsid w:val="00D743FE"/>
    <w:rsid w:val="00D7450B"/>
    <w:rsid w:val="00D85356"/>
    <w:rsid w:val="00D85E4A"/>
    <w:rsid w:val="00D91D29"/>
    <w:rsid w:val="00D92667"/>
    <w:rsid w:val="00D93E66"/>
    <w:rsid w:val="00D951BF"/>
    <w:rsid w:val="00D962FB"/>
    <w:rsid w:val="00DA1B1E"/>
    <w:rsid w:val="00DA1F7F"/>
    <w:rsid w:val="00DA3FD8"/>
    <w:rsid w:val="00DA4D62"/>
    <w:rsid w:val="00DA4F25"/>
    <w:rsid w:val="00DA636A"/>
    <w:rsid w:val="00DA6616"/>
    <w:rsid w:val="00DA6890"/>
    <w:rsid w:val="00DA6FA2"/>
    <w:rsid w:val="00DA7967"/>
    <w:rsid w:val="00DB05FC"/>
    <w:rsid w:val="00DB08A8"/>
    <w:rsid w:val="00DB0FA0"/>
    <w:rsid w:val="00DB1E36"/>
    <w:rsid w:val="00DC01F5"/>
    <w:rsid w:val="00DC0E15"/>
    <w:rsid w:val="00DC13AF"/>
    <w:rsid w:val="00DC5EFC"/>
    <w:rsid w:val="00DC6887"/>
    <w:rsid w:val="00DD0D1B"/>
    <w:rsid w:val="00DD3B46"/>
    <w:rsid w:val="00DD52CA"/>
    <w:rsid w:val="00DD5B28"/>
    <w:rsid w:val="00DD5D6C"/>
    <w:rsid w:val="00DE125B"/>
    <w:rsid w:val="00DE406C"/>
    <w:rsid w:val="00DE4205"/>
    <w:rsid w:val="00DE4A4D"/>
    <w:rsid w:val="00DE79B8"/>
    <w:rsid w:val="00DE7CC8"/>
    <w:rsid w:val="00DF1013"/>
    <w:rsid w:val="00DF1426"/>
    <w:rsid w:val="00DF15AC"/>
    <w:rsid w:val="00DF2040"/>
    <w:rsid w:val="00DF30E5"/>
    <w:rsid w:val="00DF3E98"/>
    <w:rsid w:val="00DF471A"/>
    <w:rsid w:val="00E018E8"/>
    <w:rsid w:val="00E02645"/>
    <w:rsid w:val="00E04607"/>
    <w:rsid w:val="00E046C4"/>
    <w:rsid w:val="00E04B63"/>
    <w:rsid w:val="00E05DD1"/>
    <w:rsid w:val="00E07175"/>
    <w:rsid w:val="00E07458"/>
    <w:rsid w:val="00E11516"/>
    <w:rsid w:val="00E11F62"/>
    <w:rsid w:val="00E142E5"/>
    <w:rsid w:val="00E15A84"/>
    <w:rsid w:val="00E16B29"/>
    <w:rsid w:val="00E17E7A"/>
    <w:rsid w:val="00E22FA0"/>
    <w:rsid w:val="00E237B1"/>
    <w:rsid w:val="00E25B13"/>
    <w:rsid w:val="00E2787F"/>
    <w:rsid w:val="00E321A4"/>
    <w:rsid w:val="00E40151"/>
    <w:rsid w:val="00E417DB"/>
    <w:rsid w:val="00E4332B"/>
    <w:rsid w:val="00E4344A"/>
    <w:rsid w:val="00E43F4D"/>
    <w:rsid w:val="00E460ED"/>
    <w:rsid w:val="00E4668E"/>
    <w:rsid w:val="00E46833"/>
    <w:rsid w:val="00E46AE4"/>
    <w:rsid w:val="00E515E1"/>
    <w:rsid w:val="00E524CF"/>
    <w:rsid w:val="00E54646"/>
    <w:rsid w:val="00E56DA2"/>
    <w:rsid w:val="00E61AE3"/>
    <w:rsid w:val="00E63108"/>
    <w:rsid w:val="00E64B15"/>
    <w:rsid w:val="00E67B78"/>
    <w:rsid w:val="00E7165B"/>
    <w:rsid w:val="00E716E8"/>
    <w:rsid w:val="00E71D4C"/>
    <w:rsid w:val="00E728C7"/>
    <w:rsid w:val="00E74D88"/>
    <w:rsid w:val="00E7606A"/>
    <w:rsid w:val="00E76338"/>
    <w:rsid w:val="00E845B8"/>
    <w:rsid w:val="00E84F23"/>
    <w:rsid w:val="00E90E7B"/>
    <w:rsid w:val="00E9109E"/>
    <w:rsid w:val="00E92440"/>
    <w:rsid w:val="00E92D51"/>
    <w:rsid w:val="00E9310D"/>
    <w:rsid w:val="00E95B69"/>
    <w:rsid w:val="00E95CD8"/>
    <w:rsid w:val="00E96D06"/>
    <w:rsid w:val="00E9753A"/>
    <w:rsid w:val="00EA04FB"/>
    <w:rsid w:val="00EA06B2"/>
    <w:rsid w:val="00EA4288"/>
    <w:rsid w:val="00EA49AF"/>
    <w:rsid w:val="00EA6975"/>
    <w:rsid w:val="00EB01F7"/>
    <w:rsid w:val="00EB18D6"/>
    <w:rsid w:val="00EB3858"/>
    <w:rsid w:val="00EB425B"/>
    <w:rsid w:val="00EC08CA"/>
    <w:rsid w:val="00EC5FDF"/>
    <w:rsid w:val="00EC6A69"/>
    <w:rsid w:val="00ED02B5"/>
    <w:rsid w:val="00ED1049"/>
    <w:rsid w:val="00ED28D9"/>
    <w:rsid w:val="00ED4522"/>
    <w:rsid w:val="00ED5537"/>
    <w:rsid w:val="00ED7102"/>
    <w:rsid w:val="00EE041F"/>
    <w:rsid w:val="00EE1E02"/>
    <w:rsid w:val="00EE234D"/>
    <w:rsid w:val="00EE31B0"/>
    <w:rsid w:val="00EE45F1"/>
    <w:rsid w:val="00EF20B7"/>
    <w:rsid w:val="00EF6966"/>
    <w:rsid w:val="00F0003D"/>
    <w:rsid w:val="00F01E9E"/>
    <w:rsid w:val="00F044C2"/>
    <w:rsid w:val="00F1137F"/>
    <w:rsid w:val="00F11BBB"/>
    <w:rsid w:val="00F126B8"/>
    <w:rsid w:val="00F12B86"/>
    <w:rsid w:val="00F12BD3"/>
    <w:rsid w:val="00F13DFD"/>
    <w:rsid w:val="00F14D13"/>
    <w:rsid w:val="00F16644"/>
    <w:rsid w:val="00F22056"/>
    <w:rsid w:val="00F22597"/>
    <w:rsid w:val="00F2446D"/>
    <w:rsid w:val="00F24547"/>
    <w:rsid w:val="00F32AC2"/>
    <w:rsid w:val="00F34753"/>
    <w:rsid w:val="00F35B29"/>
    <w:rsid w:val="00F37464"/>
    <w:rsid w:val="00F4034E"/>
    <w:rsid w:val="00F410B2"/>
    <w:rsid w:val="00F417CD"/>
    <w:rsid w:val="00F4315B"/>
    <w:rsid w:val="00F436E2"/>
    <w:rsid w:val="00F43FCA"/>
    <w:rsid w:val="00F44261"/>
    <w:rsid w:val="00F443BC"/>
    <w:rsid w:val="00F45433"/>
    <w:rsid w:val="00F45A3A"/>
    <w:rsid w:val="00F46878"/>
    <w:rsid w:val="00F500D7"/>
    <w:rsid w:val="00F50562"/>
    <w:rsid w:val="00F51419"/>
    <w:rsid w:val="00F517F0"/>
    <w:rsid w:val="00F52173"/>
    <w:rsid w:val="00F52C47"/>
    <w:rsid w:val="00F52F0D"/>
    <w:rsid w:val="00F530D8"/>
    <w:rsid w:val="00F538F1"/>
    <w:rsid w:val="00F544D4"/>
    <w:rsid w:val="00F54D34"/>
    <w:rsid w:val="00F604F9"/>
    <w:rsid w:val="00F61053"/>
    <w:rsid w:val="00F625E4"/>
    <w:rsid w:val="00F627DA"/>
    <w:rsid w:val="00F62CF0"/>
    <w:rsid w:val="00F76785"/>
    <w:rsid w:val="00F7684B"/>
    <w:rsid w:val="00F77C69"/>
    <w:rsid w:val="00F80459"/>
    <w:rsid w:val="00F84706"/>
    <w:rsid w:val="00F91368"/>
    <w:rsid w:val="00F9365E"/>
    <w:rsid w:val="00F9392B"/>
    <w:rsid w:val="00F941E0"/>
    <w:rsid w:val="00F94856"/>
    <w:rsid w:val="00F95143"/>
    <w:rsid w:val="00F95275"/>
    <w:rsid w:val="00F9652F"/>
    <w:rsid w:val="00F9702C"/>
    <w:rsid w:val="00F973D8"/>
    <w:rsid w:val="00F97EF8"/>
    <w:rsid w:val="00FA4828"/>
    <w:rsid w:val="00FA5A4E"/>
    <w:rsid w:val="00FB0388"/>
    <w:rsid w:val="00FB04A8"/>
    <w:rsid w:val="00FB1A3F"/>
    <w:rsid w:val="00FB2756"/>
    <w:rsid w:val="00FB32D1"/>
    <w:rsid w:val="00FB4E57"/>
    <w:rsid w:val="00FB5D59"/>
    <w:rsid w:val="00FB5DEC"/>
    <w:rsid w:val="00FB63B6"/>
    <w:rsid w:val="00FC197B"/>
    <w:rsid w:val="00FC3DEC"/>
    <w:rsid w:val="00FC417D"/>
    <w:rsid w:val="00FC7C08"/>
    <w:rsid w:val="00FD0796"/>
    <w:rsid w:val="00FD1FB0"/>
    <w:rsid w:val="00FD2133"/>
    <w:rsid w:val="00FD2AA8"/>
    <w:rsid w:val="00FD2F34"/>
    <w:rsid w:val="00FD35A0"/>
    <w:rsid w:val="00FD453E"/>
    <w:rsid w:val="00FD556C"/>
    <w:rsid w:val="00FD56C3"/>
    <w:rsid w:val="00FD6642"/>
    <w:rsid w:val="00FE1219"/>
    <w:rsid w:val="00FE5311"/>
    <w:rsid w:val="00FE5A71"/>
    <w:rsid w:val="00FE69B3"/>
    <w:rsid w:val="00FE766F"/>
    <w:rsid w:val="00FF0EA4"/>
    <w:rsid w:val="00FF1434"/>
    <w:rsid w:val="00FF27FD"/>
    <w:rsid w:val="00FF4157"/>
    <w:rsid w:val="00FF55C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AFEE2FC7-1845-4CF5-9C1C-B9A591E9C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3275A"/>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683A07"/>
    <w:pPr>
      <w:keepNext/>
      <w:ind w:left="432"/>
      <w:jc w:val="center"/>
      <w:outlineLvl w:val="1"/>
    </w:pPr>
    <w:rPr>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683A07"/>
    <w:rPr>
      <w:rFonts w:ascii="Times New Roman" w:eastAsia="Times New Roman"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ED28D9"/>
    <w:pPr>
      <w:spacing w:after="100"/>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3"/>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4"/>
      </w:numPr>
      <w:spacing w:before="120" w:after="120"/>
      <w:jc w:val="both"/>
    </w:pPr>
    <w:rPr>
      <w:rFonts w:eastAsia="Calibri"/>
      <w:sz w:val="24"/>
      <w:szCs w:val="22"/>
      <w:lang w:eastAsia="en-GB"/>
    </w:rPr>
  </w:style>
  <w:style w:type="paragraph" w:customStyle="1" w:styleId="Tiret1">
    <w:name w:val="Tiret 1"/>
    <w:basedOn w:val="Normalny"/>
    <w:rsid w:val="00602FAA"/>
    <w:pPr>
      <w:numPr>
        <w:numId w:val="25"/>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6"/>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6"/>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6"/>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6"/>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7"/>
      </w:numPr>
      <w:contextualSpacing/>
    </w:pPr>
  </w:style>
  <w:style w:type="paragraph" w:styleId="Listapunktowana2">
    <w:name w:val="List Bullet 2"/>
    <w:basedOn w:val="Normalny"/>
    <w:uiPriority w:val="99"/>
    <w:unhideWhenUsed/>
    <w:rsid w:val="00602FAA"/>
    <w:pPr>
      <w:numPr>
        <w:numId w:val="28"/>
      </w:numPr>
      <w:contextualSpacing/>
    </w:pPr>
  </w:style>
  <w:style w:type="paragraph" w:styleId="Listapunktowana3">
    <w:name w:val="List Bullet 3"/>
    <w:basedOn w:val="Normalny"/>
    <w:uiPriority w:val="99"/>
    <w:unhideWhenUsed/>
    <w:rsid w:val="00602FAA"/>
    <w:pPr>
      <w:numPr>
        <w:numId w:val="29"/>
      </w:numPr>
      <w:contextualSpacing/>
    </w:pPr>
  </w:style>
  <w:style w:type="paragraph" w:styleId="Listapunktowana4">
    <w:name w:val="List Bullet 4"/>
    <w:basedOn w:val="Normalny"/>
    <w:uiPriority w:val="99"/>
    <w:unhideWhenUsed/>
    <w:rsid w:val="00602FAA"/>
    <w:pPr>
      <w:numPr>
        <w:numId w:val="30"/>
      </w:numPr>
      <w:contextualSpacing/>
    </w:pPr>
  </w:style>
  <w:style w:type="paragraph" w:styleId="Listapunktowana5">
    <w:name w:val="List Bullet 5"/>
    <w:basedOn w:val="Normalny"/>
    <w:uiPriority w:val="99"/>
    <w:unhideWhenUsed/>
    <w:rsid w:val="00602FAA"/>
    <w:pPr>
      <w:numPr>
        <w:numId w:val="31"/>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4"/>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1">
    <w:name w:val="Nierozpoznana wzmianka21"/>
    <w:basedOn w:val="Domylnaczcionkaakapitu"/>
    <w:uiPriority w:val="99"/>
    <w:semiHidden/>
    <w:unhideWhenUsed/>
    <w:rsid w:val="00602FAA"/>
    <w:rPr>
      <w:color w:val="605E5C"/>
      <w:shd w:val="clear" w:color="auto" w:fill="E1DFDD"/>
    </w:rPr>
  </w:style>
  <w:style w:type="character" w:styleId="Tekstzastpczy">
    <w:name w:val="Placeholder Text"/>
    <w:basedOn w:val="Domylnaczcionkaakapitu"/>
    <w:uiPriority w:val="99"/>
    <w:semiHidden/>
    <w:rsid w:val="00E7606A"/>
    <w:rPr>
      <w:color w:val="808080"/>
    </w:rPr>
  </w:style>
  <w:style w:type="character" w:customStyle="1" w:styleId="A2">
    <w:name w:val="A2"/>
    <w:basedOn w:val="Domylnaczcionkaakapitu"/>
    <w:uiPriority w:val="99"/>
    <w:rsid w:val="000E07F2"/>
    <w:rPr>
      <w:rFonts w:ascii="Garamond" w:hAnsi="Garamond" w:hint="default"/>
      <w:color w:val="000000"/>
    </w:rPr>
  </w:style>
  <w:style w:type="paragraph" w:styleId="Zwykytekst">
    <w:name w:val="Plain Text"/>
    <w:basedOn w:val="Normalny"/>
    <w:link w:val="ZwykytekstZnak"/>
    <w:uiPriority w:val="99"/>
    <w:semiHidden/>
    <w:unhideWhenUsed/>
    <w:rsid w:val="00683A07"/>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683A07"/>
    <w:rPr>
      <w:rFonts w:ascii="Arial" w:hAnsi="Arial" w:cs="Arial"/>
      <w:sz w:val="20"/>
      <w:szCs w:val="20"/>
    </w:rPr>
  </w:style>
  <w:style w:type="table" w:customStyle="1" w:styleId="Zwykatabela31">
    <w:name w:val="Zwykła tabela 31"/>
    <w:basedOn w:val="Standardowy"/>
    <w:uiPriority w:val="43"/>
    <w:rsid w:val="00683A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683A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Nierozpoznanawzmianka3">
    <w:name w:val="Nierozpoznana wzmianka3"/>
    <w:basedOn w:val="Domylnaczcionkaakapitu"/>
    <w:uiPriority w:val="99"/>
    <w:semiHidden/>
    <w:unhideWhenUsed/>
    <w:rsid w:val="00624925"/>
    <w:rPr>
      <w:color w:val="605E5C"/>
      <w:shd w:val="clear" w:color="auto" w:fill="E1DFDD"/>
    </w:rPr>
  </w:style>
  <w:style w:type="character" w:styleId="Nierozpoznanawzmianka">
    <w:name w:val="Unresolved Mention"/>
    <w:basedOn w:val="Domylnaczcionkaakapitu"/>
    <w:uiPriority w:val="99"/>
    <w:semiHidden/>
    <w:unhideWhenUsed/>
    <w:rsid w:val="00BD75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916135347">
      <w:bodyDiv w:val="1"/>
      <w:marLeft w:val="0"/>
      <w:marRight w:val="0"/>
      <w:marTop w:val="0"/>
      <w:marBottom w:val="0"/>
      <w:divBdr>
        <w:top w:val="none" w:sz="0" w:space="0" w:color="auto"/>
        <w:left w:val="none" w:sz="0" w:space="0" w:color="auto"/>
        <w:bottom w:val="none" w:sz="0" w:space="0" w:color="auto"/>
        <w:right w:val="none" w:sz="0" w:space="0" w:color="auto"/>
      </w:divBdr>
    </w:div>
    <w:div w:id="985084182">
      <w:bodyDiv w:val="1"/>
      <w:marLeft w:val="0"/>
      <w:marRight w:val="0"/>
      <w:marTop w:val="0"/>
      <w:marBottom w:val="0"/>
      <w:divBdr>
        <w:top w:val="none" w:sz="0" w:space="0" w:color="auto"/>
        <w:left w:val="none" w:sz="0" w:space="0" w:color="auto"/>
        <w:bottom w:val="none" w:sz="0" w:space="0" w:color="auto"/>
        <w:right w:val="none" w:sz="0" w:space="0" w:color="auto"/>
      </w:divBdr>
    </w:div>
    <w:div w:id="1475754660">
      <w:bodyDiv w:val="1"/>
      <w:marLeft w:val="0"/>
      <w:marRight w:val="0"/>
      <w:marTop w:val="0"/>
      <w:marBottom w:val="0"/>
      <w:divBdr>
        <w:top w:val="none" w:sz="0" w:space="0" w:color="auto"/>
        <w:left w:val="none" w:sz="0" w:space="0" w:color="auto"/>
        <w:bottom w:val="none" w:sz="0" w:space="0" w:color="auto"/>
        <w:right w:val="none" w:sz="0" w:space="0" w:color="auto"/>
      </w:divBdr>
    </w:div>
    <w:div w:id="1503353219">
      <w:bodyDiv w:val="1"/>
      <w:marLeft w:val="0"/>
      <w:marRight w:val="0"/>
      <w:marTop w:val="0"/>
      <w:marBottom w:val="0"/>
      <w:divBdr>
        <w:top w:val="none" w:sz="0" w:space="0" w:color="auto"/>
        <w:left w:val="none" w:sz="0" w:space="0" w:color="auto"/>
        <w:bottom w:val="none" w:sz="0" w:space="0" w:color="auto"/>
        <w:right w:val="none" w:sz="0" w:space="0" w:color="auto"/>
      </w:divBdr>
    </w:div>
    <w:div w:id="171619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fo.coig.biz/index/pomoc/dokumentacja" TargetMode="External"/><Relationship Id="rId18" Type="http://schemas.openxmlformats.org/officeDocument/2006/relationships/image" Target="media/image3.jpeg"/><Relationship Id="rId26" Type="http://schemas.openxmlformats.org/officeDocument/2006/relationships/image" Target="media/image9.png"/><Relationship Id="rId39" Type="http://schemas.openxmlformats.org/officeDocument/2006/relationships/hyperlink" Target="mailto:ksef.zal@pgg.pl" TargetMode="External"/><Relationship Id="rId21" Type="http://schemas.openxmlformats.org/officeDocument/2006/relationships/image" Target="media/image6.png"/><Relationship Id="rId34" Type="http://schemas.openxmlformats.org/officeDocument/2006/relationships/image" Target="media/image13.png"/><Relationship Id="rId42" Type="http://schemas.openxmlformats.org/officeDocument/2006/relationships/hyperlink" Target="https://pgg.pl/storage/przetargi/informacje-i-dokumenty/kodeks-postepowania-dla-partnerow-biznesowych.pdf"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image" Target="media/image5.png"/><Relationship Id="rId41" Type="http://schemas.openxmlformats.org/officeDocument/2006/relationships/hyperlink" Target="https://pgg.pl/storage/przetargi/informacje-i-dokumenty/polityka-antykorupcyjna-pgg-11.02.2025.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fo.coig.biz/index/pomoc/dokumentacja" TargetMode="External"/><Relationship Id="rId24" Type="http://schemas.openxmlformats.org/officeDocument/2006/relationships/footer" Target="footer1.xml"/><Relationship Id="rId32" Type="http://schemas.openxmlformats.org/officeDocument/2006/relationships/image" Target="media/image11.png"/><Relationship Id="rId37" Type="http://schemas.openxmlformats.org/officeDocument/2006/relationships/footer" Target="footer2.xml"/><Relationship Id="rId40" Type="http://schemas.openxmlformats.org/officeDocument/2006/relationships/hyperlink" Target="https://stat.gov.pl/wskazniki-makroekonomiczne/"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pgg.pl/przetargi/informacje-i-dokumenty/dokumenty-procesu-zakupowego" TargetMode="External"/><Relationship Id="rId23" Type="http://schemas.openxmlformats.org/officeDocument/2006/relationships/header" Target="header1.xm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4.jpeg"/><Relationship Id="rId31" Type="http://schemas.openxmlformats.org/officeDocument/2006/relationships/image" Target="media/image10.pn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aip-pgg.coig.biz/index/pomoc" TargetMode="External"/><Relationship Id="rId22" Type="http://schemas.openxmlformats.org/officeDocument/2006/relationships/image" Target="media/image7.png"/><Relationship Id="rId35" Type="http://schemas.openxmlformats.org/officeDocument/2006/relationships/hyperlink" Target="https://pgg.pl/przetargi/informacje-i-dokumenty/dokumenty-procesu-zakupowego" TargetMode="External"/><Relationship Id="rId43" Type="http://schemas.openxmlformats.org/officeDocument/2006/relationships/hyperlink" Target="https://pgg.pl/przetargi/informacje-i-dokumenty/dokumenty-procesu-zakupowego"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fo.coig.biz/index/kontakt" TargetMode="External"/><Relationship Id="rId17" Type="http://schemas.openxmlformats.org/officeDocument/2006/relationships/image" Target="media/image2.jpeg"/><Relationship Id="rId25" Type="http://schemas.openxmlformats.org/officeDocument/2006/relationships/image" Target="media/image8.png"/><Relationship Id="rId33" Type="http://schemas.openxmlformats.org/officeDocument/2006/relationships/image" Target="media/image12.png"/><Relationship Id="rId38" Type="http://schemas.openxmlformats.org/officeDocument/2006/relationships/hyperlink" Target="http://espd.uzp.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0x010100077C78033721F54393900139124482E4</ContentTypeId>
    <Zakres_x0020_zmian xmlns="03787c07-2137-43f5-9390-0139124482e4">Część IV: w tekście dla KP dodano „dostaw”,
Cześć XII: w ust. 7 dodano zastrzeżenie i pkt 5; w ust. 17 dodano: prawidłowego,
Część XXII zmieniono Sąd, rozpatrujący skargę
Zał. nr 1 SOPZ:
Punkt V: wstawiono tekst pomocniczy o wizji lokalnej
W punkt X - dodano zapisy o obowiązkach stron w zw. z weryfikacją osób zgodnie z art. 11K ustawy o funkcjonowaniu górnictwa, (aktualizacja numeracji)
Zał. nr 5 do SWZ IPU:
§4: poprawa edycyjna tekstu,
§5: dodano ust.3,
§11: ust. 1 dodano obow. koordynatora,
§13: ust. 1 pkt 8 uzupełniono treść, do ust. 1 dodano pkt 12 w zw. weryfik. Zgodnie z art 11K ustawy o funkcjonowaniu górnictwa,
§14: ujednolic. kary w ZP i NP., w ust. 8 wprowadzono zapis o odstąpieniu od umowy w zw. z art. 11k ustawy o funkcjonowaniu …; aktualizacja numeracji; ust. 3 zm. przywołania pkt,
§15: ust. 2 pkt 1 lit. a dodano przywołanie na odpowiedni par. SWZ; ust. 2 pkt 2 zredag. na nowo; ust. 3 zm. zapisów,
§16: zaktualizowano tekst pomocniczy:
Zał. nr 3 do umowy: pkt. II: z tabeli wykreślono pomiar temp.
Dodatkowo dokonano poprawek edytorskich, wprowadzono teksty pomocnicze, zaktualizowano numerację. Zmiany zaznaczono kolorem niebieskim.</Zakres_x0020_zmian>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077C78033721F54393900139124482E4" ma:contentTypeVersion="2" ma:contentTypeDescription="Utwórz nowy dokument." ma:contentTypeScope="" ma:versionID="64ec3744271b3ac2d420e39f82a79fe0">
  <xsd:schema xmlns:xsd="http://www.w3.org/2001/XMLSchema" xmlns:xs="http://www.w3.org/2001/XMLSchema" xmlns:p="http://schemas.microsoft.com/office/2006/metadata/properties" xmlns:ns1="http://schemas.microsoft.com/sharepoint/v3" xmlns:ns2="03787c07-2137-43f5-9390-0139124482e4" targetNamespace="http://schemas.microsoft.com/office/2006/metadata/properties" ma:root="true" ma:fieldsID="b5bb8819b66e67febe4404196f8b9e61" ns1:_="" ns2:_="">
    <xsd:import namespace="http://schemas.microsoft.com/sharepoint/v3"/>
    <xsd:import namespace="03787c07-2137-43f5-9390-0139124482e4"/>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0" nillable="true" ma:displayName="Komentarze osoby zatwierdzającej" ma:hidden="true" ma:internalName="_ModerationComments" ma:readOnly="true">
      <xsd:simpleType>
        <xsd:restriction base="dms:Note"/>
      </xsd:simpleType>
    </xsd:element>
    <xsd:element name="File_x0020_Type" ma:index="4" nillable="true" ma:displayName="Typ plików" ma:hidden="true" ma:internalName="File_x0020_Type" ma:readOnly="true">
      <xsd:simpleType>
        <xsd:restriction base="dms:Text"/>
      </xsd:simpleType>
    </xsd:element>
    <xsd:element name="HTML_x0020_File_x0020_Type" ma:index="5" nillable="true" ma:displayName="Typ pliku HTML" ma:hidden="true" ma:internalName="HTML_x0020_File_x0020_Type" ma:readOnly="true">
      <xsd:simpleType>
        <xsd:restriction base="dms:Text"/>
      </xsd:simpleType>
    </xsd:element>
    <xsd:element name="_SourceUrl" ma:index="6" nillable="true" ma:displayName="Adres URL źródła" ma:hidden="true" ma:internalName="_SourceUrl">
      <xsd:simpleType>
        <xsd:restriction base="dms:Text"/>
      </xsd:simpleType>
    </xsd:element>
    <xsd:element name="_SharedFileIndex" ma:index="7" nillable="true" ma:displayName="Indeks udostępnionych plików" ma:hidden="true" ma:internalName="_SharedFileIndex">
      <xsd:simpleType>
        <xsd:restriction base="dms:Text"/>
      </xsd:simpleType>
    </xsd:element>
    <xsd:element name="ContentTypeId" ma:index="9" nillable="true" ma:displayName="Identyfikator typu zawartości" ma:hidden="true" ma:internalName="ContentTypeId" ma:readOnly="true">
      <xsd:simpleType>
        <xsd:restriction base="dms:Unknown"/>
      </xsd:simpleType>
    </xsd:element>
    <xsd:element name="TemplateUrl" ma:index="10" nillable="true" ma:displayName="Łącze szablonu" ma:hidden="true" ma:internalName="TemplateUrl">
      <xsd:simpleType>
        <xsd:restriction base="dms:Text"/>
      </xsd:simpleType>
    </xsd:element>
    <xsd:element name="xd_ProgID" ma:index="11" nillable="true" ma:displayName="Łącze pliku HTML" ma:hidden="true" ma:internalName="xd_ProgID">
      <xsd:simpleType>
        <xsd:restriction base="dms:Text"/>
      </xsd:simpleType>
    </xsd:element>
    <xsd:element name="xd_Signature" ma:index="12" nillable="true" ma:displayName="Jest podpisane" ma:hidden="true" ma:internalName="xd_Signature" ma:readOnly="true">
      <xsd:simpleType>
        <xsd:restriction base="dms:Boolean"/>
      </xsd:simpleType>
    </xsd:element>
    <xsd:element name="ID" ma:index="14" nillable="true" ma:displayName="Identyfikator" ma:internalName="ID" ma:readOnly="true">
      <xsd:simpleType>
        <xsd:restriction base="dms:Unknown"/>
      </xsd:simpleType>
    </xsd:element>
    <xsd:element name="Author" ma:index="17"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18"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19" nillable="true" ma:displayName="Ma miejsca docelowe kopii" ma:hidden="true" ma:internalName="_HasCopyDestinations" ma:readOnly="true">
      <xsd:simpleType>
        <xsd:restriction base="dms:Boolean"/>
      </xsd:simpleType>
    </xsd:element>
    <xsd:element name="_CopySource" ma:index="20" nillable="true" ma:displayName="Źródło kopii" ma:internalName="_CopySource" ma:readOnly="true">
      <xsd:simpleType>
        <xsd:restriction base="dms:Text"/>
      </xsd:simpleType>
    </xsd:element>
    <xsd:element name="_ModerationStatus" ma:index="21" nillable="true" ma:displayName="Stan zatwierdzania" ma:default="0" ma:hidden="true" ma:internalName="_ModerationStatus" ma:readOnly="true">
      <xsd:simpleType>
        <xsd:restriction base="dms:Unknown"/>
      </xsd:simpleType>
    </xsd:element>
    <xsd:element name="FileRef" ma:index="22" nillable="true" ma:displayName="Ścieżka adresu URL" ma:hidden="true" ma:list="Docs" ma:internalName="FileRef" ma:readOnly="true" ma:showField="FullUrl">
      <xsd:simpleType>
        <xsd:restriction base="dms:Lookup"/>
      </xsd:simpleType>
    </xsd:element>
    <xsd:element name="FileDirRef" ma:index="23" nillable="true" ma:displayName="Ścieżka" ma:hidden="true" ma:list="Docs" ma:internalName="FileDirRef" ma:readOnly="true" ma:showField="DirName">
      <xsd:simpleType>
        <xsd:restriction base="dms:Lookup"/>
      </xsd:simpleType>
    </xsd:element>
    <xsd:element name="Last_x0020_Modified" ma:index="24" nillable="true" ma:displayName="Zmodyfikowane" ma:format="TRUE" ma:hidden="true" ma:list="Docs" ma:internalName="Last_x0020_Modified" ma:readOnly="true" ma:showField="TimeLastModified">
      <xsd:simpleType>
        <xsd:restriction base="dms:Lookup"/>
      </xsd:simpleType>
    </xsd:element>
    <xsd:element name="Created_x0020_Date" ma:index="25" nillable="true" ma:displayName="Utworzony" ma:format="TRUE" ma:hidden="true" ma:list="Docs" ma:internalName="Created_x0020_Date" ma:readOnly="true" ma:showField="TimeCreated">
      <xsd:simpleType>
        <xsd:restriction base="dms:Lookup"/>
      </xsd:simpleType>
    </xsd:element>
    <xsd:element name="File_x0020_Size" ma:index="26" nillable="true" ma:displayName="Rozmiar pliku" ma:format="TRUE" ma:hidden="true" ma:list="Docs" ma:internalName="File_x0020_Size" ma:readOnly="true" ma:showField="SizeInKB">
      <xsd:simpleType>
        <xsd:restriction base="dms:Lookup"/>
      </xsd:simpleType>
    </xsd:element>
    <xsd:element name="FSObjType" ma:index="27" nillable="true" ma:displayName="Typ elementu" ma:hidden="true" ma:list="Docs" ma:internalName="FSObjType" ma:readOnly="true" ma:showField="FSType">
      <xsd:simpleType>
        <xsd:restriction base="dms:Lookup"/>
      </xsd:simpleType>
    </xsd:element>
    <xsd:element name="SortBehavior" ma:index="28" nillable="true" ma:displayName="Typ sortowania" ma:hidden="true" ma:list="Docs" ma:internalName="SortBehavior" ma:readOnly="true" ma:showField="SortBehavior">
      <xsd:simpleType>
        <xsd:restriction base="dms:Lookup"/>
      </xsd:simpleType>
    </xsd:element>
    <xsd:element name="CheckedOutUserId" ma:index="30"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31" nillable="true" ma:displayName="Wyewidencjonowany lokalnie" ma:hidden="true" ma:list="Docs" ma:internalName="IsCheckedoutToLocal" ma:readOnly="true" ma:showField="IsCheckoutToLocal">
      <xsd:simpleType>
        <xsd:restriction base="dms:Lookup"/>
      </xsd:simpleType>
    </xsd:element>
    <xsd:element name="CheckoutUser" ma:index="32"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3" nillable="true" ma:displayName="Unikatowy identyfikator" ma:hidden="true" ma:list="Docs" ma:internalName="UniqueId" ma:readOnly="true" ma:showField="UniqueId">
      <xsd:simpleType>
        <xsd:restriction base="dms:Lookup"/>
      </xsd:simpleType>
    </xsd:element>
    <xsd:element name="SyncClientId" ma:index="34" nillable="true" ma:displayName="Identyfikator klienta" ma:hidden="true" ma:list="Docs" ma:internalName="SyncClientId" ma:readOnly="true" ma:showField="SyncClientId">
      <xsd:simpleType>
        <xsd:restriction base="dms:Lookup"/>
      </xsd:simpleType>
    </xsd:element>
    <xsd:element name="ProgId" ma:index="35" nillable="true" ma:displayName="ProgId" ma:hidden="true" ma:list="Docs" ma:internalName="ProgId" ma:readOnly="true" ma:showField="ProgId">
      <xsd:simpleType>
        <xsd:restriction base="dms:Lookup"/>
      </xsd:simpleType>
    </xsd:element>
    <xsd:element name="ScopeId" ma:index="36" nillable="true" ma:displayName="ScopeId" ma:hidden="true" ma:list="Docs" ma:internalName="ScopeId" ma:readOnly="true" ma:showField="ScopeId">
      <xsd:simpleType>
        <xsd:restriction base="dms:Lookup"/>
      </xsd:simpleType>
    </xsd:element>
    <xsd:element name="VirusStatus" ma:index="37" nillable="true" ma:displayName="Stan wirusów" ma:format="TRUE" ma:hidden="true" ma:list="Docs" ma:internalName="VirusStatus" ma:readOnly="true" ma:showField="Size">
      <xsd:simpleType>
        <xsd:restriction base="dms:Lookup"/>
      </xsd:simpleType>
    </xsd:element>
    <xsd:element name="CheckedOutTitle" ma:index="38" nillable="true" ma:displayName="Wyewidencjonowane do" ma:format="TRUE" ma:hidden="true" ma:list="Docs" ma:internalName="CheckedOutTitle" ma:readOnly="true" ma:showField="CheckedOutTitle">
      <xsd:simpleType>
        <xsd:restriction base="dms:Lookup"/>
      </xsd:simpleType>
    </xsd:element>
    <xsd:element name="_CheckinComment" ma:index="39" nillable="true" ma:displayName="Komentarz zaewidencjonowania" ma:format="TRUE" ma:list="Docs" ma:internalName="_CheckinComment" ma:readOnly="true" ma:showField="CheckinComment">
      <xsd:simpleType>
        <xsd:restriction base="dms:Lookup"/>
      </xsd:simpleType>
    </xsd:element>
    <xsd:element name="MetaInfo" ma:index="52" nillable="true" ma:displayName="Zbiór właściwości" ma:hidden="true" ma:list="Docs" ma:internalName="MetaInfo" ma:showField="MetaInfo">
      <xsd:simpleType>
        <xsd:restriction base="dms:Lookup"/>
      </xsd:simpleType>
    </xsd:element>
    <xsd:element name="_Level" ma:index="53" nillable="true" ma:displayName="Poziom" ma:hidden="true" ma:internalName="_Level" ma:readOnly="true">
      <xsd:simpleType>
        <xsd:restriction base="dms:Unknown"/>
      </xsd:simpleType>
    </xsd:element>
    <xsd:element name="_IsCurrentVersion" ma:index="54" nillable="true" ma:displayName="Jest bieżącą wersją" ma:hidden="true" ma:internalName="_IsCurrentVersion" ma:readOnly="true">
      <xsd:simpleType>
        <xsd:restriction base="dms:Boolean"/>
      </xsd:simpleType>
    </xsd:element>
    <xsd:element name="ItemChildCount" ma:index="55" nillable="true" ma:displayName="Liczba elementów podrzędnych elementu" ma:hidden="true" ma:list="Docs" ma:internalName="ItemChildCount" ma:readOnly="true" ma:showField="ItemChildCount">
      <xsd:simpleType>
        <xsd:restriction base="dms:Lookup"/>
      </xsd:simpleType>
    </xsd:element>
    <xsd:element name="FolderChildCount" ma:index="56" nillable="true" ma:displayName="Liczba elementów podrzędnych folderu" ma:hidden="true" ma:list="Docs" ma:internalName="FolderChildCount" ma:readOnly="true" ma:showField="FolderChildCount">
      <xsd:simpleType>
        <xsd:restriction base="dms:Lookup"/>
      </xsd:simpleType>
    </xsd:element>
    <xsd:element name="AppAuthor" ma:index="57" nillable="true" ma:displayName="Aplikacja utworzona przez" ma:list="AppPrincipals" ma:internalName="AppAuthor" ma:readOnly="true" ma:showField="Title">
      <xsd:simpleType>
        <xsd:restriction base="dms:Lookup"/>
      </xsd:simpleType>
    </xsd:element>
    <xsd:element name="AppEditor" ma:index="58" nillable="true" ma:displayName="Aplikacja zmodyfikowana przez" ma:list="AppPrincipals" ma:internalName="AppEditor" ma:readOnly="true" ma:showField="Title">
      <xsd:simpleType>
        <xsd:restriction base="dms:Lookup"/>
      </xsd:simpleType>
    </xsd:element>
    <xsd:element name="owshiddenversion" ma:index="62" nillable="true" ma:displayName="owshiddenversion" ma:hidden="true" ma:internalName="owshiddenversion" ma:readOnly="true">
      <xsd:simpleType>
        <xsd:restriction base="dms:Unknown"/>
      </xsd:simpleType>
    </xsd:element>
    <xsd:element name="_UIVersion" ma:index="63" nillable="true" ma:displayName="Wersja interfejsu użytkownika" ma:hidden="true" ma:internalName="_UIVersion" ma:readOnly="true">
      <xsd:simpleType>
        <xsd:restriction base="dms:Unknown"/>
      </xsd:simpleType>
    </xsd:element>
    <xsd:element name="_UIVersionString" ma:index="64" nillable="true" ma:displayName="Wersja" ma:internalName="_UIVersionString" ma:readOnly="true">
      <xsd:simpleType>
        <xsd:restriction base="dms:Text"/>
      </xsd:simpleType>
    </xsd:element>
    <xsd:element name="InstanceID" ma:index="65" nillable="true" ma:displayName="Identyfikator wystąpienia" ma:hidden="true" ma:internalName="InstanceID" ma:readOnly="true">
      <xsd:simpleType>
        <xsd:restriction base="dms:Unknown"/>
      </xsd:simpleType>
    </xsd:element>
    <xsd:element name="Order" ma:index="66" nillable="true" ma:displayName="Kolejność" ma:hidden="true" ma:internalName="Order">
      <xsd:simpleType>
        <xsd:restriction base="dms:Number"/>
      </xsd:simpleType>
    </xsd:element>
    <xsd:element name="GUID" ma:index="67" nillable="true" ma:displayName="Identyfikator GUID" ma:hidden="true" ma:internalName="GUID" ma:readOnly="true">
      <xsd:simpleType>
        <xsd:restriction base="dms:Unknown"/>
      </xsd:simpleType>
    </xsd:element>
    <xsd:element name="WorkflowVersion" ma:index="68" nillable="true" ma:displayName="Wersja przepływu pracy" ma:hidden="true" ma:internalName="WorkflowVersion" ma:readOnly="true">
      <xsd:simpleType>
        <xsd:restriction base="dms:Unknown"/>
      </xsd:simpleType>
    </xsd:element>
    <xsd:element name="WorkflowInstanceID" ma:index="69" nillable="true" ma:displayName="Identyfikator wystąpienia przepływu pracy" ma:hidden="true" ma:internalName="WorkflowInstanceID" ma:readOnly="true">
      <xsd:simpleType>
        <xsd:restriction base="dms:Unknown"/>
      </xsd:simpleType>
    </xsd:element>
    <xsd:element name="ParentVersionString" ma:index="70" nillable="true" ma:displayName="Wersja źródła (konwertowany dokument)" ma:hidden="true" ma:list="Docs" ma:internalName="ParentVersionString" ma:readOnly="true" ma:showField="ParentVersionString">
      <xsd:simpleType>
        <xsd:restriction base="dms:Lookup"/>
      </xsd:simpleType>
    </xsd:element>
    <xsd:element name="ParentLeafName" ma:index="71" nillable="true" ma:displayName="Nazwa źródła (konwertowany dokument)" ma:hidden="true" ma:list="Docs" ma:internalName="ParentLeafName" ma:readOnly="true" ma:showField="ParentLeafName">
      <xsd:simpleType>
        <xsd:restriction base="dms:Lookup"/>
      </xsd:simpleType>
    </xsd:element>
    <xsd:element name="DocConcurrencyNumber" ma:index="72" nillable="true" ma:displayName="Numer współbieżności dokumentu"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3787c07-2137-43f5-9390-0139124482e4" elementFormDefault="qualified">
    <xsd:import namespace="http://schemas.microsoft.com/office/2006/documentManagement/types"/>
    <xsd:import namespace="http://schemas.microsoft.com/office/infopath/2007/PartnerControls"/>
    <xsd:element name="Zakres_x0020_zmian" ma:index="75" nillable="true" ma:displayName="Zakres zmian" ma:internalName="Zakres_x0020_zmia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yp zawartości"/>
        <xsd:element ref="dc:title" minOccurs="0" maxOccurs="1" ma:index="8"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1BECCB-AFDF-4E11-B9E7-798BFE94426C}">
  <ds:schemaRefs>
    <ds:schemaRef ds:uri="http://schemas.microsoft.com/office/2006/metadata/properties"/>
    <ds:schemaRef ds:uri="http://schemas.microsoft.com/office/infopath/2007/PartnerControls"/>
    <ds:schemaRef ds:uri="http://schemas.microsoft.com/sharepoint/v3"/>
    <ds:schemaRef ds:uri="03787c07-2137-43f5-9390-0139124482e4"/>
  </ds:schemaRefs>
</ds:datastoreItem>
</file>

<file path=customXml/itemProps2.xml><?xml version="1.0" encoding="utf-8"?>
<ds:datastoreItem xmlns:ds="http://schemas.openxmlformats.org/officeDocument/2006/customXml" ds:itemID="{D910E562-85CF-41F0-9B27-6D247ED22ADB}">
  <ds:schemaRefs>
    <ds:schemaRef ds:uri="http://schemas.openxmlformats.org/officeDocument/2006/bibliography"/>
  </ds:schemaRefs>
</ds:datastoreItem>
</file>

<file path=customXml/itemProps3.xml><?xml version="1.0" encoding="utf-8"?>
<ds:datastoreItem xmlns:ds="http://schemas.openxmlformats.org/officeDocument/2006/customXml" ds:itemID="{D2C2C75D-B867-42B7-8EE8-68F99663EA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787c07-2137-43f5-9390-013912448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58CE40-48E9-4DB8-8F44-6412BC5BE9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93</Pages>
  <Words>26702</Words>
  <Characters>160216</Characters>
  <Application>Microsoft Office Word</Application>
  <DocSecurity>0</DocSecurity>
  <Lines>1335</Lines>
  <Paragraphs>373</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186545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 Wątroba</dc:creator>
  <cp:lastModifiedBy>Anna Płonka</cp:lastModifiedBy>
  <cp:revision>3</cp:revision>
  <cp:lastPrinted>2026-08-07T04:39:00Z</cp:lastPrinted>
  <dcterms:created xsi:type="dcterms:W3CDTF">2026-09-22T11:10:00Z</dcterms:created>
  <dcterms:modified xsi:type="dcterms:W3CDTF">2026-09-22T11:11:00Z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0x010100077C78033721F54393900139124482E4</vt:lpwstr>
  </property>
</Properties>
</file>